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D2" w:rsidRDefault="003D76D2" w:rsidP="000569D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569D4" w:rsidRPr="007C4F3B" w:rsidRDefault="003D76D2" w:rsidP="000569D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2A5414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0569D4" w:rsidRPr="007C4F3B">
        <w:rPr>
          <w:rFonts w:ascii="Times New Roman" w:hAnsi="Times New Roman"/>
          <w:b/>
          <w:sz w:val="28"/>
          <w:szCs w:val="28"/>
        </w:rPr>
        <w:t>Информация</w:t>
      </w:r>
    </w:p>
    <w:p w:rsidR="000569D4" w:rsidRPr="007C4F3B" w:rsidRDefault="000569D4" w:rsidP="000569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69D4" w:rsidRPr="007C4F3B" w:rsidRDefault="002A5414" w:rsidP="000569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569D4" w:rsidRPr="007C4F3B">
        <w:rPr>
          <w:rFonts w:ascii="Times New Roman" w:hAnsi="Times New Roman"/>
          <w:b/>
          <w:sz w:val="28"/>
          <w:szCs w:val="28"/>
        </w:rPr>
        <w:t>о продолжении деятельности, поступлении и расходовании</w:t>
      </w:r>
    </w:p>
    <w:p w:rsidR="000569D4" w:rsidRDefault="002A5414" w:rsidP="000569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0569D4" w:rsidRPr="007C4F3B">
        <w:rPr>
          <w:rFonts w:ascii="Times New Roman" w:hAnsi="Times New Roman"/>
          <w:b/>
          <w:sz w:val="28"/>
          <w:szCs w:val="28"/>
        </w:rPr>
        <w:t>денежных средств и  иного имущества</w:t>
      </w:r>
      <w:r w:rsidR="000569D4">
        <w:rPr>
          <w:rFonts w:ascii="Times New Roman" w:hAnsi="Times New Roman"/>
          <w:b/>
          <w:sz w:val="28"/>
          <w:szCs w:val="28"/>
        </w:rPr>
        <w:t>.</w:t>
      </w:r>
    </w:p>
    <w:p w:rsidR="00CA01BF" w:rsidRDefault="00CA01BF" w:rsidP="000569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01BF" w:rsidRPr="007C4F3B" w:rsidRDefault="00CA01BF" w:rsidP="000569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69D4" w:rsidRDefault="000569D4" w:rsidP="000569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569D4" w:rsidRPr="00C52754" w:rsidRDefault="000569D4" w:rsidP="0005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725">
        <w:rPr>
          <w:rFonts w:ascii="Times New Roman" w:hAnsi="Times New Roman"/>
          <w:sz w:val="28"/>
          <w:szCs w:val="28"/>
        </w:rPr>
        <w:t xml:space="preserve">     </w:t>
      </w:r>
      <w:r w:rsidRPr="00C52754">
        <w:rPr>
          <w:rFonts w:ascii="Times New Roman" w:hAnsi="Times New Roman" w:cs="Times New Roman"/>
          <w:sz w:val="28"/>
          <w:szCs w:val="28"/>
        </w:rPr>
        <w:t>В соответствии</w:t>
      </w:r>
      <w:r w:rsidR="00FE6725" w:rsidRPr="00C52754">
        <w:rPr>
          <w:rFonts w:ascii="Times New Roman" w:hAnsi="Times New Roman" w:cs="Times New Roman"/>
          <w:sz w:val="28"/>
          <w:szCs w:val="28"/>
        </w:rPr>
        <w:t xml:space="preserve"> </w:t>
      </w:r>
      <w:r w:rsidRPr="00C52754">
        <w:rPr>
          <w:rFonts w:ascii="Times New Roman" w:hAnsi="Times New Roman" w:cs="Times New Roman"/>
          <w:sz w:val="28"/>
          <w:szCs w:val="28"/>
        </w:rPr>
        <w:t xml:space="preserve"> с частью шестой </w:t>
      </w:r>
      <w:r w:rsidR="00FE6725" w:rsidRPr="00C52754">
        <w:rPr>
          <w:rFonts w:ascii="Times New Roman" w:hAnsi="Times New Roman" w:cs="Times New Roman"/>
          <w:sz w:val="28"/>
          <w:szCs w:val="28"/>
        </w:rPr>
        <w:t xml:space="preserve"> </w:t>
      </w:r>
      <w:r w:rsidRPr="00C52754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FE6725" w:rsidRPr="00C52754">
        <w:rPr>
          <w:rFonts w:ascii="Times New Roman" w:hAnsi="Times New Roman" w:cs="Times New Roman"/>
          <w:sz w:val="28"/>
          <w:szCs w:val="28"/>
        </w:rPr>
        <w:t xml:space="preserve"> </w:t>
      </w:r>
      <w:r w:rsidRPr="00C52754">
        <w:rPr>
          <w:rFonts w:ascii="Times New Roman" w:hAnsi="Times New Roman" w:cs="Times New Roman"/>
          <w:sz w:val="28"/>
          <w:szCs w:val="28"/>
        </w:rPr>
        <w:t xml:space="preserve">24 </w:t>
      </w:r>
      <w:r w:rsidR="00FE6725" w:rsidRPr="00C52754">
        <w:rPr>
          <w:rFonts w:ascii="Times New Roman" w:hAnsi="Times New Roman" w:cs="Times New Roman"/>
          <w:sz w:val="28"/>
          <w:szCs w:val="28"/>
        </w:rPr>
        <w:t xml:space="preserve"> </w:t>
      </w:r>
      <w:r w:rsidRPr="00C52754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FE6725" w:rsidRPr="00C52754">
        <w:rPr>
          <w:rFonts w:ascii="Times New Roman" w:hAnsi="Times New Roman" w:cs="Times New Roman"/>
          <w:sz w:val="28"/>
          <w:szCs w:val="28"/>
        </w:rPr>
        <w:t xml:space="preserve"> </w:t>
      </w:r>
      <w:r w:rsidRPr="00C52754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FE6725" w:rsidRPr="00C52754">
        <w:rPr>
          <w:rFonts w:ascii="Times New Roman" w:hAnsi="Times New Roman" w:cs="Times New Roman"/>
          <w:sz w:val="28"/>
          <w:szCs w:val="28"/>
        </w:rPr>
        <w:t xml:space="preserve"> </w:t>
      </w:r>
      <w:r w:rsidRPr="00C52754">
        <w:rPr>
          <w:rFonts w:ascii="Times New Roman" w:hAnsi="Times New Roman" w:cs="Times New Roman"/>
          <w:sz w:val="28"/>
          <w:szCs w:val="28"/>
        </w:rPr>
        <w:t>Беларусь</w:t>
      </w:r>
      <w:r w:rsidR="00FE6725" w:rsidRPr="00C52754">
        <w:rPr>
          <w:rFonts w:ascii="Times New Roman" w:hAnsi="Times New Roman" w:cs="Times New Roman"/>
          <w:sz w:val="28"/>
          <w:szCs w:val="28"/>
        </w:rPr>
        <w:t xml:space="preserve"> </w:t>
      </w:r>
      <w:r w:rsidRPr="00C52754">
        <w:rPr>
          <w:rFonts w:ascii="Times New Roman" w:hAnsi="Times New Roman" w:cs="Times New Roman"/>
          <w:sz w:val="28"/>
          <w:szCs w:val="28"/>
        </w:rPr>
        <w:t>«Об общественных объединениях</w:t>
      </w:r>
      <w:r w:rsidR="002A5414">
        <w:rPr>
          <w:rFonts w:ascii="Times New Roman" w:hAnsi="Times New Roman" w:cs="Times New Roman"/>
          <w:sz w:val="28"/>
          <w:szCs w:val="28"/>
        </w:rPr>
        <w:t>»</w:t>
      </w:r>
      <w:r w:rsidRPr="00C52754">
        <w:rPr>
          <w:rFonts w:ascii="Times New Roman" w:hAnsi="Times New Roman" w:cs="Times New Roman"/>
          <w:sz w:val="28"/>
          <w:szCs w:val="28"/>
        </w:rPr>
        <w:t xml:space="preserve"> Белорусская общественная организация ветеранов  органов  и подразделений органов и подразделений по чрезвычайным ситуациям «Спасатель» </w:t>
      </w:r>
      <w:r w:rsidR="00FE6725" w:rsidRPr="00C52754">
        <w:rPr>
          <w:rFonts w:ascii="Times New Roman" w:hAnsi="Times New Roman" w:cs="Times New Roman"/>
          <w:sz w:val="28"/>
          <w:szCs w:val="28"/>
        </w:rPr>
        <w:t>(далее БОО «Спасатель») представ</w:t>
      </w:r>
      <w:r w:rsidRPr="00C52754">
        <w:rPr>
          <w:rFonts w:ascii="Times New Roman" w:hAnsi="Times New Roman" w:cs="Times New Roman"/>
          <w:sz w:val="28"/>
          <w:szCs w:val="28"/>
        </w:rPr>
        <w:t>ляет соответствующую информацию о деятельности, в том числе, информацию поступлении и расходовании денежных средств и  иного имущества  с целью доведения до  всеобщего сведения путем размещения (публикации) на официальном Интернет портале Министерства по чрезвычайным ситуациям Республики Беларусь.</w:t>
      </w:r>
    </w:p>
    <w:p w:rsidR="000569D4" w:rsidRPr="00C52754" w:rsidRDefault="002A5414" w:rsidP="0005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БОО «Спасатель» </w:t>
      </w:r>
      <w:r w:rsidRPr="00C52754">
        <w:rPr>
          <w:rFonts w:ascii="Times New Roman" w:hAnsi="Times New Roman" w:cs="Times New Roman"/>
          <w:sz w:val="28"/>
          <w:szCs w:val="28"/>
        </w:rPr>
        <w:t>информирует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69D4" w:rsidRPr="00C52754">
        <w:rPr>
          <w:rFonts w:ascii="Times New Roman" w:hAnsi="Times New Roman" w:cs="Times New Roman"/>
          <w:sz w:val="28"/>
          <w:szCs w:val="28"/>
        </w:rPr>
        <w:t xml:space="preserve">что Центральный совет Белорусской общественной организации ветеранов  органов  и подразделений органов и подразделений по чрезвычайным ситуациям «Спасатель» располагается </w:t>
      </w:r>
      <w:r w:rsidR="000569D4" w:rsidRPr="00C52754">
        <w:rPr>
          <w:rFonts w:ascii="Times New Roman" w:hAnsi="Times New Roman" w:cs="Times New Roman"/>
          <w:sz w:val="28"/>
          <w:szCs w:val="28"/>
          <w:lang w:val="be-BY"/>
        </w:rPr>
        <w:t xml:space="preserve">по  </w:t>
      </w:r>
      <w:r w:rsidR="000569D4" w:rsidRPr="00C52754">
        <w:rPr>
          <w:rFonts w:ascii="Times New Roman" w:hAnsi="Times New Roman" w:cs="Times New Roman"/>
          <w:sz w:val="28"/>
          <w:szCs w:val="28"/>
        </w:rPr>
        <w:t>адресу: 220090, г. Мин</w:t>
      </w:r>
      <w:r>
        <w:rPr>
          <w:rFonts w:ascii="Times New Roman" w:hAnsi="Times New Roman" w:cs="Times New Roman"/>
          <w:sz w:val="28"/>
          <w:szCs w:val="28"/>
        </w:rPr>
        <w:t xml:space="preserve">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лешева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14, кабинет 311 и</w:t>
      </w:r>
      <w:r w:rsidRPr="002A5414">
        <w:rPr>
          <w:rFonts w:ascii="Times New Roman" w:hAnsi="Times New Roman" w:cs="Times New Roman"/>
          <w:sz w:val="28"/>
          <w:szCs w:val="28"/>
        </w:rPr>
        <w:t xml:space="preserve"> </w:t>
      </w:r>
      <w:r w:rsidRPr="00C52754">
        <w:rPr>
          <w:rFonts w:ascii="Times New Roman" w:hAnsi="Times New Roman" w:cs="Times New Roman"/>
          <w:sz w:val="28"/>
          <w:szCs w:val="28"/>
        </w:rPr>
        <w:t xml:space="preserve">продолжает свою деятельность </w:t>
      </w:r>
      <w:r>
        <w:rPr>
          <w:rFonts w:ascii="Times New Roman" w:hAnsi="Times New Roman" w:cs="Times New Roman"/>
          <w:sz w:val="28"/>
          <w:szCs w:val="28"/>
        </w:rPr>
        <w:t>в прежнем составе.</w:t>
      </w:r>
    </w:p>
    <w:p w:rsidR="000569D4" w:rsidRPr="00C52754" w:rsidRDefault="000569D4" w:rsidP="000569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52754">
        <w:rPr>
          <w:rFonts w:ascii="Times New Roman" w:hAnsi="Times New Roman"/>
          <w:sz w:val="28"/>
          <w:szCs w:val="28"/>
        </w:rPr>
        <w:t xml:space="preserve"> </w:t>
      </w:r>
      <w:r w:rsidR="00C053F9">
        <w:rPr>
          <w:rFonts w:ascii="Times New Roman" w:hAnsi="Times New Roman"/>
          <w:sz w:val="28"/>
          <w:szCs w:val="28"/>
        </w:rPr>
        <w:t xml:space="preserve">   По состоянию на 1 января 2024</w:t>
      </w:r>
      <w:r w:rsidRPr="00C52754">
        <w:rPr>
          <w:rFonts w:ascii="Times New Roman" w:hAnsi="Times New Roman"/>
          <w:sz w:val="28"/>
          <w:szCs w:val="28"/>
        </w:rPr>
        <w:t xml:space="preserve"> года в </w:t>
      </w:r>
      <w:r w:rsidRPr="00C52754">
        <w:rPr>
          <w:rFonts w:ascii="Times New Roman" w:hAnsi="Times New Roman"/>
          <w:sz w:val="28"/>
          <w:szCs w:val="28"/>
          <w:lang w:val="be-BY"/>
        </w:rPr>
        <w:t>органах и подразделениях по чрезвычайным ситуациям</w:t>
      </w:r>
      <w:r w:rsidRPr="00C52754">
        <w:rPr>
          <w:rFonts w:ascii="Times New Roman" w:hAnsi="Times New Roman"/>
          <w:sz w:val="28"/>
          <w:szCs w:val="28"/>
        </w:rPr>
        <w:t xml:space="preserve"> республики создано и поставлено на </w:t>
      </w:r>
      <w:r w:rsidRPr="00C52754">
        <w:rPr>
          <w:rFonts w:ascii="Times New Roman" w:hAnsi="Times New Roman"/>
          <w:color w:val="000000" w:themeColor="text1"/>
          <w:sz w:val="28"/>
          <w:szCs w:val="28"/>
        </w:rPr>
        <w:t>учет 141</w:t>
      </w:r>
      <w:r w:rsidRPr="00C52754">
        <w:rPr>
          <w:rFonts w:ascii="Times New Roman" w:hAnsi="Times New Roman"/>
          <w:sz w:val="28"/>
          <w:szCs w:val="28"/>
        </w:rPr>
        <w:t xml:space="preserve"> организационная структура БОО «Спасатель», а численность </w:t>
      </w:r>
      <w:r w:rsidR="00FE6725" w:rsidRPr="00C52754">
        <w:rPr>
          <w:rFonts w:ascii="Times New Roman" w:hAnsi="Times New Roman"/>
          <w:sz w:val="28"/>
          <w:szCs w:val="28"/>
        </w:rPr>
        <w:t xml:space="preserve">ее </w:t>
      </w:r>
      <w:r w:rsidRPr="00C52754">
        <w:rPr>
          <w:rFonts w:ascii="Times New Roman" w:hAnsi="Times New Roman"/>
          <w:sz w:val="28"/>
          <w:szCs w:val="28"/>
        </w:rPr>
        <w:t xml:space="preserve">членов   по республике  </w:t>
      </w:r>
      <w:r w:rsidRPr="00843517">
        <w:rPr>
          <w:rFonts w:ascii="Times New Roman" w:hAnsi="Times New Roman"/>
          <w:color w:val="000000" w:themeColor="text1"/>
          <w:sz w:val="28"/>
          <w:szCs w:val="28"/>
        </w:rPr>
        <w:t xml:space="preserve">составила </w:t>
      </w:r>
      <w:r w:rsidR="00B6169D" w:rsidRPr="0084351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D5F73" w:rsidRPr="0084351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B6169D" w:rsidRPr="00843517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Pr="00843517">
        <w:rPr>
          <w:rFonts w:ascii="Times New Roman" w:hAnsi="Times New Roman"/>
          <w:color w:val="000000" w:themeColor="text1"/>
          <w:sz w:val="28"/>
          <w:szCs w:val="28"/>
        </w:rPr>
        <w:t xml:space="preserve"> человек. Из них в подразделе</w:t>
      </w:r>
      <w:r w:rsidR="00C053F9" w:rsidRPr="00843517">
        <w:rPr>
          <w:rFonts w:ascii="Times New Roman" w:hAnsi="Times New Roman"/>
          <w:color w:val="000000" w:themeColor="text1"/>
          <w:sz w:val="28"/>
          <w:szCs w:val="28"/>
        </w:rPr>
        <w:t>ниях Центрального подчинения-186 человек</w:t>
      </w:r>
      <w:r w:rsidRPr="00843517">
        <w:rPr>
          <w:rFonts w:ascii="Times New Roman" w:hAnsi="Times New Roman"/>
          <w:color w:val="000000" w:themeColor="text1"/>
          <w:sz w:val="28"/>
          <w:szCs w:val="28"/>
        </w:rPr>
        <w:t>, Брестской обла</w:t>
      </w:r>
      <w:r w:rsidR="00C053F9" w:rsidRPr="00843517">
        <w:rPr>
          <w:rFonts w:ascii="Times New Roman" w:hAnsi="Times New Roman"/>
          <w:color w:val="000000" w:themeColor="text1"/>
          <w:sz w:val="28"/>
          <w:szCs w:val="28"/>
        </w:rPr>
        <w:t>сти – 521, Витебской-719, Гомельской-45</w:t>
      </w:r>
      <w:r w:rsidR="00D9265D" w:rsidRPr="0084351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84351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053F9" w:rsidRPr="00843517">
        <w:rPr>
          <w:rFonts w:ascii="Times New Roman" w:hAnsi="Times New Roman"/>
          <w:color w:val="000000" w:themeColor="text1"/>
          <w:sz w:val="28"/>
          <w:szCs w:val="28"/>
        </w:rPr>
        <w:t>Гродненской-475</w:t>
      </w:r>
      <w:r w:rsidRPr="0084351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9265D" w:rsidRPr="00843517">
        <w:rPr>
          <w:rFonts w:ascii="Times New Roman" w:hAnsi="Times New Roman"/>
          <w:color w:val="000000" w:themeColor="text1"/>
          <w:sz w:val="28"/>
          <w:szCs w:val="28"/>
        </w:rPr>
        <w:t>Минской-</w:t>
      </w:r>
      <w:r w:rsidR="00B6169D" w:rsidRPr="00843517">
        <w:rPr>
          <w:rFonts w:ascii="Times New Roman" w:hAnsi="Times New Roman"/>
          <w:color w:val="000000" w:themeColor="text1"/>
          <w:sz w:val="28"/>
          <w:szCs w:val="28"/>
        </w:rPr>
        <w:t>686</w:t>
      </w:r>
      <w:r w:rsidR="00C053F9" w:rsidRPr="00843517">
        <w:rPr>
          <w:rFonts w:ascii="Times New Roman" w:hAnsi="Times New Roman"/>
          <w:color w:val="000000" w:themeColor="text1"/>
          <w:sz w:val="28"/>
          <w:szCs w:val="28"/>
        </w:rPr>
        <w:t>, Могилевской-558</w:t>
      </w:r>
      <w:r w:rsidR="002D5F73" w:rsidRPr="00843517">
        <w:rPr>
          <w:rFonts w:ascii="Times New Roman" w:hAnsi="Times New Roman"/>
          <w:color w:val="000000" w:themeColor="text1"/>
          <w:sz w:val="28"/>
          <w:szCs w:val="28"/>
        </w:rPr>
        <w:t xml:space="preserve"> и городе Минске-20</w:t>
      </w:r>
      <w:r w:rsidR="00C053F9" w:rsidRPr="0084351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84351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E6725" w:rsidRPr="00843517">
        <w:rPr>
          <w:rFonts w:ascii="Times New Roman" w:hAnsi="Times New Roman"/>
          <w:sz w:val="28"/>
          <w:szCs w:val="28"/>
        </w:rPr>
        <w:t xml:space="preserve"> </w:t>
      </w:r>
      <w:r w:rsidRPr="00843517">
        <w:rPr>
          <w:rFonts w:ascii="Times New Roman" w:hAnsi="Times New Roman"/>
          <w:sz w:val="28"/>
          <w:szCs w:val="28"/>
        </w:rPr>
        <w:t>Международного общественного объединения на территории иностранного государства – нет.</w:t>
      </w:r>
    </w:p>
    <w:p w:rsidR="00FE6725" w:rsidRDefault="00FE6725" w:rsidP="000569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A5414" w:rsidRPr="00C52754" w:rsidRDefault="002A5414" w:rsidP="000569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6725" w:rsidRPr="00C52754" w:rsidRDefault="00FE6725" w:rsidP="00FE6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75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2754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B6169D">
        <w:rPr>
          <w:rFonts w:ascii="Times New Roman" w:hAnsi="Times New Roman" w:cs="Times New Roman"/>
          <w:b/>
          <w:sz w:val="28"/>
          <w:szCs w:val="28"/>
        </w:rPr>
        <w:t>мероприятиях, проведенных в 2023</w:t>
      </w:r>
      <w:r w:rsidRPr="00C52754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5953"/>
        <w:gridCol w:w="993"/>
      </w:tblGrid>
      <w:tr w:rsidR="00FE6725" w:rsidRPr="00C52754" w:rsidTr="008573BA">
        <w:trPr>
          <w:cantSplit/>
          <w:trHeight w:val="1639"/>
        </w:trPr>
        <w:tc>
          <w:tcPr>
            <w:tcW w:w="567" w:type="dxa"/>
          </w:tcPr>
          <w:p w:rsidR="00FE6725" w:rsidRPr="00C52754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FE6725" w:rsidRPr="00C52754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527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6725" w:rsidRPr="00C52754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75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  <w:r w:rsidRPr="00C52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261" w:type="dxa"/>
          </w:tcPr>
          <w:p w:rsidR="00FE6725" w:rsidRPr="00C52754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FE6725" w:rsidRPr="00C52754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FE6725" w:rsidRPr="00C52754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754">
              <w:rPr>
                <w:rFonts w:ascii="Times New Roman" w:hAnsi="Times New Roman" w:cs="Times New Roman"/>
                <w:sz w:val="28"/>
                <w:szCs w:val="28"/>
              </w:rPr>
              <w:t xml:space="preserve">  Название мероприятия</w:t>
            </w:r>
          </w:p>
        </w:tc>
        <w:tc>
          <w:tcPr>
            <w:tcW w:w="5953" w:type="dxa"/>
          </w:tcPr>
          <w:p w:rsidR="00FE6725" w:rsidRPr="00C52754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725" w:rsidRPr="00C52754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725" w:rsidRPr="00C52754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75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546F2" w:rsidRPr="00C527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C52754">
              <w:rPr>
                <w:rFonts w:ascii="Times New Roman" w:hAnsi="Times New Roman" w:cs="Times New Roman"/>
                <w:sz w:val="28"/>
                <w:szCs w:val="28"/>
              </w:rPr>
              <w:t>Цели мероприятия</w:t>
            </w:r>
          </w:p>
        </w:tc>
        <w:tc>
          <w:tcPr>
            <w:tcW w:w="993" w:type="dxa"/>
          </w:tcPr>
          <w:p w:rsidR="00FE6725" w:rsidRPr="00C52754" w:rsidRDefault="00FE6725" w:rsidP="0076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725" w:rsidRPr="00C52754" w:rsidRDefault="00FE6725" w:rsidP="0076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75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FE6725" w:rsidRPr="00C52754" w:rsidRDefault="00FE6725" w:rsidP="0076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75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  <w:p w:rsidR="00FE6725" w:rsidRPr="00C52754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75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FE6725" w:rsidRPr="00C52754" w:rsidTr="008573BA">
        <w:tc>
          <w:tcPr>
            <w:tcW w:w="567" w:type="dxa"/>
          </w:tcPr>
          <w:p w:rsidR="00FE6725" w:rsidRPr="00C52754" w:rsidRDefault="008573BA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725" w:rsidRPr="00C527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E6725" w:rsidRPr="00C52754" w:rsidRDefault="008573BA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7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E6725" w:rsidRPr="00C527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FE6725" w:rsidRPr="00C52754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7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573BA" w:rsidRPr="00C527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C527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E6725" w:rsidRPr="00C52754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7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573BA" w:rsidRPr="00C52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754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FE6725" w:rsidRPr="00240FBB" w:rsidTr="008573BA">
        <w:tc>
          <w:tcPr>
            <w:tcW w:w="567" w:type="dxa"/>
          </w:tcPr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FE6725" w:rsidRPr="00240FBB" w:rsidRDefault="00FE6725" w:rsidP="0076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Празднование Дня</w:t>
            </w:r>
          </w:p>
          <w:p w:rsidR="00FE6725" w:rsidRPr="00240FBB" w:rsidRDefault="00FE6725" w:rsidP="0076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Спасателя Республики</w:t>
            </w:r>
          </w:p>
          <w:p w:rsidR="00FE6725" w:rsidRPr="00240FBB" w:rsidRDefault="00FE6725" w:rsidP="0076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</w:p>
        </w:tc>
        <w:tc>
          <w:tcPr>
            <w:tcW w:w="5953" w:type="dxa"/>
          </w:tcPr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Популяризация профессии спасателя.</w:t>
            </w:r>
          </w:p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Встречи ветеранов с молодыми работника-</w:t>
            </w:r>
          </w:p>
          <w:p w:rsidR="002A2B5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ми органов и подразделений по ЧС.</w:t>
            </w:r>
          </w:p>
          <w:p w:rsidR="00FE6725" w:rsidRPr="00240FBB" w:rsidRDefault="00FE6725" w:rsidP="002A2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</w:t>
            </w:r>
            <w:r w:rsidR="002A2B55"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ветеранов ОПЧС в проведении торжественных ритуалов принесения Присяги молодыми работниками органов и </w:t>
            </w:r>
            <w:r w:rsidR="002A2B55" w:rsidRPr="00240F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одразделений по чрезвычайным ситуациям. </w:t>
            </w:r>
          </w:p>
        </w:tc>
        <w:tc>
          <w:tcPr>
            <w:tcW w:w="993" w:type="dxa"/>
          </w:tcPr>
          <w:p w:rsidR="008573BA" w:rsidRPr="00240FBB" w:rsidRDefault="002A2B55" w:rsidP="0076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FE6725" w:rsidRPr="00240FB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FE6725" w:rsidRPr="00240FBB" w:rsidRDefault="00B0228A" w:rsidP="0076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573BA" w:rsidRPr="00240F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E6725" w:rsidRPr="00240FBB" w:rsidRDefault="00FE6725" w:rsidP="0076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725" w:rsidRPr="00240FBB" w:rsidTr="008573BA">
        <w:tc>
          <w:tcPr>
            <w:tcW w:w="567" w:type="dxa"/>
          </w:tcPr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1" w:type="dxa"/>
          </w:tcPr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</w:t>
            </w:r>
            <w:r w:rsidR="00B0228A" w:rsidRPr="00240FBB">
              <w:rPr>
                <w:rFonts w:ascii="Times New Roman" w:hAnsi="Times New Roman" w:cs="Times New Roman"/>
                <w:sz w:val="28"/>
                <w:szCs w:val="28"/>
              </w:rPr>
              <w:t>34-ой годовщине вывода советских войск из Афганистана (</w:t>
            </w: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0228A" w:rsidRPr="00240FBB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памяти воинов интернационалистов</w:t>
            </w:r>
            <w:r w:rsidR="00B0228A" w:rsidRPr="00240F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E6725" w:rsidRPr="00240FBB" w:rsidRDefault="00B0228A" w:rsidP="0076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Встречи с воинами-интернационалистами</w:t>
            </w:r>
            <w:r w:rsidR="00CE7C26"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в УГЗ МЧС</w:t>
            </w: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E7C26" w:rsidRPr="00240FBB">
              <w:rPr>
                <w:rFonts w:ascii="Times New Roman" w:hAnsi="Times New Roman" w:cs="Times New Roman"/>
                <w:sz w:val="28"/>
                <w:szCs w:val="28"/>
              </w:rPr>
              <w:t>Вручение участникам событий юбилейных медалей «35 лет вывода советских войск из Афганистана»</w:t>
            </w:r>
            <w:proofErr w:type="gramStart"/>
            <w:r w:rsidR="00CE7C26" w:rsidRPr="00240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6725" w:rsidRPr="00240F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FE6725"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вековечивание памяти и отдание  почести погибшим. Возложение венков, цветов  к </w:t>
            </w:r>
            <w:r w:rsidR="00601CC2" w:rsidRPr="00240FBB">
              <w:rPr>
                <w:rFonts w:ascii="Times New Roman" w:hAnsi="Times New Roman" w:cs="Times New Roman"/>
                <w:sz w:val="28"/>
                <w:szCs w:val="28"/>
              </w:rPr>
              <w:t>мемориалу на Острове Мужества и Скорби</w:t>
            </w:r>
            <w:r w:rsidR="00FE6725" w:rsidRPr="00240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573BA" w:rsidRPr="00240FBB" w:rsidRDefault="00B0228A" w:rsidP="0076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14-15.</w:t>
            </w:r>
            <w:r w:rsidR="00FE6725" w:rsidRPr="00240FBB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</w:p>
          <w:p w:rsidR="00FE6725" w:rsidRPr="00240FBB" w:rsidRDefault="00B0228A" w:rsidP="0076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573BA" w:rsidRPr="00240F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E6725" w:rsidRPr="00240FBB" w:rsidRDefault="00FE6725" w:rsidP="0076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725" w:rsidRPr="00240FBB" w:rsidTr="008573BA">
        <w:tc>
          <w:tcPr>
            <w:tcW w:w="567" w:type="dxa"/>
          </w:tcPr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FE6725" w:rsidRPr="00240FBB" w:rsidRDefault="00C52754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Защитника Отечества.</w:t>
            </w:r>
          </w:p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E6725" w:rsidRPr="00240FBB" w:rsidRDefault="002A2B55" w:rsidP="007676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Торжественные заседания и концерты,  проводимые в органах и подразделениях по ЧС. Чествование ветеранов </w:t>
            </w:r>
            <w:r w:rsidR="00776D69"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БОО «Спасатель» в свое время </w:t>
            </w: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проходивших службу в вооруженных силах</w:t>
            </w:r>
            <w:r w:rsidR="00776D69" w:rsidRPr="00240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FE6725" w:rsidRPr="00240FBB" w:rsidRDefault="00B0228A" w:rsidP="0076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  <w:r w:rsidR="008573BA" w:rsidRPr="00240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73BA" w:rsidRPr="00240FBB" w:rsidRDefault="00B0228A" w:rsidP="00857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573BA" w:rsidRPr="00240F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6725" w:rsidRPr="00240FBB" w:rsidTr="008573BA">
        <w:tc>
          <w:tcPr>
            <w:tcW w:w="567" w:type="dxa"/>
          </w:tcPr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FE6725" w:rsidRPr="00240FBB" w:rsidRDefault="00EC465F" w:rsidP="007676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Торжественно-траурное мероприятие, посвященное 80 </w:t>
            </w:r>
            <w:proofErr w:type="spellStart"/>
            <w:r w:rsidRPr="00240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240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Хатынской трагедии.</w:t>
            </w:r>
          </w:p>
        </w:tc>
        <w:tc>
          <w:tcPr>
            <w:tcW w:w="5953" w:type="dxa"/>
          </w:tcPr>
          <w:p w:rsidR="00EC465F" w:rsidRPr="00240FBB" w:rsidRDefault="00EC465F" w:rsidP="007676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память о погибших </w:t>
            </w:r>
            <w:r w:rsidR="00FA70E5" w:rsidRPr="00240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 вре</w:t>
            </w:r>
            <w:r w:rsidRPr="00240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 Великой Отечественной войны гражданах Беларуси.</w:t>
            </w:r>
          </w:p>
          <w:p w:rsidR="00EC465F" w:rsidRPr="00240FBB" w:rsidRDefault="00EC465F" w:rsidP="00EC46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Воспитание подрастающего поколения  на традициях отцов и дедов, сохранение исторической памяти. </w:t>
            </w:r>
          </w:p>
          <w:p w:rsidR="00FE6725" w:rsidRPr="00240FBB" w:rsidRDefault="00FE6725" w:rsidP="00EC46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активизации работы по героико-патриотическому воспитанию молодежи.</w:t>
            </w:r>
          </w:p>
        </w:tc>
        <w:tc>
          <w:tcPr>
            <w:tcW w:w="993" w:type="dxa"/>
          </w:tcPr>
          <w:p w:rsidR="00FE6725" w:rsidRPr="00240FBB" w:rsidRDefault="00EC465F" w:rsidP="007676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17.04</w:t>
            </w:r>
            <w:r w:rsidR="00FE6725" w:rsidRPr="00240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573BA" w:rsidRPr="00240FBB" w:rsidRDefault="00B6169D" w:rsidP="008573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8573BA" w:rsidRPr="00240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8573BA" w:rsidRPr="00240FBB" w:rsidRDefault="008573BA" w:rsidP="007676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E6725" w:rsidRPr="00240FBB" w:rsidTr="008573BA">
        <w:tc>
          <w:tcPr>
            <w:tcW w:w="567" w:type="dxa"/>
          </w:tcPr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День  чествования ветеранов МЧС </w:t>
            </w:r>
          </w:p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A70E5" w:rsidRPr="00240FBB" w:rsidRDefault="00FA70E5" w:rsidP="00FA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ветеранам за многолетнюю и честную службу. </w:t>
            </w:r>
          </w:p>
          <w:p w:rsidR="002A2B55" w:rsidRPr="00240FBB" w:rsidRDefault="002A2B5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Воспитание подрастающего поколения курсантов на традициях отцов и дедов, вовлечение молодежи в профессию спасателя, сохранение династий пожарных-спасателей.</w:t>
            </w:r>
          </w:p>
          <w:p w:rsidR="00FA70E5" w:rsidRPr="00240FBB" w:rsidRDefault="00FA70E5" w:rsidP="00FA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В память о погибших, умерших ветеранах посещение мест захоронений бывших работников пожарной службы и ОПЧС.</w:t>
            </w:r>
          </w:p>
          <w:p w:rsidR="008573BA" w:rsidRPr="00240FBB" w:rsidRDefault="008573BA" w:rsidP="00FA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6725" w:rsidRPr="00240FBB" w:rsidRDefault="00B6169D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E6725" w:rsidRPr="00240FB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8573BA" w:rsidRPr="00240FBB" w:rsidRDefault="00B6169D" w:rsidP="00857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573BA" w:rsidRPr="00240F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573BA" w:rsidRPr="00240FBB" w:rsidRDefault="008573BA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725" w:rsidRPr="00240FBB" w:rsidTr="008573BA">
        <w:tc>
          <w:tcPr>
            <w:tcW w:w="567" w:type="dxa"/>
          </w:tcPr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Митинг-реквием у памятной доски, посвященной герою Чернобыльцу Василию Игнатенко в Минске. Молебны и митинги в областных и районных городах, посвященные Чернобыльской трагедии.</w:t>
            </w:r>
          </w:p>
        </w:tc>
        <w:tc>
          <w:tcPr>
            <w:tcW w:w="5953" w:type="dxa"/>
          </w:tcPr>
          <w:p w:rsidR="00FE6725" w:rsidRPr="00240FBB" w:rsidRDefault="00FE6725" w:rsidP="00CE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Увековечивание памяти и отдание  почести погибшим ликвидаторам последствий аварии на ЧАЭС. </w:t>
            </w:r>
          </w:p>
        </w:tc>
        <w:tc>
          <w:tcPr>
            <w:tcW w:w="993" w:type="dxa"/>
          </w:tcPr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  <w:p w:rsidR="008573BA" w:rsidRPr="00240FBB" w:rsidRDefault="00CE7C26" w:rsidP="00857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573BA" w:rsidRPr="00240F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573BA" w:rsidRPr="00240FBB" w:rsidRDefault="008573BA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14" w:rsidRPr="00240FBB" w:rsidTr="008573BA">
        <w:tc>
          <w:tcPr>
            <w:tcW w:w="567" w:type="dxa"/>
          </w:tcPr>
          <w:p w:rsidR="002A5414" w:rsidRPr="00240FBB" w:rsidRDefault="00CA01BF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A5414" w:rsidRPr="00240FBB" w:rsidRDefault="002A5414" w:rsidP="00843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ветеранов в </w:t>
            </w:r>
            <w:r w:rsidRPr="00240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торжественных мероприятиях</w:t>
            </w:r>
            <w:r w:rsidR="00E54684" w:rsidRPr="00240F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приуроченных </w:t>
            </w:r>
            <w:r w:rsidR="00F90D9C"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ко Дню Победы в </w:t>
            </w: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</w:t>
            </w:r>
            <w:r w:rsidR="00F90D9C"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в мемори</w:t>
            </w:r>
            <w:r w:rsidR="00F90D9C" w:rsidRPr="00240FBB">
              <w:rPr>
                <w:rFonts w:ascii="Times New Roman" w:hAnsi="Times New Roman" w:cs="Times New Roman"/>
                <w:sz w:val="28"/>
                <w:szCs w:val="28"/>
              </w:rPr>
              <w:t>альном комплексе «Курган Славы».</w:t>
            </w: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2A5414" w:rsidRPr="00240FBB" w:rsidRDefault="00F90D9C" w:rsidP="0076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Увековечивание памяти и сохранение </w:t>
            </w:r>
            <w:r w:rsidRPr="00240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исторической наследия о Великой Отечественной Войне.</w:t>
            </w:r>
            <w:r w:rsidR="00CA01BF"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подрастающего поколения  на традициях отцов и дедов.</w:t>
            </w:r>
          </w:p>
        </w:tc>
        <w:tc>
          <w:tcPr>
            <w:tcW w:w="993" w:type="dxa"/>
          </w:tcPr>
          <w:p w:rsidR="002A5414" w:rsidRPr="00240FBB" w:rsidRDefault="00843517" w:rsidP="002A5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  <w:r w:rsidR="002A5414" w:rsidRPr="00240FBB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2A5414" w:rsidRPr="00240FBB" w:rsidRDefault="00843517" w:rsidP="002A5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  <w:r w:rsidR="002A5414" w:rsidRPr="00240F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43517" w:rsidRPr="00240FBB" w:rsidTr="008573BA">
        <w:tc>
          <w:tcPr>
            <w:tcW w:w="567" w:type="dxa"/>
          </w:tcPr>
          <w:p w:rsidR="00843517" w:rsidRPr="00240FBB" w:rsidRDefault="00843517" w:rsidP="003E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61" w:type="dxa"/>
          </w:tcPr>
          <w:p w:rsidR="00843517" w:rsidRPr="00240FBB" w:rsidRDefault="00843517" w:rsidP="00A24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День пожарной службы Республики Беларусь.  Участие  ветеранов  в торжественном мероприятии на проспекте Победителей в г</w:t>
            </w:r>
            <w:proofErr w:type="gramStart"/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инске.</w:t>
            </w:r>
          </w:p>
        </w:tc>
        <w:tc>
          <w:tcPr>
            <w:tcW w:w="5953" w:type="dxa"/>
          </w:tcPr>
          <w:p w:rsidR="00843517" w:rsidRPr="00240FBB" w:rsidRDefault="00843517" w:rsidP="00A24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Историческая память о становлении и развитии пожарной охраны. </w:t>
            </w:r>
          </w:p>
          <w:p w:rsidR="00843517" w:rsidRPr="00240FBB" w:rsidRDefault="00843517" w:rsidP="00A24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профессии пожарного-спасателя. </w:t>
            </w:r>
          </w:p>
          <w:p w:rsidR="00843517" w:rsidRPr="00240FBB" w:rsidRDefault="00843517" w:rsidP="00A24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Встречи ветеранов, действующих работников ОПЧС и членов семей.     </w:t>
            </w:r>
          </w:p>
          <w:p w:rsidR="00843517" w:rsidRPr="00240FBB" w:rsidRDefault="00843517" w:rsidP="00A24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Благодарность за многолетнюю службу ветеранам.</w:t>
            </w:r>
          </w:p>
          <w:p w:rsidR="00843517" w:rsidRPr="00240FBB" w:rsidRDefault="00843517" w:rsidP="00A2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43517" w:rsidRPr="00240FBB" w:rsidRDefault="00843517" w:rsidP="00A24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22.07.</w:t>
            </w:r>
          </w:p>
          <w:p w:rsidR="00843517" w:rsidRPr="00240FBB" w:rsidRDefault="00843517" w:rsidP="00A2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  <w:p w:rsidR="00843517" w:rsidRPr="00240FBB" w:rsidRDefault="00843517" w:rsidP="00A24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17" w:rsidRPr="00240FBB" w:rsidTr="008573BA">
        <w:tc>
          <w:tcPr>
            <w:tcW w:w="567" w:type="dxa"/>
          </w:tcPr>
          <w:p w:rsidR="00843517" w:rsidRPr="00240FBB" w:rsidRDefault="00843517" w:rsidP="003E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843517" w:rsidRPr="00240FBB" w:rsidRDefault="00843517" w:rsidP="00A24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 170 </w:t>
            </w:r>
            <w:proofErr w:type="spellStart"/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пожарной службы Беларуси. Организовано и проведено возложение ветеранами цветов к памятнику сотрудникам МЧС, погибшим при исполнении</w:t>
            </w:r>
            <w:r w:rsidRPr="002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служебного долга</w:t>
            </w:r>
            <w:r w:rsidRPr="002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на внутреннем дворике УГЗ МЧС. </w:t>
            </w:r>
          </w:p>
        </w:tc>
        <w:tc>
          <w:tcPr>
            <w:tcW w:w="5953" w:type="dxa"/>
          </w:tcPr>
          <w:p w:rsidR="00843517" w:rsidRPr="00240FBB" w:rsidRDefault="00843517" w:rsidP="00A24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память о погибших работниках органов и подразделений по чрезвычайным ситуациям.</w:t>
            </w:r>
            <w:r w:rsidRPr="00240F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память о становлении и развитии пожарной охраны. </w:t>
            </w:r>
          </w:p>
          <w:p w:rsidR="00843517" w:rsidRPr="00240FBB" w:rsidRDefault="00843517" w:rsidP="00A24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профессии пожарного-спасателя. </w:t>
            </w:r>
          </w:p>
          <w:p w:rsidR="00843517" w:rsidRPr="00240FBB" w:rsidRDefault="00843517" w:rsidP="00A2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43517" w:rsidRPr="00240FBB" w:rsidRDefault="00843517" w:rsidP="00A24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21.07.</w:t>
            </w:r>
          </w:p>
          <w:p w:rsidR="00843517" w:rsidRPr="00240FBB" w:rsidRDefault="00843517" w:rsidP="00A2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  <w:p w:rsidR="00843517" w:rsidRPr="00240FBB" w:rsidRDefault="00843517" w:rsidP="00A24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17" w:rsidRPr="00240FBB" w:rsidTr="008573BA">
        <w:tc>
          <w:tcPr>
            <w:tcW w:w="567" w:type="dxa"/>
          </w:tcPr>
          <w:p w:rsidR="00843517" w:rsidRPr="00240FBB" w:rsidRDefault="00843517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843517" w:rsidRPr="00240FBB" w:rsidRDefault="00843517" w:rsidP="00A240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F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Плановое заседание Центрального совета БОО «Спасатель». </w:t>
            </w:r>
            <w:proofErr w:type="gramStart"/>
            <w:r w:rsidRPr="00240FBB">
              <w:rPr>
                <w:rFonts w:ascii="Times New Roman" w:hAnsi="Times New Roman"/>
                <w:sz w:val="28"/>
                <w:szCs w:val="28"/>
              </w:rPr>
              <w:t>Заседание</w:t>
            </w:r>
            <w:proofErr w:type="gramEnd"/>
            <w:r w:rsidRPr="00240FBB">
              <w:rPr>
                <w:rFonts w:ascii="Times New Roman" w:hAnsi="Times New Roman"/>
                <w:sz w:val="28"/>
                <w:szCs w:val="28"/>
              </w:rPr>
              <w:t xml:space="preserve">  посвященное 21 годовщине создания Белорусской общественной организации ветеранов органов и подразделений по чрезвычайным ситуациям  «Спасатель».</w:t>
            </w:r>
          </w:p>
        </w:tc>
        <w:tc>
          <w:tcPr>
            <w:tcW w:w="5953" w:type="dxa"/>
          </w:tcPr>
          <w:p w:rsidR="00843517" w:rsidRPr="00240FBB" w:rsidRDefault="00843517" w:rsidP="00A24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деятельности за 2023 год. </w:t>
            </w:r>
          </w:p>
          <w:p w:rsidR="00843517" w:rsidRPr="00240FBB" w:rsidRDefault="00843517" w:rsidP="00A24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подписания соглашения о сотрудничестве с ветеранской организацией МЧС России.</w:t>
            </w:r>
          </w:p>
          <w:p w:rsidR="00843517" w:rsidRPr="00240FBB" w:rsidRDefault="00843517" w:rsidP="00A24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О создании отделений БОО «Спасатель» ИППК, ГААСУ «Авиация», РЦТО, РЦУ РЧС и др.</w:t>
            </w:r>
          </w:p>
          <w:p w:rsidR="00843517" w:rsidRPr="00240FBB" w:rsidRDefault="00843517" w:rsidP="00A24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eastAsia="Calibri" w:hAnsi="Times New Roman" w:cs="Times New Roman"/>
                <w:sz w:val="28"/>
                <w:szCs w:val="28"/>
              </w:rPr>
              <w:t>О п</w:t>
            </w:r>
            <w:r w:rsidRPr="00240F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роведении отчетно-выборной конференции БОО «Спасатель» в 2024 году.</w:t>
            </w:r>
          </w:p>
          <w:p w:rsidR="00843517" w:rsidRPr="00240FBB" w:rsidRDefault="00843517" w:rsidP="00882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Чествование ветеранов службы. Популяризация профессии спасателя. </w:t>
            </w:r>
          </w:p>
        </w:tc>
        <w:tc>
          <w:tcPr>
            <w:tcW w:w="993" w:type="dxa"/>
          </w:tcPr>
          <w:p w:rsidR="00843517" w:rsidRPr="00240FBB" w:rsidRDefault="00843517" w:rsidP="00A24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</w:p>
          <w:p w:rsidR="00843517" w:rsidRPr="00240FBB" w:rsidRDefault="00843517" w:rsidP="00A24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  <w:p w:rsidR="00843517" w:rsidRPr="00240FBB" w:rsidRDefault="00843517" w:rsidP="00A24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517" w:rsidRPr="00240FBB" w:rsidRDefault="00843517" w:rsidP="00FE6725">
      <w:pPr>
        <w:rPr>
          <w:rFonts w:ascii="Times New Roman" w:hAnsi="Times New Roman" w:cs="Times New Roman"/>
          <w:sz w:val="28"/>
          <w:szCs w:val="28"/>
        </w:rPr>
      </w:pPr>
    </w:p>
    <w:p w:rsidR="00FE6725" w:rsidRPr="00240FBB" w:rsidRDefault="00FE6725" w:rsidP="00FE6725">
      <w:pPr>
        <w:rPr>
          <w:rFonts w:ascii="Times New Roman" w:hAnsi="Times New Roman" w:cs="Times New Roman"/>
          <w:sz w:val="28"/>
          <w:szCs w:val="28"/>
        </w:rPr>
      </w:pPr>
      <w:r w:rsidRPr="00240FBB">
        <w:rPr>
          <w:rFonts w:ascii="Times New Roman" w:hAnsi="Times New Roman" w:cs="Times New Roman"/>
          <w:sz w:val="28"/>
          <w:szCs w:val="28"/>
        </w:rPr>
        <w:t>Информация о поступлении и расходовании денежных средств и иного имущества общественного объединения:</w:t>
      </w:r>
    </w:p>
    <w:p w:rsidR="00FE6725" w:rsidRPr="00240FBB" w:rsidRDefault="00FE6725" w:rsidP="00FE6725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0FBB">
        <w:rPr>
          <w:rFonts w:ascii="Times New Roman" w:hAnsi="Times New Roman" w:cs="Times New Roman"/>
          <w:b/>
          <w:sz w:val="28"/>
          <w:szCs w:val="28"/>
        </w:rPr>
        <w:t>1. Информация о поступлении денежных средств и иного имущества:</w:t>
      </w:r>
    </w:p>
    <w:p w:rsidR="00FE6725" w:rsidRPr="00240FBB" w:rsidRDefault="00FE6725" w:rsidP="00FE6725">
      <w:pPr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953"/>
        <w:gridCol w:w="2694"/>
      </w:tblGrid>
      <w:tr w:rsidR="00FE6725" w:rsidRPr="00240FBB" w:rsidTr="00767650">
        <w:trPr>
          <w:cantSplit/>
          <w:trHeight w:val="1639"/>
        </w:trPr>
        <w:tc>
          <w:tcPr>
            <w:tcW w:w="1560" w:type="dxa"/>
          </w:tcPr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</w:p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п/п  </w:t>
            </w:r>
          </w:p>
        </w:tc>
        <w:tc>
          <w:tcPr>
            <w:tcW w:w="5953" w:type="dxa"/>
          </w:tcPr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Вид </w:t>
            </w:r>
          </w:p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информации</w:t>
            </w:r>
          </w:p>
        </w:tc>
        <w:tc>
          <w:tcPr>
            <w:tcW w:w="2694" w:type="dxa"/>
          </w:tcPr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  Цифровое    </w:t>
            </w:r>
          </w:p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   значение      </w:t>
            </w:r>
          </w:p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  информации</w:t>
            </w:r>
          </w:p>
        </w:tc>
      </w:tr>
      <w:tr w:rsidR="00FE6725" w:rsidRPr="00240FBB" w:rsidTr="00767650">
        <w:tc>
          <w:tcPr>
            <w:tcW w:w="1560" w:type="dxa"/>
          </w:tcPr>
          <w:p w:rsidR="00FE6725" w:rsidRPr="00240FBB" w:rsidRDefault="00FE6725" w:rsidP="00767650">
            <w:pPr>
              <w:ind w:right="79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FE6725" w:rsidRPr="00240FBB" w:rsidRDefault="00FE6725" w:rsidP="0076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</w:t>
            </w:r>
          </w:p>
        </w:tc>
        <w:tc>
          <w:tcPr>
            <w:tcW w:w="2694" w:type="dxa"/>
          </w:tcPr>
          <w:p w:rsidR="00FE6725" w:rsidRPr="00240FBB" w:rsidRDefault="00FE6725" w:rsidP="0076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3</w:t>
            </w:r>
          </w:p>
        </w:tc>
      </w:tr>
      <w:tr w:rsidR="00FE6725" w:rsidRPr="00240FBB" w:rsidTr="00767650">
        <w:tc>
          <w:tcPr>
            <w:tcW w:w="1560" w:type="dxa"/>
          </w:tcPr>
          <w:p w:rsidR="00FE6725" w:rsidRPr="00240FBB" w:rsidRDefault="00FE6725" w:rsidP="00767650">
            <w:pPr>
              <w:ind w:right="79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53" w:type="dxa"/>
          </w:tcPr>
          <w:p w:rsidR="00FE6725" w:rsidRPr="00240FBB" w:rsidRDefault="00FE6725" w:rsidP="00767650">
            <w:pPr>
              <w:spacing w:after="0" w:line="240" w:lineRule="auto"/>
              <w:ind w:right="-55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общая сумма поступивших денежных средств и</w:t>
            </w:r>
          </w:p>
          <w:p w:rsidR="00FE6725" w:rsidRPr="00240FBB" w:rsidRDefault="00FE6725" w:rsidP="00767650">
            <w:pPr>
              <w:spacing w:after="0" w:line="240" w:lineRule="auto"/>
              <w:ind w:right="-55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иного имущества</w:t>
            </w:r>
          </w:p>
        </w:tc>
        <w:tc>
          <w:tcPr>
            <w:tcW w:w="2694" w:type="dxa"/>
          </w:tcPr>
          <w:p w:rsidR="00FE6725" w:rsidRPr="00240FBB" w:rsidRDefault="00976E57" w:rsidP="00767650">
            <w:pPr>
              <w:spacing w:after="0" w:line="240" w:lineRule="auto"/>
              <w:ind w:right="-5562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40FBB" w:rsidRPr="00240FBB">
              <w:rPr>
                <w:rFonts w:ascii="Times New Roman" w:hAnsi="Times New Roman" w:cs="Times New Roman"/>
                <w:sz w:val="28"/>
                <w:szCs w:val="28"/>
              </w:rPr>
              <w:t>4056</w:t>
            </w: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240FBB" w:rsidRPr="00240F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6725" w:rsidRPr="00240FBB" w:rsidTr="00767650">
        <w:tc>
          <w:tcPr>
            <w:tcW w:w="1560" w:type="dxa"/>
          </w:tcPr>
          <w:p w:rsidR="00FE6725" w:rsidRPr="00240FBB" w:rsidRDefault="00FE6725" w:rsidP="00767650">
            <w:pPr>
              <w:ind w:right="79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53" w:type="dxa"/>
          </w:tcPr>
          <w:p w:rsidR="00FE6725" w:rsidRPr="00240FBB" w:rsidRDefault="00FE6725" w:rsidP="0076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вступительные и членские взносы (если их уплата предусмотрена уставом)</w:t>
            </w:r>
          </w:p>
        </w:tc>
        <w:tc>
          <w:tcPr>
            <w:tcW w:w="2694" w:type="dxa"/>
          </w:tcPr>
          <w:p w:rsidR="00FE6725" w:rsidRPr="00240FBB" w:rsidRDefault="00240FBB" w:rsidP="00767650">
            <w:pPr>
              <w:spacing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       2921</w:t>
            </w:r>
            <w:r w:rsidR="00FE6725" w:rsidRPr="00240F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FE6725" w:rsidRPr="00240FBB" w:rsidTr="00767650">
        <w:tc>
          <w:tcPr>
            <w:tcW w:w="1560" w:type="dxa"/>
          </w:tcPr>
          <w:p w:rsidR="00FE6725" w:rsidRPr="00240FBB" w:rsidRDefault="00FE6725" w:rsidP="00767650">
            <w:pPr>
              <w:ind w:right="79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953" w:type="dxa"/>
          </w:tcPr>
          <w:p w:rsidR="00FE6725" w:rsidRPr="00240FBB" w:rsidRDefault="00FE6725" w:rsidP="0076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сведения о поступлениях от проводимых в уставных целях лекций, выставок, спортивных и других мероприятий</w:t>
            </w:r>
          </w:p>
        </w:tc>
        <w:tc>
          <w:tcPr>
            <w:tcW w:w="2694" w:type="dxa"/>
          </w:tcPr>
          <w:p w:rsidR="00FE6725" w:rsidRPr="00240FBB" w:rsidRDefault="00FE6725" w:rsidP="0076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         нет</w:t>
            </w:r>
          </w:p>
        </w:tc>
      </w:tr>
      <w:tr w:rsidR="00FE6725" w:rsidRPr="00240FBB" w:rsidTr="00767650">
        <w:tc>
          <w:tcPr>
            <w:tcW w:w="1560" w:type="dxa"/>
          </w:tcPr>
          <w:p w:rsidR="00FE6725" w:rsidRPr="00240FBB" w:rsidRDefault="00FE6725" w:rsidP="00767650">
            <w:pPr>
              <w:ind w:right="79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953" w:type="dxa"/>
          </w:tcPr>
          <w:p w:rsidR="00FE6725" w:rsidRPr="00240FBB" w:rsidRDefault="00FE6725" w:rsidP="0076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доходы от предпринимательской деятельности, осуществляемой в порядке, установленном частью третьей статьи 20 Закона Республики Беларусь «Об общественных объединениях»</w:t>
            </w:r>
          </w:p>
        </w:tc>
        <w:tc>
          <w:tcPr>
            <w:tcW w:w="2694" w:type="dxa"/>
          </w:tcPr>
          <w:p w:rsidR="00FE6725" w:rsidRPr="00240FBB" w:rsidRDefault="00FE6725" w:rsidP="0076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         нет</w:t>
            </w:r>
          </w:p>
        </w:tc>
      </w:tr>
      <w:tr w:rsidR="00FE6725" w:rsidRPr="00240FBB" w:rsidTr="00767650">
        <w:tc>
          <w:tcPr>
            <w:tcW w:w="1560" w:type="dxa"/>
          </w:tcPr>
          <w:p w:rsidR="00FE6725" w:rsidRPr="00240FBB" w:rsidRDefault="00FE6725" w:rsidP="00767650">
            <w:pPr>
              <w:ind w:right="79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953" w:type="dxa"/>
          </w:tcPr>
          <w:p w:rsidR="00FE6725" w:rsidRPr="00240FBB" w:rsidRDefault="00FE6725" w:rsidP="0076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сведения о добровольных пожертвованиях</w:t>
            </w:r>
          </w:p>
        </w:tc>
        <w:tc>
          <w:tcPr>
            <w:tcW w:w="2694" w:type="dxa"/>
          </w:tcPr>
          <w:p w:rsidR="00FE6725" w:rsidRPr="00240FBB" w:rsidRDefault="00FE6725" w:rsidP="00767650">
            <w:pPr>
              <w:spacing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         нет</w:t>
            </w:r>
          </w:p>
        </w:tc>
      </w:tr>
      <w:tr w:rsidR="00FE6725" w:rsidRPr="00240FBB" w:rsidTr="00767650">
        <w:tc>
          <w:tcPr>
            <w:tcW w:w="1560" w:type="dxa"/>
          </w:tcPr>
          <w:p w:rsidR="00FE6725" w:rsidRPr="00240FBB" w:rsidRDefault="00FE6725" w:rsidP="00767650">
            <w:pPr>
              <w:ind w:right="79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953" w:type="dxa"/>
          </w:tcPr>
          <w:p w:rsidR="00FE6725" w:rsidRPr="00240FBB" w:rsidRDefault="00FE6725" w:rsidP="0076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сведения о поступлениях от иностранных государств (организаций), международных организаций</w:t>
            </w:r>
          </w:p>
        </w:tc>
        <w:tc>
          <w:tcPr>
            <w:tcW w:w="2694" w:type="dxa"/>
          </w:tcPr>
          <w:p w:rsidR="00FE6725" w:rsidRPr="00240FBB" w:rsidRDefault="00FE6725" w:rsidP="00767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         нет</w:t>
            </w:r>
          </w:p>
        </w:tc>
      </w:tr>
      <w:tr w:rsidR="00FE6725" w:rsidRPr="00240FBB" w:rsidTr="00767650">
        <w:tc>
          <w:tcPr>
            <w:tcW w:w="1560" w:type="dxa"/>
          </w:tcPr>
          <w:p w:rsidR="00FE6725" w:rsidRPr="00240FBB" w:rsidRDefault="00FE6725" w:rsidP="00767650">
            <w:pPr>
              <w:ind w:right="79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953" w:type="dxa"/>
          </w:tcPr>
          <w:p w:rsidR="00FE6725" w:rsidRPr="00240FBB" w:rsidRDefault="00FE6725" w:rsidP="0076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сведения об иных источниках, не запрещенных законодательством</w:t>
            </w:r>
          </w:p>
        </w:tc>
        <w:tc>
          <w:tcPr>
            <w:tcW w:w="2694" w:type="dxa"/>
          </w:tcPr>
          <w:p w:rsidR="00FE6725" w:rsidRPr="00240FBB" w:rsidRDefault="00FE6725" w:rsidP="00767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         нет</w:t>
            </w:r>
          </w:p>
        </w:tc>
      </w:tr>
    </w:tbl>
    <w:p w:rsidR="00FE6725" w:rsidRPr="00240FBB" w:rsidRDefault="00FE6725" w:rsidP="00FE6725">
      <w:pPr>
        <w:rPr>
          <w:rFonts w:ascii="Times New Roman" w:hAnsi="Times New Roman" w:cs="Times New Roman"/>
          <w:sz w:val="28"/>
          <w:szCs w:val="28"/>
        </w:rPr>
      </w:pPr>
    </w:p>
    <w:p w:rsidR="00FE6725" w:rsidRPr="00240FBB" w:rsidRDefault="00FE6725" w:rsidP="00FE6725">
      <w:pPr>
        <w:rPr>
          <w:rFonts w:ascii="Times New Roman" w:hAnsi="Times New Roman" w:cs="Times New Roman"/>
          <w:sz w:val="28"/>
          <w:szCs w:val="28"/>
        </w:rPr>
      </w:pPr>
    </w:p>
    <w:p w:rsidR="00FE6725" w:rsidRPr="00240FBB" w:rsidRDefault="00FE6725" w:rsidP="00FE6725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0FBB">
        <w:rPr>
          <w:rFonts w:ascii="Times New Roman" w:hAnsi="Times New Roman" w:cs="Times New Roman"/>
          <w:b/>
          <w:sz w:val="28"/>
          <w:szCs w:val="28"/>
        </w:rPr>
        <w:t>2. Информация о расходовании денежных средств и иного имущества:</w:t>
      </w:r>
    </w:p>
    <w:p w:rsidR="00FA4F0F" w:rsidRPr="00240FBB" w:rsidRDefault="00FA4F0F" w:rsidP="00FE6725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953"/>
        <w:gridCol w:w="2694"/>
      </w:tblGrid>
      <w:tr w:rsidR="00FE6725" w:rsidRPr="00240FBB" w:rsidTr="00767650">
        <w:trPr>
          <w:cantSplit/>
          <w:trHeight w:val="1639"/>
        </w:trPr>
        <w:tc>
          <w:tcPr>
            <w:tcW w:w="1560" w:type="dxa"/>
          </w:tcPr>
          <w:p w:rsidR="00FE6725" w:rsidRPr="00240FBB" w:rsidRDefault="00FE6725" w:rsidP="00767650">
            <w:pPr>
              <w:spacing w:after="0" w:line="240" w:lineRule="auto"/>
              <w:ind w:right="7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725" w:rsidRPr="00240FBB" w:rsidRDefault="00FE6725" w:rsidP="00767650">
            <w:pPr>
              <w:spacing w:after="0" w:line="240" w:lineRule="auto"/>
              <w:ind w:right="79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FE6725" w:rsidRPr="00240FBB" w:rsidRDefault="00FE6725" w:rsidP="00767650">
            <w:pPr>
              <w:spacing w:after="0" w:line="240" w:lineRule="auto"/>
              <w:ind w:right="79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</w:p>
          <w:p w:rsidR="00FE6725" w:rsidRPr="00240FBB" w:rsidRDefault="00FE6725" w:rsidP="00767650">
            <w:pPr>
              <w:spacing w:after="0" w:line="240" w:lineRule="auto"/>
              <w:ind w:right="79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п/п  </w:t>
            </w:r>
          </w:p>
        </w:tc>
        <w:tc>
          <w:tcPr>
            <w:tcW w:w="5953" w:type="dxa"/>
          </w:tcPr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Вид </w:t>
            </w:r>
          </w:p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информации</w:t>
            </w:r>
          </w:p>
        </w:tc>
        <w:tc>
          <w:tcPr>
            <w:tcW w:w="2694" w:type="dxa"/>
          </w:tcPr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    Цифровое </w:t>
            </w:r>
          </w:p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    значение  </w:t>
            </w:r>
          </w:p>
          <w:p w:rsidR="00FE6725" w:rsidRPr="00240FBB" w:rsidRDefault="00FE6725" w:rsidP="00767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    информации</w:t>
            </w:r>
          </w:p>
        </w:tc>
      </w:tr>
      <w:tr w:rsidR="00FE6725" w:rsidRPr="00240FBB" w:rsidTr="00767650">
        <w:tc>
          <w:tcPr>
            <w:tcW w:w="1560" w:type="dxa"/>
          </w:tcPr>
          <w:p w:rsidR="00FE6725" w:rsidRPr="00240FBB" w:rsidRDefault="00FE6725" w:rsidP="00767650">
            <w:pPr>
              <w:ind w:right="79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5953" w:type="dxa"/>
          </w:tcPr>
          <w:p w:rsidR="00FE6725" w:rsidRPr="00240FBB" w:rsidRDefault="00FE6725" w:rsidP="0076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2</w:t>
            </w:r>
          </w:p>
        </w:tc>
        <w:tc>
          <w:tcPr>
            <w:tcW w:w="2694" w:type="dxa"/>
          </w:tcPr>
          <w:p w:rsidR="00FE6725" w:rsidRPr="00240FBB" w:rsidRDefault="00FE6725" w:rsidP="0076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           3</w:t>
            </w:r>
          </w:p>
        </w:tc>
      </w:tr>
      <w:tr w:rsidR="00FE6725" w:rsidRPr="00240FBB" w:rsidTr="00767650">
        <w:tc>
          <w:tcPr>
            <w:tcW w:w="1560" w:type="dxa"/>
          </w:tcPr>
          <w:p w:rsidR="00FE6725" w:rsidRPr="00240FBB" w:rsidRDefault="00FE6725" w:rsidP="00767650">
            <w:pPr>
              <w:ind w:right="79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53" w:type="dxa"/>
          </w:tcPr>
          <w:p w:rsidR="00FE6725" w:rsidRPr="00240FBB" w:rsidRDefault="00FE6725" w:rsidP="00767650">
            <w:pPr>
              <w:spacing w:after="0" w:line="240" w:lineRule="auto"/>
              <w:ind w:right="-55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расходов денежных средств и </w:t>
            </w:r>
          </w:p>
          <w:p w:rsidR="00FE6725" w:rsidRPr="00240FBB" w:rsidRDefault="00FE6725" w:rsidP="00767650">
            <w:pPr>
              <w:spacing w:after="0" w:line="240" w:lineRule="auto"/>
              <w:ind w:right="-55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иного имущества</w:t>
            </w:r>
          </w:p>
        </w:tc>
        <w:tc>
          <w:tcPr>
            <w:tcW w:w="2694" w:type="dxa"/>
          </w:tcPr>
          <w:p w:rsidR="00FE6725" w:rsidRPr="00240FBB" w:rsidRDefault="00240FBB" w:rsidP="00767650">
            <w:pPr>
              <w:spacing w:after="0" w:line="240" w:lineRule="auto"/>
              <w:ind w:right="-5562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      2938</w:t>
            </w:r>
            <w:r w:rsidR="00FE6725" w:rsidRPr="00240F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E6725" w:rsidRPr="00240FBB" w:rsidTr="00767650">
        <w:tc>
          <w:tcPr>
            <w:tcW w:w="1560" w:type="dxa"/>
          </w:tcPr>
          <w:p w:rsidR="00FE6725" w:rsidRPr="00240FBB" w:rsidRDefault="00FE6725" w:rsidP="00767650">
            <w:pPr>
              <w:ind w:right="79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53" w:type="dxa"/>
          </w:tcPr>
          <w:p w:rsidR="00FE6725" w:rsidRPr="00240FBB" w:rsidRDefault="00FE6725" w:rsidP="0076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сведения о численности работников общественного объединения, размерах оплаты их труда</w:t>
            </w:r>
          </w:p>
        </w:tc>
        <w:tc>
          <w:tcPr>
            <w:tcW w:w="2694" w:type="dxa"/>
          </w:tcPr>
          <w:p w:rsidR="00FE6725" w:rsidRPr="00240FBB" w:rsidRDefault="00FE6725" w:rsidP="00767650">
            <w:pPr>
              <w:spacing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         нет</w:t>
            </w:r>
          </w:p>
        </w:tc>
      </w:tr>
      <w:tr w:rsidR="00FE6725" w:rsidRPr="00240FBB" w:rsidTr="00767650">
        <w:tc>
          <w:tcPr>
            <w:tcW w:w="1560" w:type="dxa"/>
          </w:tcPr>
          <w:p w:rsidR="00FE6725" w:rsidRPr="00240FBB" w:rsidRDefault="00FE6725" w:rsidP="00767650">
            <w:pPr>
              <w:ind w:right="79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53" w:type="dxa"/>
          </w:tcPr>
          <w:p w:rsidR="00FE6725" w:rsidRPr="00240FBB" w:rsidRDefault="00FE6725" w:rsidP="0076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сведения о расходах на материально-техническое обеспечение</w:t>
            </w:r>
          </w:p>
        </w:tc>
        <w:tc>
          <w:tcPr>
            <w:tcW w:w="2694" w:type="dxa"/>
          </w:tcPr>
          <w:p w:rsidR="00FE6725" w:rsidRPr="00240FBB" w:rsidRDefault="00FE6725" w:rsidP="0076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         нет</w:t>
            </w:r>
          </w:p>
        </w:tc>
      </w:tr>
      <w:tr w:rsidR="00FE6725" w:rsidRPr="00240FBB" w:rsidTr="00767650">
        <w:tc>
          <w:tcPr>
            <w:tcW w:w="1560" w:type="dxa"/>
          </w:tcPr>
          <w:p w:rsidR="00FE6725" w:rsidRPr="00240FBB" w:rsidRDefault="00FE6725" w:rsidP="00767650">
            <w:pPr>
              <w:ind w:right="79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953" w:type="dxa"/>
          </w:tcPr>
          <w:p w:rsidR="00FE6725" w:rsidRPr="00240FBB" w:rsidRDefault="00FE6725" w:rsidP="0076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денежных средств и иного имущества</w:t>
            </w:r>
          </w:p>
        </w:tc>
        <w:tc>
          <w:tcPr>
            <w:tcW w:w="2694" w:type="dxa"/>
          </w:tcPr>
          <w:p w:rsidR="00FE6725" w:rsidRPr="00240FBB" w:rsidRDefault="00FE6725" w:rsidP="002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40FBB" w:rsidRPr="00240FBB">
              <w:rPr>
                <w:rFonts w:ascii="Times New Roman" w:hAnsi="Times New Roman" w:cs="Times New Roman"/>
                <w:sz w:val="28"/>
                <w:szCs w:val="28"/>
              </w:rPr>
              <w:t>2938,00</w:t>
            </w:r>
          </w:p>
        </w:tc>
      </w:tr>
    </w:tbl>
    <w:p w:rsidR="00FA4F0F" w:rsidRPr="00240FBB" w:rsidRDefault="00FA4F0F" w:rsidP="00FE6725">
      <w:pPr>
        <w:pStyle w:val="newncpi"/>
        <w:ind w:firstLine="0"/>
        <w:rPr>
          <w:sz w:val="28"/>
          <w:szCs w:val="28"/>
        </w:rPr>
      </w:pPr>
    </w:p>
    <w:p w:rsidR="003D76D2" w:rsidRPr="00240FBB" w:rsidRDefault="003D76D2" w:rsidP="00FE6725">
      <w:pPr>
        <w:pStyle w:val="newncpi"/>
        <w:ind w:firstLine="0"/>
        <w:rPr>
          <w:sz w:val="28"/>
          <w:szCs w:val="28"/>
        </w:rPr>
      </w:pPr>
      <w:r w:rsidRPr="00240FBB">
        <w:rPr>
          <w:sz w:val="28"/>
          <w:szCs w:val="28"/>
        </w:rPr>
        <w:t xml:space="preserve">Списки членов выборных органов общественной организации </w:t>
      </w:r>
      <w:r w:rsidR="00240FBB" w:rsidRPr="00240FBB">
        <w:rPr>
          <w:sz w:val="28"/>
          <w:szCs w:val="28"/>
        </w:rPr>
        <w:t>публикации не подлежат</w:t>
      </w:r>
      <w:r w:rsidRPr="00240FBB">
        <w:rPr>
          <w:sz w:val="28"/>
          <w:szCs w:val="28"/>
        </w:rPr>
        <w:t>.</w:t>
      </w:r>
    </w:p>
    <w:p w:rsidR="003D76D2" w:rsidRPr="00240FBB" w:rsidRDefault="003D76D2" w:rsidP="00FE6725">
      <w:pPr>
        <w:pStyle w:val="newncpi"/>
        <w:ind w:firstLine="0"/>
        <w:rPr>
          <w:sz w:val="28"/>
          <w:szCs w:val="28"/>
        </w:rPr>
      </w:pPr>
    </w:p>
    <w:tbl>
      <w:tblPr>
        <w:tblW w:w="0" w:type="auto"/>
        <w:tblInd w:w="-709" w:type="dxa"/>
        <w:tblLook w:val="01E0"/>
      </w:tblPr>
      <w:tblGrid>
        <w:gridCol w:w="8071"/>
        <w:gridCol w:w="222"/>
        <w:gridCol w:w="1771"/>
      </w:tblGrid>
      <w:tr w:rsidR="00FE6725" w:rsidRPr="00240FBB" w:rsidTr="003D76D2">
        <w:tc>
          <w:tcPr>
            <w:tcW w:w="8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725" w:rsidRPr="00240FBB" w:rsidRDefault="00FE6725" w:rsidP="00767650">
            <w:pPr>
              <w:pStyle w:val="newncpi0"/>
              <w:rPr>
                <w:sz w:val="28"/>
                <w:szCs w:val="28"/>
              </w:rPr>
            </w:pPr>
            <w:r w:rsidRPr="00240FBB">
              <w:rPr>
                <w:sz w:val="28"/>
                <w:szCs w:val="28"/>
              </w:rPr>
              <w:t xml:space="preserve">Председатель </w:t>
            </w:r>
          </w:p>
          <w:p w:rsidR="00FE6725" w:rsidRPr="00240FBB" w:rsidRDefault="00FE6725" w:rsidP="00767650">
            <w:pPr>
              <w:pStyle w:val="newncpi0"/>
              <w:rPr>
                <w:sz w:val="28"/>
                <w:szCs w:val="28"/>
              </w:rPr>
            </w:pPr>
            <w:r w:rsidRPr="00240FBB">
              <w:rPr>
                <w:sz w:val="28"/>
                <w:szCs w:val="28"/>
              </w:rPr>
              <w:t>ЦС БОО «Спасатель»</w:t>
            </w:r>
          </w:p>
        </w:tc>
        <w:tc>
          <w:tcPr>
            <w:tcW w:w="222" w:type="dxa"/>
          </w:tcPr>
          <w:p w:rsidR="00FE6725" w:rsidRPr="00240FBB" w:rsidRDefault="00FE6725" w:rsidP="00767650">
            <w:pPr>
              <w:pStyle w:val="newncpi0"/>
              <w:rPr>
                <w:sz w:val="28"/>
                <w:szCs w:val="28"/>
              </w:rPr>
            </w:pPr>
          </w:p>
        </w:tc>
        <w:tc>
          <w:tcPr>
            <w:tcW w:w="17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725" w:rsidRPr="00240FBB" w:rsidRDefault="00FE6725" w:rsidP="00767650">
            <w:pPr>
              <w:pStyle w:val="newncpi0"/>
              <w:rPr>
                <w:sz w:val="28"/>
                <w:szCs w:val="28"/>
              </w:rPr>
            </w:pPr>
          </w:p>
          <w:p w:rsidR="00FE6725" w:rsidRPr="00240FBB" w:rsidRDefault="00FE6725" w:rsidP="00767650">
            <w:pPr>
              <w:pStyle w:val="newncpi0"/>
              <w:rPr>
                <w:sz w:val="28"/>
                <w:szCs w:val="28"/>
              </w:rPr>
            </w:pPr>
            <w:r w:rsidRPr="00240FBB">
              <w:rPr>
                <w:sz w:val="28"/>
                <w:szCs w:val="28"/>
              </w:rPr>
              <w:t>А.Н.Кудряшов</w:t>
            </w:r>
          </w:p>
        </w:tc>
      </w:tr>
      <w:tr w:rsidR="003D76D2" w:rsidRPr="00C52754" w:rsidTr="003D76D2">
        <w:tc>
          <w:tcPr>
            <w:tcW w:w="8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6D2" w:rsidRPr="00C52754" w:rsidRDefault="00240FBB" w:rsidP="003D76D2">
            <w:pPr>
              <w:spacing w:after="0" w:line="360" w:lineRule="auto"/>
              <w:ind w:right="-556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40F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  марта  2024</w:t>
            </w:r>
            <w:r w:rsidR="003D76D2" w:rsidRPr="00240F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г.</w:t>
            </w:r>
          </w:p>
          <w:p w:rsidR="003D76D2" w:rsidRPr="00C52754" w:rsidRDefault="003D76D2" w:rsidP="00767650">
            <w:pPr>
              <w:pStyle w:val="newncpi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3D76D2" w:rsidRPr="00C52754" w:rsidRDefault="003D76D2" w:rsidP="00767650">
            <w:pPr>
              <w:pStyle w:val="newncpi0"/>
              <w:rPr>
                <w:sz w:val="28"/>
                <w:szCs w:val="28"/>
              </w:rPr>
            </w:pPr>
          </w:p>
        </w:tc>
        <w:tc>
          <w:tcPr>
            <w:tcW w:w="17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6D2" w:rsidRPr="00C52754" w:rsidRDefault="003D76D2" w:rsidP="00767650">
            <w:pPr>
              <w:pStyle w:val="newncpi0"/>
              <w:rPr>
                <w:sz w:val="28"/>
                <w:szCs w:val="28"/>
              </w:rPr>
            </w:pPr>
          </w:p>
        </w:tc>
      </w:tr>
    </w:tbl>
    <w:p w:rsidR="003D76D2" w:rsidRPr="00C52754" w:rsidRDefault="003D76D2" w:rsidP="008904EF">
      <w:pPr>
        <w:spacing w:after="0" w:line="360" w:lineRule="auto"/>
        <w:ind w:right="-5562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</w:p>
    <w:sectPr w:rsidR="003D76D2" w:rsidRPr="00C52754" w:rsidSect="0036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3DF"/>
    <w:rsid w:val="000057D8"/>
    <w:rsid w:val="000249A9"/>
    <w:rsid w:val="00047D50"/>
    <w:rsid w:val="0005463A"/>
    <w:rsid w:val="000569D4"/>
    <w:rsid w:val="00085B4B"/>
    <w:rsid w:val="000876C9"/>
    <w:rsid w:val="00097E34"/>
    <w:rsid w:val="000A024C"/>
    <w:rsid w:val="000B2B0A"/>
    <w:rsid w:val="000C0964"/>
    <w:rsid w:val="0016228A"/>
    <w:rsid w:val="001D0375"/>
    <w:rsid w:val="001F43D3"/>
    <w:rsid w:val="00240FBB"/>
    <w:rsid w:val="00273823"/>
    <w:rsid w:val="002749F4"/>
    <w:rsid w:val="00293FB0"/>
    <w:rsid w:val="002A2B55"/>
    <w:rsid w:val="002A5414"/>
    <w:rsid w:val="002B5CCC"/>
    <w:rsid w:val="002C2DBB"/>
    <w:rsid w:val="002D5F73"/>
    <w:rsid w:val="002E3D91"/>
    <w:rsid w:val="003040CC"/>
    <w:rsid w:val="00366195"/>
    <w:rsid w:val="00386153"/>
    <w:rsid w:val="00392348"/>
    <w:rsid w:val="003A0EDB"/>
    <w:rsid w:val="003C5651"/>
    <w:rsid w:val="003D76D2"/>
    <w:rsid w:val="003F2977"/>
    <w:rsid w:val="0044111E"/>
    <w:rsid w:val="00455048"/>
    <w:rsid w:val="004A18E2"/>
    <w:rsid w:val="004C547D"/>
    <w:rsid w:val="0050336C"/>
    <w:rsid w:val="0055331B"/>
    <w:rsid w:val="005761A4"/>
    <w:rsid w:val="00584841"/>
    <w:rsid w:val="006001B7"/>
    <w:rsid w:val="00601CC2"/>
    <w:rsid w:val="00642BEA"/>
    <w:rsid w:val="006529FD"/>
    <w:rsid w:val="00661FA6"/>
    <w:rsid w:val="00696281"/>
    <w:rsid w:val="0069767A"/>
    <w:rsid w:val="006C7761"/>
    <w:rsid w:val="006D3F0D"/>
    <w:rsid w:val="00754E3A"/>
    <w:rsid w:val="007642C5"/>
    <w:rsid w:val="00776D69"/>
    <w:rsid w:val="0079582F"/>
    <w:rsid w:val="007B3CB0"/>
    <w:rsid w:val="007D7968"/>
    <w:rsid w:val="00841B9C"/>
    <w:rsid w:val="00843517"/>
    <w:rsid w:val="008450CC"/>
    <w:rsid w:val="0085267C"/>
    <w:rsid w:val="008560C3"/>
    <w:rsid w:val="008573BA"/>
    <w:rsid w:val="00882D84"/>
    <w:rsid w:val="008904EF"/>
    <w:rsid w:val="008D7275"/>
    <w:rsid w:val="00925F2E"/>
    <w:rsid w:val="009546F2"/>
    <w:rsid w:val="00972863"/>
    <w:rsid w:val="00976E57"/>
    <w:rsid w:val="009D3CC6"/>
    <w:rsid w:val="00A0237A"/>
    <w:rsid w:val="00A265DE"/>
    <w:rsid w:val="00B0228A"/>
    <w:rsid w:val="00B36A06"/>
    <w:rsid w:val="00B51C2E"/>
    <w:rsid w:val="00B6169D"/>
    <w:rsid w:val="00C053F9"/>
    <w:rsid w:val="00C15C9A"/>
    <w:rsid w:val="00C32E1D"/>
    <w:rsid w:val="00C444B6"/>
    <w:rsid w:val="00C52754"/>
    <w:rsid w:val="00C90BA1"/>
    <w:rsid w:val="00C973DF"/>
    <w:rsid w:val="00CA01BF"/>
    <w:rsid w:val="00CA17D6"/>
    <w:rsid w:val="00CA351E"/>
    <w:rsid w:val="00CC73A8"/>
    <w:rsid w:val="00CE7C26"/>
    <w:rsid w:val="00D9265D"/>
    <w:rsid w:val="00DB6AF1"/>
    <w:rsid w:val="00DC7343"/>
    <w:rsid w:val="00E54684"/>
    <w:rsid w:val="00E851DF"/>
    <w:rsid w:val="00EA661B"/>
    <w:rsid w:val="00EA78EB"/>
    <w:rsid w:val="00EC465F"/>
    <w:rsid w:val="00F60FB8"/>
    <w:rsid w:val="00F6137D"/>
    <w:rsid w:val="00F90D9C"/>
    <w:rsid w:val="00FA3A0D"/>
    <w:rsid w:val="00FA4F0F"/>
    <w:rsid w:val="00FA6C62"/>
    <w:rsid w:val="00FA70E5"/>
    <w:rsid w:val="00FB5F07"/>
    <w:rsid w:val="00FC1260"/>
    <w:rsid w:val="00FD21FF"/>
    <w:rsid w:val="00FE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0569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ewncpi0">
    <w:name w:val="newncpi0"/>
    <w:basedOn w:val="a"/>
    <w:rsid w:val="00FE67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E67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5245-A3CA-4DD5-A5EC-8F2BDE2D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25</cp:revision>
  <cp:lastPrinted>2022-03-17T06:36:00Z</cp:lastPrinted>
  <dcterms:created xsi:type="dcterms:W3CDTF">2022-02-03T07:03:00Z</dcterms:created>
  <dcterms:modified xsi:type="dcterms:W3CDTF">2024-03-01T11:11:00Z</dcterms:modified>
</cp:coreProperties>
</file>