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</w:rPr>
      </w:pPr>
      <w:r w:rsidRPr="00B94242">
        <w:rPr>
          <w:rFonts w:ascii="Arial" w:hAnsi="Arial" w:cs="Arial"/>
          <w:sz w:val="24"/>
          <w:szCs w:val="24"/>
        </w:rPr>
        <w:t xml:space="preserve">ГОСУДАРСТВЕННЫЙ СТАНДАРТ                                                               </w:t>
      </w:r>
      <w:r w:rsidR="00F54D84">
        <w:rPr>
          <w:rFonts w:ascii="Arial" w:hAnsi="Arial" w:cs="Arial"/>
          <w:i/>
          <w:sz w:val="24"/>
          <w:szCs w:val="24"/>
        </w:rPr>
        <w:t>СТБ/П</w:t>
      </w:r>
      <w:r w:rsidRPr="00B94242">
        <w:rPr>
          <w:rFonts w:ascii="Arial" w:hAnsi="Arial" w:cs="Arial"/>
          <w:i/>
          <w:sz w:val="24"/>
          <w:szCs w:val="24"/>
        </w:rPr>
        <w:t>Р</w:t>
      </w:r>
    </w:p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</w:rPr>
      </w:pPr>
      <w:r w:rsidRPr="00B94242">
        <w:rPr>
          <w:rFonts w:ascii="Arial" w:hAnsi="Arial" w:cs="Arial"/>
          <w:sz w:val="24"/>
          <w:szCs w:val="24"/>
        </w:rPr>
        <w:t>РЕСПУБЛИКИ БЕЛАРУСЬ</w:t>
      </w:r>
    </w:p>
    <w:p w:rsidR="00B94242" w:rsidRPr="00B94242" w:rsidRDefault="00C00691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9" o:spid="_x0000_s1026" style="position:absolute;z-index:251661312;visibility:visible;mso-position-horizontal-relative:margin" from="0,2.9pt" to="48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klTQIAAFg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" strokeweight=".5pt">
            <w10:wrap anchorx="margin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8" o:spid="_x0000_s1035" style="position:absolute;z-index:251660288;visibility:visible;mso-position-horizontal-relative:margin" from="0,11.9pt" to="48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87Tg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" strokeweight="1.9pt">
            <w10:wrap anchorx="margin"/>
          </v:line>
        </w:pict>
      </w:r>
    </w:p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B94242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B94242" w:rsidRDefault="00B94242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  <w:r w:rsidRPr="00B94242">
        <w:rPr>
          <w:rFonts w:ascii="Arial" w:hAnsi="Arial" w:cs="Arial"/>
          <w:b/>
          <w:sz w:val="24"/>
          <w:szCs w:val="24"/>
        </w:rPr>
        <w:t>Система стандартов пожарной безопасности</w:t>
      </w:r>
    </w:p>
    <w:p w:rsidR="00B94242" w:rsidRPr="00B94242" w:rsidRDefault="00A46CB6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УСЛУГИ ПО ПРОВЕДЕНИЮ ОГНЕЗАЩИТНЫХ РАБОТ</w:t>
      </w:r>
      <w:r w:rsidR="00B94242" w:rsidRPr="00B94242">
        <w:rPr>
          <w:rFonts w:ascii="Arial" w:hAnsi="Arial" w:cs="Arial"/>
          <w:b/>
          <w:bCs/>
          <w:sz w:val="24"/>
          <w:szCs w:val="24"/>
        </w:rPr>
        <w:t>.</w:t>
      </w:r>
    </w:p>
    <w:p w:rsidR="00B94242" w:rsidRPr="00B94242" w:rsidRDefault="00BA0628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т</w:t>
      </w:r>
      <w:r w:rsidR="00B94242" w:rsidRPr="00B94242">
        <w:rPr>
          <w:rFonts w:ascii="Arial" w:hAnsi="Arial" w:cs="Arial"/>
          <w:b/>
          <w:sz w:val="24"/>
          <w:szCs w:val="24"/>
        </w:rPr>
        <w:t>ребования</w:t>
      </w:r>
    </w:p>
    <w:p w:rsidR="00B94242" w:rsidRPr="00B94242" w:rsidRDefault="00B94242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</w:p>
    <w:p w:rsidR="00B94242" w:rsidRPr="00B94242" w:rsidRDefault="00B94242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</w:p>
    <w:p w:rsidR="00B94242" w:rsidRPr="00B94242" w:rsidRDefault="00B94242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</w:p>
    <w:p w:rsidR="00B94242" w:rsidRPr="00A46CB6" w:rsidRDefault="00B94242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  <w:r w:rsidRPr="00A46CB6">
        <w:rPr>
          <w:rFonts w:ascii="Arial" w:hAnsi="Arial" w:cs="Arial"/>
          <w:b/>
          <w:sz w:val="24"/>
          <w:szCs w:val="24"/>
        </w:rPr>
        <w:t>Сiстэмастандартаўпажарнайбяспекi</w:t>
      </w:r>
    </w:p>
    <w:p w:rsidR="00B94242" w:rsidRPr="00A46CB6" w:rsidRDefault="00A46CB6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</w:rPr>
      </w:pPr>
      <w:r w:rsidRPr="00A46CB6">
        <w:rPr>
          <w:rFonts w:ascii="Arial" w:hAnsi="Arial" w:cs="Arial"/>
          <w:b/>
          <w:bCs/>
          <w:sz w:val="24"/>
          <w:szCs w:val="24"/>
        </w:rPr>
        <w:t>ПАСЛУГІ ПА ПРАВЯДЗЕННЮ ВОГНЕАХОЎНЫХ РАБОТ.</w:t>
      </w:r>
    </w:p>
    <w:p w:rsidR="00B94242" w:rsidRPr="00A46CB6" w:rsidRDefault="00BA0628" w:rsidP="00B94242">
      <w:pPr>
        <w:tabs>
          <w:tab w:val="left" w:pos="0"/>
        </w:tabs>
        <w:spacing w:after="0" w:line="28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Агульныяп</w:t>
      </w:r>
      <w:r w:rsidR="00B94242" w:rsidRPr="00A46CB6">
        <w:rPr>
          <w:rFonts w:ascii="Arial" w:hAnsi="Arial" w:cs="Arial"/>
          <w:b/>
          <w:sz w:val="24"/>
          <w:szCs w:val="24"/>
        </w:rPr>
        <w:t>а</w:t>
      </w:r>
      <w:r w:rsidR="00A46CB6" w:rsidRPr="00A46CB6">
        <w:rPr>
          <w:rFonts w:ascii="Arial" w:hAnsi="Arial" w:cs="Arial"/>
          <w:b/>
          <w:sz w:val="24"/>
          <w:szCs w:val="24"/>
        </w:rPr>
        <w:t>трабаваннi</w:t>
      </w: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i/>
          <w:sz w:val="24"/>
          <w:szCs w:val="24"/>
        </w:rPr>
      </w:pPr>
      <w:r w:rsidRPr="00A46CB6">
        <w:rPr>
          <w:rFonts w:ascii="Arial" w:hAnsi="Arial" w:cs="Arial"/>
          <w:i/>
          <w:sz w:val="24"/>
          <w:szCs w:val="24"/>
        </w:rPr>
        <w:t>Настоящий проект стандарта не подлежит применению до его утверждения</w:t>
      </w: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A46CB6" w:rsidRDefault="00C00691" w:rsidP="00B94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7" o:spid="_x0000_s1034" style="position:absolute;z-index:251662336;visibility:visible;mso-position-horizontal-relative:margin" from="0,15.8pt" to="48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" strokeweight=".7pt">
            <w10:wrap anchorx="margin"/>
          </v:line>
        </w:pict>
      </w:r>
    </w:p>
    <w:p w:rsidR="00B94242" w:rsidRPr="00A46CB6" w:rsidRDefault="00C00691" w:rsidP="00B94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" o:spid="_x0000_s1033" style="position:absolute;z-index:251663360;visibility:visible;mso-position-horizontal-relative:margin" from="0,3.3pt" to="486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P2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" strokeweight="1.7pt">
            <w10:wrap anchorx="margin"/>
          </v:line>
        </w:pict>
      </w:r>
    </w:p>
    <w:tbl>
      <w:tblPr>
        <w:tblW w:w="0" w:type="auto"/>
        <w:tblLook w:val="01E0"/>
      </w:tblPr>
      <w:tblGrid>
        <w:gridCol w:w="5070"/>
        <w:gridCol w:w="5070"/>
      </w:tblGrid>
      <w:tr w:rsidR="00B94242" w:rsidRPr="00A46CB6" w:rsidTr="00BA13FB">
        <w:tc>
          <w:tcPr>
            <w:tcW w:w="5070" w:type="dxa"/>
          </w:tcPr>
          <w:p w:rsidR="00B94242" w:rsidRPr="00A46CB6" w:rsidRDefault="00B94242" w:rsidP="00B94242">
            <w:pPr>
              <w:spacing w:after="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A46CB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25400" distR="25400" simplePos="0" relativeHeight="251664384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ragraph">
                    <wp:posOffset>60960</wp:posOffset>
                  </wp:positionV>
                  <wp:extent cx="1000125" cy="904875"/>
                  <wp:effectExtent l="0" t="0" r="9525" b="952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</w:tcPr>
          <w:p w:rsidR="00B94242" w:rsidRPr="00A46CB6" w:rsidRDefault="00B94242" w:rsidP="00B94242">
            <w:pPr>
              <w:pStyle w:val="33"/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B94242" w:rsidRPr="00A46CB6" w:rsidRDefault="00B94242" w:rsidP="00B94242">
            <w:pPr>
              <w:pStyle w:val="33"/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A46CB6">
              <w:rPr>
                <w:rFonts w:cs="Arial"/>
                <w:b/>
                <w:sz w:val="24"/>
                <w:szCs w:val="24"/>
              </w:rPr>
              <w:t xml:space="preserve">                            Госстандарт </w:t>
            </w:r>
          </w:p>
          <w:p w:rsidR="00B94242" w:rsidRPr="00A46CB6" w:rsidRDefault="00B94242" w:rsidP="00B94242">
            <w:pPr>
              <w:pStyle w:val="33"/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A46CB6">
              <w:rPr>
                <w:rFonts w:cs="Arial"/>
                <w:b/>
                <w:sz w:val="24"/>
                <w:szCs w:val="24"/>
              </w:rPr>
              <w:t xml:space="preserve">                            Минск</w:t>
            </w:r>
          </w:p>
        </w:tc>
      </w:tr>
    </w:tbl>
    <w:p w:rsidR="00B94242" w:rsidRPr="008F2528" w:rsidRDefault="00C00691" w:rsidP="00A46CB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line id="Прямая соединительная линия 4" o:spid="_x0000_s1032" style="position:absolute;left:0;text-align:left;z-index:251665408;visibility:visible;mso-position-horizontal-relative:margin;mso-position-vertical-relative:text" from="9pt,12.35pt" to="467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" strokeweight=".7pt">
            <w10:wrap anchorx="margin"/>
          </v:line>
        </w:pict>
      </w:r>
      <w:r w:rsidR="00B94242" w:rsidRPr="008F2528">
        <w:rPr>
          <w:rFonts w:ascii="Arial" w:hAnsi="Arial" w:cs="Arial"/>
          <w:sz w:val="24"/>
          <w:szCs w:val="24"/>
        </w:rPr>
        <w:t>УДК                               МКС 13.220.10                                                           КП 03</w:t>
      </w:r>
    </w:p>
    <w:p w:rsidR="00B94242" w:rsidRPr="00AF2CB5" w:rsidRDefault="00B94242" w:rsidP="0074357F">
      <w:pPr>
        <w:spacing w:after="0"/>
        <w:ind w:left="700" w:firstLine="9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t>Ключевые слова:</w:t>
      </w:r>
      <w:r w:rsidRPr="00AF2CB5">
        <w:rPr>
          <w:rFonts w:ascii="Arial" w:hAnsi="Arial" w:cs="Arial"/>
          <w:sz w:val="24"/>
          <w:szCs w:val="24"/>
        </w:rPr>
        <w:tab/>
      </w:r>
      <w:r w:rsidR="00AF2CB5" w:rsidRPr="00AF2CB5">
        <w:rPr>
          <w:rFonts w:ascii="Arial" w:hAnsi="Arial" w:cs="Arial"/>
          <w:sz w:val="24"/>
          <w:szCs w:val="24"/>
        </w:rPr>
        <w:t>огнезащитные работы</w:t>
      </w:r>
      <w:r w:rsidRPr="00AF2CB5">
        <w:rPr>
          <w:rFonts w:ascii="Arial" w:hAnsi="Arial" w:cs="Arial"/>
          <w:sz w:val="24"/>
          <w:szCs w:val="24"/>
        </w:rPr>
        <w:t xml:space="preserve">, </w:t>
      </w:r>
      <w:r w:rsidR="00AF2CB5" w:rsidRPr="00AF2CB5">
        <w:rPr>
          <w:rFonts w:ascii="Arial" w:hAnsi="Arial" w:cs="Arial"/>
          <w:sz w:val="24"/>
          <w:szCs w:val="24"/>
        </w:rPr>
        <w:t>производитель огнезащитных работ, огнезащитное покрытие</w:t>
      </w:r>
      <w:r w:rsidRPr="00AF2CB5">
        <w:rPr>
          <w:rFonts w:ascii="Arial" w:hAnsi="Arial" w:cs="Arial"/>
          <w:sz w:val="24"/>
          <w:szCs w:val="24"/>
        </w:rPr>
        <w:t xml:space="preserve">, </w:t>
      </w:r>
      <w:r w:rsidR="00AF2CB5" w:rsidRPr="00AF2CB5">
        <w:rPr>
          <w:rFonts w:ascii="Arial" w:hAnsi="Arial" w:cs="Arial"/>
          <w:sz w:val="24"/>
          <w:szCs w:val="24"/>
        </w:rPr>
        <w:t>контроль</w:t>
      </w:r>
    </w:p>
    <w:p w:rsidR="00B94242" w:rsidRPr="00AF2CB5" w:rsidRDefault="00B94242" w:rsidP="00A46CB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napToGrid w:val="0"/>
          <w:sz w:val="24"/>
          <w:szCs w:val="24"/>
        </w:rPr>
        <w:t>ОКП РБ</w:t>
      </w:r>
      <w:r w:rsidRPr="00AF2CB5">
        <w:rPr>
          <w:rFonts w:ascii="Arial" w:hAnsi="Arial" w:cs="Arial"/>
          <w:sz w:val="24"/>
          <w:szCs w:val="24"/>
        </w:rPr>
        <w:t> 29.13.13.800</w:t>
      </w:r>
    </w:p>
    <w:p w:rsidR="00B94242" w:rsidRPr="00A46CB6" w:rsidRDefault="00C00691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C00691">
        <w:rPr>
          <w:rFonts w:ascii="Arial" w:hAnsi="Arial" w:cs="Arial"/>
          <w:noProof/>
          <w:sz w:val="24"/>
          <w:szCs w:val="24"/>
          <w:highlight w:val="yellow"/>
          <w:lang w:eastAsia="ru-RU"/>
        </w:rPr>
        <w:pict>
          <v:line id="Прямая соединительная линия 3" o:spid="_x0000_s1031" style="position:absolute;z-index:251666432;visibility:visible;mso-position-horizontal-relative:margin" from="10pt,8.05pt" to="468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" strokeweight=".7pt">
            <w10:wrap anchorx="margin"/>
          </v:line>
        </w:pict>
      </w:r>
    </w:p>
    <w:p w:rsidR="00B94242" w:rsidRPr="00A46CB6" w:rsidRDefault="00B94242" w:rsidP="00B94242">
      <w:pPr>
        <w:pStyle w:val="11"/>
        <w:rPr>
          <w:rFonts w:ascii="Arial" w:hAnsi="Arial" w:cs="Arial"/>
          <w:szCs w:val="24"/>
          <w:highlight w:val="yellow"/>
        </w:rPr>
      </w:pPr>
    </w:p>
    <w:p w:rsidR="00B94242" w:rsidRPr="00A46CB6" w:rsidRDefault="00B94242" w:rsidP="00B94242">
      <w:pPr>
        <w:pStyle w:val="11"/>
        <w:rPr>
          <w:rFonts w:ascii="Arial" w:hAnsi="Arial" w:cs="Arial"/>
          <w:szCs w:val="24"/>
          <w:highlight w:val="yellow"/>
        </w:rPr>
      </w:pPr>
    </w:p>
    <w:p w:rsidR="00B94242" w:rsidRPr="00AE06B2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06B2">
        <w:rPr>
          <w:rFonts w:ascii="Arial" w:hAnsi="Arial" w:cs="Arial"/>
          <w:sz w:val="24"/>
          <w:szCs w:val="24"/>
        </w:rPr>
        <w:t>Предисловие</w:t>
      </w:r>
    </w:p>
    <w:p w:rsidR="00B94242" w:rsidRPr="00AE06B2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4242" w:rsidRPr="00AE06B2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06B2">
        <w:rPr>
          <w:rFonts w:ascii="Arial" w:hAnsi="Arial" w:cs="Arial"/>
          <w:sz w:val="24"/>
          <w:szCs w:val="24"/>
        </w:rPr>
        <w:t xml:space="preserve"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 </w:t>
      </w:r>
      <w:r w:rsidRPr="00AE06B2">
        <w:rPr>
          <w:rFonts w:ascii="Arial" w:hAnsi="Arial" w:cs="Arial"/>
          <w:sz w:val="24"/>
          <w:szCs w:val="24"/>
        </w:rPr>
        <w:br/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AE06B2">
          <w:rPr>
            <w:rFonts w:ascii="Arial" w:hAnsi="Arial" w:cs="Arial"/>
            <w:sz w:val="24"/>
            <w:szCs w:val="24"/>
          </w:rPr>
          <w:t>2004 г</w:t>
        </w:r>
      </w:smartTag>
      <w:r w:rsidRPr="00AE06B2">
        <w:rPr>
          <w:rFonts w:ascii="Arial" w:hAnsi="Arial" w:cs="Arial"/>
          <w:sz w:val="24"/>
          <w:szCs w:val="24"/>
        </w:rPr>
        <w:t>. № 262-З.</w:t>
      </w:r>
    </w:p>
    <w:p w:rsidR="00B94242" w:rsidRPr="00A46CB6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94242" w:rsidRPr="008F2528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528">
        <w:rPr>
          <w:rFonts w:ascii="Arial" w:hAnsi="Arial" w:cs="Arial"/>
          <w:sz w:val="24"/>
          <w:szCs w:val="24"/>
        </w:rPr>
        <w:t>1 РАЗРАБОТАН</w:t>
      </w:r>
      <w:r w:rsidR="00AE06B2" w:rsidRPr="008F2528">
        <w:rPr>
          <w:rFonts w:ascii="Arial" w:hAnsi="Arial" w:cs="Arial"/>
          <w:sz w:val="24"/>
          <w:szCs w:val="24"/>
        </w:rPr>
        <w:t xml:space="preserve">Национальным техническим комитетом по стандартизации </w:t>
      </w:r>
      <w:r w:rsidR="008F2528" w:rsidRPr="008F2528">
        <w:rPr>
          <w:rFonts w:ascii="Arial" w:hAnsi="Arial" w:cs="Arial"/>
          <w:sz w:val="24"/>
          <w:szCs w:val="24"/>
        </w:rPr>
        <w:br/>
        <w:t xml:space="preserve">ТК </w:t>
      </w:r>
      <w:r w:rsidR="008F2528" w:rsidRPr="008F2528">
        <w:rPr>
          <w:rFonts w:ascii="Arial" w:hAnsi="Arial" w:cs="Arial"/>
          <w:sz w:val="24"/>
          <w:szCs w:val="24"/>
          <w:lang w:val="en-US"/>
        </w:rPr>
        <w:t>BY</w:t>
      </w:r>
      <w:r w:rsidR="008F2528" w:rsidRPr="008F2528">
        <w:rPr>
          <w:rFonts w:ascii="Arial" w:hAnsi="Arial" w:cs="Arial"/>
          <w:sz w:val="24"/>
          <w:szCs w:val="24"/>
        </w:rPr>
        <w:t xml:space="preserve"> 35 «Средства обеспечения пожарной безопасности и пожаротушения. Требования в области обеспечения пожарной безопасности»</w:t>
      </w:r>
    </w:p>
    <w:p w:rsidR="00B94242" w:rsidRPr="00A46CB6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8F2528">
        <w:rPr>
          <w:rFonts w:ascii="Arial" w:hAnsi="Arial" w:cs="Arial"/>
          <w:sz w:val="24"/>
          <w:szCs w:val="24"/>
        </w:rPr>
        <w:t>ВНЕСЕН</w:t>
      </w:r>
      <w:r w:rsidR="008F2528" w:rsidRPr="008F2528">
        <w:rPr>
          <w:rFonts w:ascii="Arial" w:hAnsi="Arial" w:cs="Arial"/>
          <w:sz w:val="24"/>
          <w:szCs w:val="24"/>
        </w:rPr>
        <w:t xml:space="preserve">Национальным техническим комитетом по стандартизации  </w:t>
      </w:r>
      <w:r w:rsidR="008F2528" w:rsidRPr="008F2528">
        <w:rPr>
          <w:rFonts w:ascii="Arial" w:hAnsi="Arial" w:cs="Arial"/>
          <w:sz w:val="24"/>
          <w:szCs w:val="24"/>
        </w:rPr>
        <w:br/>
        <w:t xml:space="preserve">ТК </w:t>
      </w:r>
      <w:r w:rsidR="008F2528" w:rsidRPr="008F2528">
        <w:rPr>
          <w:rFonts w:ascii="Arial" w:hAnsi="Arial" w:cs="Arial"/>
          <w:sz w:val="24"/>
          <w:szCs w:val="24"/>
          <w:lang w:val="en-US"/>
        </w:rPr>
        <w:t>BY</w:t>
      </w:r>
      <w:r w:rsidR="008F2528" w:rsidRPr="008F2528">
        <w:rPr>
          <w:rFonts w:ascii="Arial" w:hAnsi="Arial" w:cs="Arial"/>
          <w:sz w:val="24"/>
          <w:szCs w:val="24"/>
        </w:rPr>
        <w:t xml:space="preserve"> 35 «Средства обеспечения пожарной безопасности и пожаротушения. Требования в области обеспечения пожарной безопасности»</w:t>
      </w:r>
    </w:p>
    <w:p w:rsidR="00B94242" w:rsidRPr="00A46CB6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94242" w:rsidRPr="008F2528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528">
        <w:rPr>
          <w:rFonts w:ascii="Arial" w:hAnsi="Arial" w:cs="Arial"/>
          <w:sz w:val="24"/>
          <w:szCs w:val="24"/>
        </w:rPr>
        <w:t>2 УТВЕРЖДЕН И ВВЕДЕН В ДЕЙСТВИЕ постановлением Госстандарта Республики Беларусь от «____» ____________ 20__ № ______</w:t>
      </w:r>
    </w:p>
    <w:p w:rsidR="00B94242" w:rsidRPr="008F2528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4242" w:rsidRPr="008F2528" w:rsidRDefault="00B94242" w:rsidP="00A46C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528">
        <w:rPr>
          <w:rFonts w:ascii="Arial" w:hAnsi="Arial" w:cs="Arial"/>
          <w:sz w:val="24"/>
          <w:szCs w:val="24"/>
        </w:rPr>
        <w:t>3</w:t>
      </w:r>
      <w:r w:rsidR="008F2528" w:rsidRPr="008F2528">
        <w:rPr>
          <w:rFonts w:ascii="Arial" w:hAnsi="Arial" w:cs="Arial"/>
          <w:sz w:val="24"/>
          <w:szCs w:val="24"/>
        </w:rPr>
        <w:t> ВВЕДЕН ВПЕРВЫЕ</w:t>
      </w:r>
    </w:p>
    <w:p w:rsidR="00B94242" w:rsidRPr="00A46CB6" w:rsidRDefault="00B94242" w:rsidP="00B94242">
      <w:pPr>
        <w:pStyle w:val="11"/>
        <w:rPr>
          <w:rFonts w:ascii="Arial" w:hAnsi="Arial" w:cs="Arial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A46CB6" w:rsidRDefault="00B94242" w:rsidP="00B94242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94242" w:rsidRPr="0074357F" w:rsidRDefault="00B94242" w:rsidP="007435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357F">
        <w:rPr>
          <w:rFonts w:ascii="Arial" w:hAnsi="Arial" w:cs="Arial"/>
          <w:sz w:val="24"/>
          <w:szCs w:val="24"/>
        </w:rPr>
        <w:t xml:space="preserve">Настоящий стандарт не может быть воспроизведен, тиражирован </w:t>
      </w:r>
      <w:r w:rsidR="0074357F" w:rsidRPr="0074357F">
        <w:rPr>
          <w:rFonts w:ascii="Arial" w:hAnsi="Arial" w:cs="Arial"/>
          <w:sz w:val="24"/>
          <w:szCs w:val="24"/>
        </w:rPr>
        <w:br/>
      </w:r>
      <w:r w:rsidRPr="0074357F">
        <w:rPr>
          <w:rFonts w:ascii="Arial" w:hAnsi="Arial" w:cs="Arial"/>
          <w:sz w:val="24"/>
          <w:szCs w:val="24"/>
        </w:rPr>
        <w:t>и распространен в качестве официального издания без разрешения Госстандарта Республики Беларусь</w:t>
      </w:r>
    </w:p>
    <w:p w:rsidR="00B94242" w:rsidRPr="0074357F" w:rsidRDefault="00C00691" w:rsidP="00B94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30" style="position:absolute;z-index:251667456;visibility:visible;mso-position-horizontal-relative:margin" from="9pt,3.3pt" to="479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" strokeweight=".7pt">
            <w10:wrap anchorx="margin"/>
          </v:line>
        </w:pict>
      </w:r>
    </w:p>
    <w:p w:rsidR="00B94242" w:rsidRPr="0074357F" w:rsidRDefault="00B94242" w:rsidP="00B94242">
      <w:pPr>
        <w:spacing w:after="0"/>
        <w:rPr>
          <w:rFonts w:ascii="Arial" w:hAnsi="Arial" w:cs="Arial"/>
          <w:sz w:val="24"/>
          <w:szCs w:val="24"/>
        </w:rPr>
      </w:pPr>
      <w:r w:rsidRPr="0074357F">
        <w:rPr>
          <w:rFonts w:ascii="Arial" w:hAnsi="Arial" w:cs="Arial"/>
          <w:sz w:val="24"/>
          <w:szCs w:val="24"/>
        </w:rPr>
        <w:t>Издан на русском языке</w:t>
      </w:r>
    </w:p>
    <w:p w:rsidR="00B94242" w:rsidRPr="0074357F" w:rsidRDefault="00B94242" w:rsidP="00B94242">
      <w:pPr>
        <w:spacing w:after="0"/>
        <w:rPr>
          <w:rFonts w:ascii="Arial" w:hAnsi="Arial" w:cs="Arial"/>
          <w:sz w:val="24"/>
          <w:szCs w:val="24"/>
        </w:rPr>
      </w:pPr>
    </w:p>
    <w:p w:rsidR="00B94242" w:rsidRPr="0074357F" w:rsidRDefault="00B94242" w:rsidP="00B94242">
      <w:pPr>
        <w:spacing w:after="0"/>
        <w:rPr>
          <w:rFonts w:ascii="Arial" w:hAnsi="Arial" w:cs="Arial"/>
          <w:sz w:val="24"/>
          <w:szCs w:val="24"/>
        </w:rPr>
      </w:pPr>
      <w:r w:rsidRPr="0074357F">
        <w:rPr>
          <w:rFonts w:ascii="Arial" w:hAnsi="Arial" w:cs="Arial"/>
          <w:sz w:val="24"/>
          <w:szCs w:val="24"/>
          <w:lang w:val="en-US"/>
        </w:rPr>
        <w:t>II</w:t>
      </w:r>
    </w:p>
    <w:p w:rsidR="00B94242" w:rsidRPr="00382092" w:rsidRDefault="00B94242" w:rsidP="00B94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6CB6">
        <w:rPr>
          <w:rFonts w:ascii="Arial" w:hAnsi="Arial" w:cs="Arial"/>
          <w:sz w:val="24"/>
          <w:szCs w:val="24"/>
          <w:highlight w:val="yellow"/>
        </w:rPr>
        <w:br w:type="page"/>
      </w:r>
      <w:bookmarkStart w:id="0" w:name="_Toc151799349"/>
      <w:bookmarkStart w:id="1" w:name="_Toc151799356"/>
      <w:r w:rsidRPr="00382092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B94242" w:rsidRPr="00A46CB6" w:rsidRDefault="00B94242" w:rsidP="00B94242">
      <w:pPr>
        <w:rPr>
          <w:rFonts w:cs="Arial"/>
          <w:szCs w:val="24"/>
          <w:highlight w:val="yellow"/>
        </w:rPr>
      </w:pPr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00691">
        <w:rPr>
          <w:highlight w:val="yellow"/>
        </w:rPr>
        <w:fldChar w:fldCharType="begin"/>
      </w:r>
      <w:r w:rsidR="00B94242" w:rsidRPr="00A46CB6">
        <w:rPr>
          <w:highlight w:val="yellow"/>
        </w:rPr>
        <w:instrText xml:space="preserve"> TOC \o "1-1" \h \z \u </w:instrText>
      </w:r>
      <w:r w:rsidRPr="00C00691">
        <w:rPr>
          <w:highlight w:val="yellow"/>
        </w:rPr>
        <w:fldChar w:fldCharType="separate"/>
      </w:r>
      <w:hyperlink w:anchor="_Toc496861180" w:history="1">
        <w:r w:rsidR="009F732B" w:rsidRPr="00677CA0">
          <w:rPr>
            <w:rStyle w:val="af2"/>
            <w:noProof/>
          </w:rPr>
          <w:t>1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Область применения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1" w:history="1">
        <w:r w:rsidR="009F732B" w:rsidRPr="00677CA0">
          <w:rPr>
            <w:rStyle w:val="af2"/>
            <w:noProof/>
          </w:rPr>
          <w:t>2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Нормативные ссылки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2" w:history="1">
        <w:r w:rsidR="009F732B" w:rsidRPr="00677CA0">
          <w:rPr>
            <w:rStyle w:val="af2"/>
            <w:noProof/>
          </w:rPr>
          <w:t>3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Термины и определения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3" w:history="1">
        <w:r w:rsidR="009F732B" w:rsidRPr="00677CA0">
          <w:rPr>
            <w:rStyle w:val="af2"/>
            <w:noProof/>
          </w:rPr>
          <w:t>4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Общие положения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4" w:history="1">
        <w:r w:rsidR="009F732B" w:rsidRPr="00677CA0">
          <w:rPr>
            <w:rStyle w:val="af2"/>
            <w:noProof/>
          </w:rPr>
          <w:t>5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Документальный контроль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5" w:history="1">
        <w:r w:rsidR="009F732B" w:rsidRPr="00677CA0">
          <w:rPr>
            <w:rStyle w:val="af2"/>
            <w:noProof/>
          </w:rPr>
          <w:t>6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Контроль выполненных работ объекта огнезащиты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6" w:history="1">
        <w:r w:rsidR="009F732B" w:rsidRPr="00677CA0">
          <w:rPr>
            <w:rStyle w:val="af2"/>
            <w:noProof/>
          </w:rPr>
          <w:t>7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Методы контроля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7" w:history="1">
        <w:r w:rsidR="009F732B" w:rsidRPr="00677CA0">
          <w:rPr>
            <w:rStyle w:val="af2"/>
            <w:noProof/>
          </w:rPr>
          <w:t>7.1 Визуальный контроль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8" w:history="1">
        <w:r w:rsidR="009F732B" w:rsidRPr="00677CA0">
          <w:rPr>
            <w:rStyle w:val="af2"/>
            <w:noProof/>
          </w:rPr>
          <w:t>7.2 Контроль толщины огнезащитного покрытия для лаков, красок  и штукатурок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89" w:history="1">
        <w:r w:rsidR="009F732B" w:rsidRPr="00677CA0">
          <w:rPr>
            <w:rStyle w:val="af2"/>
            <w:noProof/>
          </w:rPr>
          <w:t>7.3 Экспресс-методы контроля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0" w:history="1">
        <w:r w:rsidR="009F732B" w:rsidRPr="00677CA0">
          <w:rPr>
            <w:rStyle w:val="af2"/>
            <w:noProof/>
          </w:rPr>
          <w:t>7.4 Определение коэффициента вспучивания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1" w:history="1">
        <w:r w:rsidR="009F732B" w:rsidRPr="00677CA0">
          <w:rPr>
            <w:rStyle w:val="af2"/>
            <w:noProof/>
          </w:rPr>
          <w:t>7.5 Определение адгезии покрытия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2" w:history="1">
        <w:r w:rsidR="009F732B" w:rsidRPr="00677CA0">
          <w:rPr>
            <w:rStyle w:val="af2"/>
            <w:noProof/>
          </w:rPr>
          <w:t>8</w:t>
        </w:r>
        <w:r w:rsidR="009F7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732B" w:rsidRPr="00677CA0">
          <w:rPr>
            <w:rStyle w:val="af2"/>
            <w:noProof/>
          </w:rPr>
          <w:t>Требования к организациям, осуществляющим услуги по проведению огнезащитных работ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3" w:history="1">
        <w:r w:rsidR="009F732B" w:rsidRPr="00677CA0">
          <w:rPr>
            <w:rStyle w:val="af2"/>
            <w:noProof/>
          </w:rPr>
          <w:t>Приложение А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4" w:history="1">
        <w:r w:rsidR="009F732B" w:rsidRPr="00677CA0">
          <w:rPr>
            <w:rStyle w:val="af2"/>
            <w:noProof/>
          </w:rPr>
          <w:t>Приложение Б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5" w:history="1">
        <w:r w:rsidR="009F732B" w:rsidRPr="00677CA0">
          <w:rPr>
            <w:rStyle w:val="af2"/>
            <w:noProof/>
          </w:rPr>
          <w:t>Приложение В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7" w:history="1">
        <w:r w:rsidR="009F732B" w:rsidRPr="00677CA0">
          <w:rPr>
            <w:rStyle w:val="af2"/>
            <w:noProof/>
          </w:rPr>
          <w:t>Приложение Г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8" w:history="1">
        <w:r w:rsidR="009F732B" w:rsidRPr="00677CA0">
          <w:rPr>
            <w:rStyle w:val="af2"/>
            <w:noProof/>
          </w:rPr>
          <w:t>Приложение Д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F732B" w:rsidRDefault="00C00691" w:rsidP="009F732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199" w:history="1">
        <w:r w:rsidR="009F732B" w:rsidRPr="00677CA0">
          <w:rPr>
            <w:rStyle w:val="af2"/>
            <w:noProof/>
          </w:rPr>
          <w:t>Приложение Е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  <w:hyperlink r:id="rId9" w:anchor="_Toc496861200" w:history="1"/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202" w:history="1">
        <w:r w:rsidR="009F732B" w:rsidRPr="00677CA0">
          <w:rPr>
            <w:rStyle w:val="af2"/>
            <w:noProof/>
          </w:rPr>
          <w:t>Приложение Ж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203" w:history="1">
        <w:r w:rsidR="009F732B" w:rsidRPr="00677CA0">
          <w:rPr>
            <w:rStyle w:val="af2"/>
            <w:noProof/>
          </w:rPr>
          <w:t>Приложение К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205" w:history="1">
        <w:r w:rsidR="009F732B" w:rsidRPr="00677CA0">
          <w:rPr>
            <w:rStyle w:val="af2"/>
            <w:noProof/>
          </w:rPr>
          <w:t>Приложение Л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208" w:history="1">
        <w:r w:rsidR="009F732B" w:rsidRPr="00677CA0">
          <w:rPr>
            <w:rStyle w:val="af2"/>
            <w:noProof/>
          </w:rPr>
          <w:t>Приложение М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F732B" w:rsidRDefault="00C0069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61211" w:history="1">
        <w:r w:rsidR="009F732B" w:rsidRPr="00677CA0">
          <w:rPr>
            <w:rStyle w:val="af2"/>
            <w:noProof/>
          </w:rPr>
          <w:t>Приложение Н</w:t>
        </w:r>
        <w:r w:rsidR="009F73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32B">
          <w:rPr>
            <w:noProof/>
            <w:webHidden/>
          </w:rPr>
          <w:instrText xml:space="preserve"> PAGEREF _Toc496861211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5EAA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94242" w:rsidRPr="00A46CB6" w:rsidRDefault="00C00691" w:rsidP="00382092">
      <w:pPr>
        <w:tabs>
          <w:tab w:val="left" w:pos="851"/>
        </w:tabs>
        <w:spacing w:after="0"/>
        <w:ind w:firstLine="426"/>
        <w:rPr>
          <w:rFonts w:ascii="Arial" w:hAnsi="Arial" w:cs="Arial"/>
          <w:sz w:val="24"/>
          <w:szCs w:val="24"/>
          <w:highlight w:val="yellow"/>
        </w:rPr>
      </w:pPr>
      <w:r w:rsidRPr="00A46CB6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B94242" w:rsidRPr="00A46CB6" w:rsidRDefault="00B94242" w:rsidP="00382092">
      <w:pPr>
        <w:tabs>
          <w:tab w:val="left" w:pos="851"/>
        </w:tabs>
        <w:spacing w:after="0"/>
        <w:ind w:firstLine="426"/>
        <w:rPr>
          <w:rFonts w:ascii="Arial" w:hAnsi="Arial" w:cs="Arial"/>
          <w:sz w:val="24"/>
          <w:szCs w:val="24"/>
          <w:highlight w:val="yellow"/>
        </w:rPr>
        <w:sectPr w:rsidR="00B94242" w:rsidRPr="00A46CB6" w:rsidSect="00BA13FB">
          <w:headerReference w:type="even" r:id="rId10"/>
          <w:headerReference w:type="default" r:id="rId11"/>
          <w:pgSz w:w="11909" w:h="16834" w:code="9"/>
          <w:pgMar w:top="1134" w:right="567" w:bottom="1134" w:left="1418" w:header="851" w:footer="876" w:gutter="0"/>
          <w:pgNumType w:start="1"/>
          <w:cols w:space="60"/>
          <w:noEndnote/>
          <w:titlePg/>
        </w:sectPr>
      </w:pPr>
    </w:p>
    <w:p w:rsidR="00B94242" w:rsidRPr="00AF2CB5" w:rsidRDefault="00B94242" w:rsidP="00B94242">
      <w:pPr>
        <w:pStyle w:val="af3"/>
        <w:ind w:firstLine="284"/>
        <w:jc w:val="center"/>
        <w:rPr>
          <w:rFonts w:cs="Arial"/>
          <w:b/>
          <w:caps/>
          <w:sz w:val="24"/>
          <w:szCs w:val="24"/>
        </w:rPr>
      </w:pPr>
      <w:r w:rsidRPr="00AF2CB5">
        <w:rPr>
          <w:rFonts w:cs="Arial"/>
          <w:b/>
          <w:caps/>
          <w:sz w:val="24"/>
          <w:szCs w:val="24"/>
        </w:rPr>
        <w:lastRenderedPageBreak/>
        <w:t>ГОСУДАРСТВЕННЫЙ СТАНДАРТ РЕСПУБЛИКИ БЕЛАРУСЬ</w:t>
      </w:r>
      <w:bookmarkEnd w:id="0"/>
      <w:bookmarkEnd w:id="1"/>
    </w:p>
    <w:p w:rsidR="00B94242" w:rsidRPr="00AF2CB5" w:rsidRDefault="00C00691" w:rsidP="00B94242">
      <w:pPr>
        <w:spacing w:after="0"/>
        <w:rPr>
          <w:rFonts w:ascii="Arial" w:hAnsi="Arial" w:cs="Arial"/>
          <w:color w:val="5E5E5E"/>
          <w:sz w:val="24"/>
          <w:szCs w:val="24"/>
        </w:rPr>
      </w:pPr>
      <w:r w:rsidRPr="00C00691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z-index:251659264;visibility:visible" from="0,4.2pt" to="4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3OTwIAAFkEAAAOAAAAZHJzL2Uyb0RvYy54bWysVM2O0zAQviPxDlbubZLSdrv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" strokeweight="2.25pt"/>
        </w:pict>
      </w:r>
    </w:p>
    <w:p w:rsidR="00B94242" w:rsidRPr="00AF2CB5" w:rsidRDefault="00B94242" w:rsidP="00B94242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</w:rPr>
      </w:pPr>
      <w:r w:rsidRPr="00AF2CB5">
        <w:rPr>
          <w:rFonts w:ascii="Arial" w:hAnsi="Arial" w:cs="Arial"/>
          <w:b/>
          <w:sz w:val="24"/>
          <w:szCs w:val="24"/>
        </w:rPr>
        <w:t>Система стандартов пожарной безопасности</w:t>
      </w:r>
    </w:p>
    <w:p w:rsidR="00AF2CB5" w:rsidRPr="00B94242" w:rsidRDefault="00AF2CB5" w:rsidP="00AF2CB5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УСЛУГИ ПО ПРОВЕДЕНИЮ ОГНЕЗАЩИТНЫХ РАБОТ</w:t>
      </w:r>
      <w:r w:rsidRPr="00B94242">
        <w:rPr>
          <w:rFonts w:ascii="Arial" w:hAnsi="Arial" w:cs="Arial"/>
          <w:b/>
          <w:bCs/>
          <w:sz w:val="24"/>
          <w:szCs w:val="24"/>
        </w:rPr>
        <w:t>.</w:t>
      </w:r>
    </w:p>
    <w:p w:rsidR="00B94242" w:rsidRPr="00A46CB6" w:rsidRDefault="00BA0628" w:rsidP="00AF2CB5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Общие т</w:t>
      </w:r>
      <w:r w:rsidR="00AF2CB5" w:rsidRPr="00B94242">
        <w:rPr>
          <w:rFonts w:ascii="Arial" w:hAnsi="Arial" w:cs="Arial"/>
          <w:b/>
          <w:sz w:val="24"/>
          <w:szCs w:val="24"/>
        </w:rPr>
        <w:t>ребования</w:t>
      </w:r>
    </w:p>
    <w:p w:rsidR="00B94242" w:rsidRPr="00A46CB6" w:rsidRDefault="00B94242" w:rsidP="00B94242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94242" w:rsidRPr="00AF2CB5" w:rsidRDefault="00B94242" w:rsidP="00B94242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</w:rPr>
      </w:pPr>
      <w:r w:rsidRPr="00AF2CB5">
        <w:rPr>
          <w:rFonts w:ascii="Arial" w:hAnsi="Arial" w:cs="Arial"/>
          <w:b/>
          <w:sz w:val="24"/>
          <w:szCs w:val="24"/>
        </w:rPr>
        <w:t>Сiстэмастандартаўпажарнайбяспекi</w:t>
      </w:r>
    </w:p>
    <w:p w:rsidR="00AF2CB5" w:rsidRPr="00A46CB6" w:rsidRDefault="00AF2CB5" w:rsidP="00AF2CB5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</w:rPr>
      </w:pPr>
      <w:r w:rsidRPr="00A46CB6">
        <w:rPr>
          <w:rFonts w:ascii="Arial" w:hAnsi="Arial" w:cs="Arial"/>
          <w:b/>
          <w:bCs/>
          <w:sz w:val="24"/>
          <w:szCs w:val="24"/>
        </w:rPr>
        <w:t>ПАСЛУГІ ПА ПРАВЯДЗЕННЮ ВОГНЕАХОЎНЫХ РАБОТ.</w:t>
      </w:r>
    </w:p>
    <w:p w:rsidR="00AF2CB5" w:rsidRPr="00F54D84" w:rsidRDefault="00BA0628" w:rsidP="00AF2CB5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n-US"/>
        </w:rPr>
      </w:pPr>
      <w:r>
        <w:rPr>
          <w:rFonts w:ascii="Arial" w:hAnsi="Arial" w:cs="Arial"/>
          <w:b/>
          <w:sz w:val="24"/>
          <w:szCs w:val="24"/>
        </w:rPr>
        <w:t>Агульныяп</w:t>
      </w:r>
      <w:r w:rsidR="00AF2CB5" w:rsidRPr="00A46CB6">
        <w:rPr>
          <w:rFonts w:ascii="Arial" w:hAnsi="Arial" w:cs="Arial"/>
          <w:b/>
          <w:sz w:val="24"/>
          <w:szCs w:val="24"/>
        </w:rPr>
        <w:t>атрабаванн</w:t>
      </w:r>
      <w:r w:rsidR="00AF2CB5" w:rsidRPr="00F54D84">
        <w:rPr>
          <w:rFonts w:ascii="Arial" w:hAnsi="Arial" w:cs="Arial"/>
          <w:b/>
          <w:sz w:val="24"/>
          <w:szCs w:val="24"/>
          <w:lang w:val="en-US"/>
        </w:rPr>
        <w:t>i</w:t>
      </w:r>
    </w:p>
    <w:p w:rsidR="00B94242" w:rsidRPr="00F54D84" w:rsidRDefault="00B94242" w:rsidP="00B94242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:rsidR="00B94242" w:rsidRPr="00F54D84" w:rsidRDefault="00B94242" w:rsidP="00B94242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:rsidR="00B94242" w:rsidRPr="00F54D84" w:rsidRDefault="00B94242" w:rsidP="00B94242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F2CB5">
        <w:rPr>
          <w:rFonts w:ascii="Arial" w:hAnsi="Arial" w:cs="Arial"/>
          <w:b/>
          <w:sz w:val="24"/>
          <w:szCs w:val="24"/>
          <w:lang w:val="en-US"/>
        </w:rPr>
        <w:t>Firesafetystandardssystem</w:t>
      </w:r>
    </w:p>
    <w:p w:rsidR="00AF2CB5" w:rsidRPr="00AF2CB5" w:rsidRDefault="00AF2CB5" w:rsidP="00AF2CB5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F2CB5">
        <w:rPr>
          <w:rFonts w:ascii="Arial" w:hAnsi="Arial" w:cs="Arial"/>
          <w:b/>
          <w:sz w:val="24"/>
          <w:szCs w:val="24"/>
          <w:lang w:val="en-US"/>
        </w:rPr>
        <w:t>SERVICES FOR FIRE PROTECTION.</w:t>
      </w:r>
    </w:p>
    <w:p w:rsidR="00B94242" w:rsidRPr="00AF2CB5" w:rsidRDefault="002E4204" w:rsidP="00AF2CB5">
      <w:pPr>
        <w:tabs>
          <w:tab w:val="left" w:pos="0"/>
        </w:tabs>
        <w:spacing w:after="0" w:line="28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n-US"/>
        </w:rPr>
      </w:pPr>
      <w:r w:rsidRPr="002E4204">
        <w:rPr>
          <w:rFonts w:ascii="Arial" w:hAnsi="Arial" w:cs="Arial"/>
          <w:b/>
          <w:sz w:val="24"/>
          <w:szCs w:val="24"/>
          <w:lang w:val="en-US"/>
        </w:rPr>
        <w:t>General</w:t>
      </w:r>
      <w:r>
        <w:rPr>
          <w:rFonts w:ascii="Arial" w:hAnsi="Arial" w:cs="Arial"/>
          <w:b/>
          <w:sz w:val="24"/>
          <w:szCs w:val="24"/>
          <w:lang w:val="en-US"/>
        </w:rPr>
        <w:t>r</w:t>
      </w:r>
      <w:r w:rsidR="00AF2CB5" w:rsidRPr="00AF2CB5">
        <w:rPr>
          <w:rFonts w:ascii="Arial" w:hAnsi="Arial" w:cs="Arial"/>
          <w:b/>
          <w:sz w:val="24"/>
          <w:szCs w:val="24"/>
          <w:lang w:val="en-US"/>
        </w:rPr>
        <w:t>equirements</w:t>
      </w:r>
    </w:p>
    <w:p w:rsidR="00B94242" w:rsidRPr="00AF2CB5" w:rsidRDefault="00B94242" w:rsidP="00B94242">
      <w:pPr>
        <w:tabs>
          <w:tab w:val="left" w:pos="0"/>
          <w:tab w:val="left" w:pos="3544"/>
          <w:tab w:val="right" w:pos="9923"/>
        </w:tabs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 w:rsidRPr="00AF2CB5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F2CB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B94242" w:rsidRPr="00AF2CB5" w:rsidRDefault="00B94242" w:rsidP="00B94242">
      <w:pPr>
        <w:pStyle w:val="12"/>
        <w:jc w:val="right"/>
        <w:rPr>
          <w:b/>
          <w:lang w:val="en-US"/>
        </w:rPr>
      </w:pPr>
    </w:p>
    <w:p w:rsidR="00B94242" w:rsidRPr="00AF2CB5" w:rsidRDefault="00B94242" w:rsidP="00B94242">
      <w:pPr>
        <w:pStyle w:val="12"/>
        <w:jc w:val="right"/>
        <w:rPr>
          <w:b/>
        </w:rPr>
      </w:pPr>
      <w:bookmarkStart w:id="2" w:name="_Toc151799351"/>
      <w:bookmarkStart w:id="3" w:name="_Toc151799358"/>
      <w:r w:rsidRPr="00AF2CB5">
        <w:rPr>
          <w:b/>
        </w:rPr>
        <w:t>Дата введения  ___________</w:t>
      </w:r>
      <w:bookmarkEnd w:id="2"/>
      <w:bookmarkEnd w:id="3"/>
    </w:p>
    <w:p w:rsidR="00B94242" w:rsidRPr="00A46CB6" w:rsidRDefault="00B94242" w:rsidP="00382092">
      <w:pPr>
        <w:pStyle w:val="1"/>
        <w:numPr>
          <w:ilvl w:val="0"/>
          <w:numId w:val="0"/>
        </w:numPr>
        <w:rPr>
          <w:highlight w:val="yellow"/>
        </w:rPr>
      </w:pPr>
      <w:bookmarkStart w:id="4" w:name="_Toc160886273"/>
    </w:p>
    <w:p w:rsidR="00B94242" w:rsidRPr="00056668" w:rsidRDefault="00B94242" w:rsidP="00382092">
      <w:pPr>
        <w:pStyle w:val="1"/>
      </w:pPr>
      <w:bookmarkStart w:id="5" w:name="_Toc496861180"/>
      <w:r w:rsidRPr="00056668">
        <w:t>Область применения</w:t>
      </w:r>
      <w:bookmarkEnd w:id="4"/>
      <w:bookmarkEnd w:id="5"/>
    </w:p>
    <w:p w:rsidR="007920C5" w:rsidRPr="00AF2CB5" w:rsidRDefault="007920C5" w:rsidP="00792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0C5" w:rsidRPr="0071226D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226D">
        <w:rPr>
          <w:rFonts w:ascii="Arial" w:hAnsi="Arial" w:cs="Arial"/>
          <w:color w:val="000000" w:themeColor="text1"/>
          <w:sz w:val="24"/>
          <w:szCs w:val="24"/>
        </w:rPr>
        <w:t xml:space="preserve">Настоящий стандарт определяет методы </w:t>
      </w:r>
      <w:r w:rsidR="00E611C2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E611C2" w:rsidRPr="0071226D">
        <w:rPr>
          <w:rFonts w:ascii="Arial" w:hAnsi="Arial" w:cs="Arial"/>
          <w:color w:val="000000" w:themeColor="text1"/>
          <w:sz w:val="24"/>
          <w:szCs w:val="24"/>
        </w:rPr>
        <w:t xml:space="preserve">порядок проведения </w:t>
      </w:r>
      <w:r w:rsidRPr="0071226D">
        <w:rPr>
          <w:rFonts w:ascii="Arial" w:hAnsi="Arial" w:cs="Arial"/>
          <w:color w:val="000000" w:themeColor="text1"/>
          <w:sz w:val="24"/>
          <w:szCs w:val="24"/>
        </w:rPr>
        <w:t xml:space="preserve">контроля качества </w:t>
      </w:r>
      <w:r w:rsidR="00076D9C">
        <w:rPr>
          <w:rFonts w:ascii="Arial" w:hAnsi="Arial" w:cs="Arial"/>
          <w:color w:val="000000" w:themeColor="text1"/>
          <w:sz w:val="24"/>
          <w:szCs w:val="24"/>
        </w:rPr>
        <w:t xml:space="preserve">выполнения </w:t>
      </w:r>
      <w:r w:rsidRPr="0071226D">
        <w:rPr>
          <w:rFonts w:ascii="Arial" w:hAnsi="Arial" w:cs="Arial"/>
          <w:color w:val="000000" w:themeColor="text1"/>
          <w:sz w:val="24"/>
          <w:szCs w:val="24"/>
        </w:rPr>
        <w:t>огнезащитных работ.</w:t>
      </w:r>
    </w:p>
    <w:p w:rsidR="007920C5" w:rsidRPr="0071226D" w:rsidRDefault="007920C5" w:rsidP="009112ED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226D">
        <w:rPr>
          <w:rFonts w:ascii="Arial" w:hAnsi="Arial" w:cs="Arial"/>
          <w:color w:val="000000" w:themeColor="text1"/>
          <w:sz w:val="24"/>
          <w:szCs w:val="24"/>
        </w:rPr>
        <w:t xml:space="preserve">Настоящий стандарт распространяется на </w:t>
      </w:r>
      <w:r w:rsidR="009112ED">
        <w:rPr>
          <w:rFonts w:ascii="Arial" w:hAnsi="Arial" w:cs="Arial"/>
          <w:color w:val="000000" w:themeColor="text1"/>
          <w:sz w:val="24"/>
          <w:szCs w:val="24"/>
        </w:rPr>
        <w:t xml:space="preserve">работы по огнезащите материалов, </w:t>
      </w:r>
      <w:r w:rsidR="00D4651B">
        <w:rPr>
          <w:rFonts w:ascii="Arial" w:hAnsi="Arial" w:cs="Arial"/>
          <w:color w:val="000000" w:themeColor="text1"/>
          <w:sz w:val="24"/>
          <w:szCs w:val="24"/>
        </w:rPr>
        <w:t xml:space="preserve">строительных </w:t>
      </w:r>
      <w:r w:rsidR="00DB3B2C">
        <w:rPr>
          <w:rFonts w:ascii="Arial" w:hAnsi="Arial" w:cs="Arial"/>
          <w:color w:val="000000" w:themeColor="text1"/>
          <w:sz w:val="24"/>
          <w:szCs w:val="24"/>
        </w:rPr>
        <w:t xml:space="preserve">конструкций и </w:t>
      </w:r>
      <w:r w:rsidR="009112ED">
        <w:rPr>
          <w:rFonts w:ascii="Arial" w:hAnsi="Arial" w:cs="Arial"/>
          <w:color w:val="000000" w:themeColor="text1"/>
          <w:sz w:val="24"/>
          <w:szCs w:val="24"/>
        </w:rPr>
        <w:t>изделий (</w:t>
      </w:r>
      <w:r w:rsidR="00566164">
        <w:rPr>
          <w:rFonts w:ascii="Arial" w:hAnsi="Arial" w:cs="Arial"/>
          <w:sz w:val="24"/>
          <w:szCs w:val="24"/>
        </w:rPr>
        <w:t xml:space="preserve">металл, конструкции и изделия из него; </w:t>
      </w:r>
      <w:r w:rsidR="00566164">
        <w:rPr>
          <w:rFonts w:ascii="Arial" w:hAnsi="Arial" w:cs="Arial"/>
          <w:color w:val="000000" w:themeColor="text1"/>
          <w:sz w:val="24"/>
          <w:szCs w:val="24"/>
        </w:rPr>
        <w:t xml:space="preserve">древесина и материалы на ее основе, </w:t>
      </w:r>
      <w:r w:rsidR="00566164">
        <w:rPr>
          <w:rFonts w:ascii="Arial" w:hAnsi="Arial" w:cs="Arial"/>
          <w:sz w:val="24"/>
          <w:szCs w:val="24"/>
        </w:rPr>
        <w:t xml:space="preserve">конструкции и изделия из них; </w:t>
      </w:r>
      <w:r w:rsidR="00D4651B" w:rsidRPr="00C82B11">
        <w:rPr>
          <w:rFonts w:ascii="Arial" w:hAnsi="Arial" w:cs="Arial"/>
          <w:sz w:val="24"/>
          <w:szCs w:val="24"/>
        </w:rPr>
        <w:t>железобетон</w:t>
      </w:r>
      <w:r w:rsidR="00566164" w:rsidRPr="00C82B11">
        <w:rPr>
          <w:rFonts w:ascii="Arial" w:hAnsi="Arial" w:cs="Arial"/>
          <w:sz w:val="24"/>
          <w:szCs w:val="24"/>
        </w:rPr>
        <w:t>, конструкции и изделия из него</w:t>
      </w:r>
      <w:r w:rsidR="00566164">
        <w:rPr>
          <w:rFonts w:ascii="Arial" w:hAnsi="Arial" w:cs="Arial"/>
          <w:sz w:val="24"/>
          <w:szCs w:val="24"/>
        </w:rPr>
        <w:t>; ткани; кабельная продукция</w:t>
      </w:r>
      <w:r w:rsidR="00D23E3E" w:rsidRPr="00991342">
        <w:rPr>
          <w:rFonts w:ascii="Arial" w:hAnsi="Arial" w:cs="Arial"/>
          <w:color w:val="000000" w:themeColor="text1"/>
          <w:sz w:val="24"/>
          <w:szCs w:val="24"/>
        </w:rPr>
        <w:t>)</w:t>
      </w:r>
      <w:r w:rsidR="009112ED" w:rsidRPr="00991342">
        <w:rPr>
          <w:rFonts w:ascii="Arial" w:hAnsi="Arial" w:cs="Arial"/>
          <w:color w:val="000000" w:themeColor="text1"/>
          <w:sz w:val="24"/>
          <w:szCs w:val="24"/>
        </w:rPr>
        <w:t>, к котор</w:t>
      </w:r>
      <w:r w:rsidR="00D23E3E" w:rsidRPr="00991342">
        <w:rPr>
          <w:rFonts w:ascii="Arial" w:hAnsi="Arial" w:cs="Arial"/>
          <w:color w:val="000000" w:themeColor="text1"/>
          <w:sz w:val="24"/>
          <w:szCs w:val="24"/>
        </w:rPr>
        <w:t>ым</w:t>
      </w:r>
      <w:r w:rsidR="009112ED" w:rsidRPr="00991342">
        <w:rPr>
          <w:rFonts w:ascii="Arial" w:hAnsi="Arial" w:cs="Arial"/>
          <w:color w:val="000000" w:themeColor="text1"/>
          <w:sz w:val="24"/>
          <w:szCs w:val="24"/>
        </w:rPr>
        <w:t xml:space="preserve"> предъявляются</w:t>
      </w:r>
      <w:r w:rsidR="009112ED">
        <w:rPr>
          <w:rFonts w:ascii="Arial" w:hAnsi="Arial" w:cs="Arial"/>
          <w:color w:val="000000" w:themeColor="text1"/>
          <w:sz w:val="24"/>
          <w:szCs w:val="24"/>
        </w:rPr>
        <w:t xml:space="preserve"> требования по снижению пожарной опасности или повышению пределов огнестойкости</w:t>
      </w:r>
      <w:r w:rsidR="004252E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20C5" w:rsidRPr="009112ED" w:rsidRDefault="00F305F3" w:rsidP="007920C5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9112ED">
        <w:rPr>
          <w:rFonts w:ascii="Arial" w:hAnsi="Arial" w:cs="Arial"/>
          <w:sz w:val="20"/>
          <w:szCs w:val="20"/>
        </w:rPr>
        <w:t>Примечание: Настоящий стандарт не распространяется на готовые изделия, в процессе изготовления котор</w:t>
      </w:r>
      <w:r w:rsidR="00575706">
        <w:rPr>
          <w:rFonts w:ascii="Arial" w:hAnsi="Arial" w:cs="Arial"/>
          <w:sz w:val="20"/>
          <w:szCs w:val="20"/>
        </w:rPr>
        <w:t>ых</w:t>
      </w:r>
      <w:r w:rsidRPr="009112ED">
        <w:rPr>
          <w:rFonts w:ascii="Arial" w:hAnsi="Arial" w:cs="Arial"/>
          <w:sz w:val="20"/>
          <w:szCs w:val="20"/>
        </w:rPr>
        <w:t xml:space="preserve"> применяются огнезащитные средства.</w:t>
      </w:r>
    </w:p>
    <w:p w:rsidR="00F305F3" w:rsidRDefault="00F305F3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7920C5" w:rsidRDefault="007920C5" w:rsidP="00382092">
      <w:pPr>
        <w:pStyle w:val="1"/>
      </w:pPr>
      <w:bookmarkStart w:id="6" w:name="_Toc496861181"/>
      <w:r w:rsidRPr="000C3BC4">
        <w:t>Нормативные ссылки</w:t>
      </w:r>
      <w:bookmarkEnd w:id="6"/>
    </w:p>
    <w:p w:rsidR="000C3BC4" w:rsidRPr="000C3BC4" w:rsidRDefault="000C3BC4" w:rsidP="000C3BC4">
      <w:pPr>
        <w:spacing w:after="0" w:line="240" w:lineRule="auto"/>
        <w:rPr>
          <w:lang w:eastAsia="ru-RU"/>
        </w:rPr>
      </w:pPr>
    </w:p>
    <w:p w:rsid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7920C5">
        <w:rPr>
          <w:rFonts w:ascii="Arial" w:hAnsi="Arial" w:cs="Arial"/>
          <w:sz w:val="24"/>
          <w:szCs w:val="24"/>
        </w:rPr>
        <w:t>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ТНПА):</w:t>
      </w:r>
    </w:p>
    <w:p w:rsidR="000C3BC4" w:rsidRDefault="000C3BC4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СТБ 11.03.02-2010 Система стандартов пожарной безопасности. Средства огнезащитные. Общие технические требования и методы испытаний</w:t>
      </w:r>
    </w:p>
    <w:p w:rsidR="00E92CF5" w:rsidRDefault="00E92CF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СТБ 1306</w:t>
      </w:r>
      <w:r>
        <w:rPr>
          <w:rFonts w:ascii="Arial" w:hAnsi="Arial" w:cs="Arial"/>
          <w:sz w:val="24"/>
          <w:szCs w:val="24"/>
        </w:rPr>
        <w:t xml:space="preserve">-2002 </w:t>
      </w:r>
      <w:r w:rsidRPr="00E92CF5">
        <w:rPr>
          <w:rFonts w:ascii="Arial" w:hAnsi="Arial" w:cs="Arial"/>
          <w:sz w:val="24"/>
          <w:szCs w:val="24"/>
        </w:rPr>
        <w:t>Строительство. Входной контроль продукции. Основные положения</w:t>
      </w:r>
    </w:p>
    <w:p w:rsidR="000C3BC4" w:rsidRDefault="000C3BC4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0C3BC4">
        <w:rPr>
          <w:rFonts w:ascii="Arial" w:hAnsi="Arial" w:cs="Arial"/>
          <w:sz w:val="24"/>
          <w:szCs w:val="24"/>
        </w:rPr>
        <w:t>СТБ ГОСТ Р 50779.11</w:t>
      </w:r>
      <w:r>
        <w:rPr>
          <w:rFonts w:ascii="Arial" w:hAnsi="Arial" w:cs="Arial"/>
          <w:sz w:val="24"/>
          <w:szCs w:val="24"/>
        </w:rPr>
        <w:t xml:space="preserve">-2001 </w:t>
      </w:r>
      <w:r w:rsidRPr="000C3BC4">
        <w:rPr>
          <w:rFonts w:ascii="Arial" w:hAnsi="Arial" w:cs="Arial"/>
          <w:sz w:val="24"/>
          <w:szCs w:val="24"/>
        </w:rPr>
        <w:t>Статистические методы. Статистическое управление качеством. Термины и определения</w:t>
      </w:r>
    </w:p>
    <w:p w:rsidR="00504610" w:rsidRDefault="00504610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04610">
        <w:rPr>
          <w:rFonts w:ascii="Arial" w:hAnsi="Arial" w:cs="Arial"/>
          <w:sz w:val="24"/>
          <w:szCs w:val="24"/>
        </w:rPr>
        <w:t>СТБ ИСО/МЭК 17025-2007 Общие требования к компетентности испытательных и калибровочных лабораторий</w:t>
      </w:r>
    </w:p>
    <w:p w:rsidR="00E92CF5" w:rsidRDefault="00E92CF5" w:rsidP="00E92CF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ГОСТ 15140</w:t>
      </w:r>
      <w:r>
        <w:rPr>
          <w:rFonts w:ascii="Arial" w:hAnsi="Arial" w:cs="Arial"/>
          <w:sz w:val="24"/>
          <w:szCs w:val="24"/>
        </w:rPr>
        <w:t xml:space="preserve">-78 </w:t>
      </w:r>
      <w:r w:rsidRPr="00E92CF5">
        <w:rPr>
          <w:rFonts w:ascii="Arial" w:hAnsi="Arial" w:cs="Arial"/>
          <w:sz w:val="24"/>
          <w:szCs w:val="24"/>
        </w:rPr>
        <w:t>Материалы лакокрасочные. Методы определения адгезии</w:t>
      </w:r>
    </w:p>
    <w:p w:rsidR="000C3BC4" w:rsidRDefault="000C3BC4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ГОСТ 16504-81 </w:t>
      </w:r>
      <w:r w:rsidRPr="000C3BC4">
        <w:rPr>
          <w:rFonts w:ascii="Arial" w:hAnsi="Arial" w:cs="Arial"/>
          <w:sz w:val="24"/>
          <w:szCs w:val="24"/>
        </w:rPr>
        <w:t xml:space="preserve">Система государственных испытаний продукции. Испытания </w:t>
      </w:r>
      <w:r>
        <w:rPr>
          <w:rFonts w:ascii="Arial" w:hAnsi="Arial" w:cs="Arial"/>
          <w:sz w:val="24"/>
          <w:szCs w:val="24"/>
        </w:rPr>
        <w:br/>
      </w:r>
      <w:r w:rsidRPr="000C3BC4">
        <w:rPr>
          <w:rFonts w:ascii="Arial" w:hAnsi="Arial" w:cs="Arial"/>
          <w:sz w:val="24"/>
          <w:szCs w:val="24"/>
        </w:rPr>
        <w:t>и контроль качества продукции. Основные термины и определения</w:t>
      </w:r>
    </w:p>
    <w:p w:rsidR="00E92CF5" w:rsidRDefault="00E92CF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ГОСТ 27325</w:t>
      </w:r>
      <w:r>
        <w:rPr>
          <w:rFonts w:ascii="Arial" w:hAnsi="Arial" w:cs="Arial"/>
          <w:sz w:val="24"/>
          <w:szCs w:val="24"/>
        </w:rPr>
        <w:t xml:space="preserve">-87 </w:t>
      </w:r>
      <w:r w:rsidRPr="00E92CF5">
        <w:rPr>
          <w:rFonts w:ascii="Arial" w:hAnsi="Arial" w:cs="Arial"/>
          <w:sz w:val="24"/>
          <w:szCs w:val="24"/>
        </w:rPr>
        <w:t>Детали и изделия из древесины и древесных материалов. Метод определения адгезии лакокрасочных покрытий</w:t>
      </w:r>
    </w:p>
    <w:p w:rsidR="00E92CF5" w:rsidRDefault="00E92CF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lastRenderedPageBreak/>
        <w:t>ГОСТ 28574</w:t>
      </w:r>
      <w:r>
        <w:rPr>
          <w:rFonts w:ascii="Arial" w:hAnsi="Arial" w:cs="Arial"/>
          <w:sz w:val="24"/>
          <w:szCs w:val="24"/>
        </w:rPr>
        <w:t xml:space="preserve">-2017 </w:t>
      </w:r>
      <w:r w:rsidRPr="00E92CF5">
        <w:rPr>
          <w:rFonts w:ascii="Arial" w:hAnsi="Arial" w:cs="Arial"/>
          <w:sz w:val="24"/>
          <w:szCs w:val="24"/>
        </w:rPr>
        <w:t>Защита от коррозии в строительстве. Конструкции бетонные и железобетонные. Методы испытаний адгезии защитных покрытий</w:t>
      </w:r>
    </w:p>
    <w:p w:rsidR="000C3BC4" w:rsidRDefault="00E92CF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ГОСТ 30219</w:t>
      </w:r>
      <w:r>
        <w:rPr>
          <w:rFonts w:ascii="Arial" w:hAnsi="Arial" w:cs="Arial"/>
          <w:sz w:val="24"/>
          <w:szCs w:val="24"/>
        </w:rPr>
        <w:t xml:space="preserve">-95 </w:t>
      </w:r>
      <w:r w:rsidRPr="00E92CF5">
        <w:rPr>
          <w:rFonts w:ascii="Arial" w:hAnsi="Arial" w:cs="Arial"/>
          <w:sz w:val="24"/>
          <w:szCs w:val="24"/>
        </w:rPr>
        <w:t>Древесина огнезащищенная. Общие технические требования. Методы испытаний. Транспортирование и хранение</w:t>
      </w:r>
    </w:p>
    <w:p w:rsidR="00277843" w:rsidRDefault="00277843" w:rsidP="00277843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04610">
        <w:rPr>
          <w:rFonts w:ascii="Arial" w:hAnsi="Arial" w:cs="Arial"/>
          <w:sz w:val="24"/>
          <w:szCs w:val="24"/>
        </w:rPr>
        <w:t>ТКП 45-</w:t>
      </w:r>
      <w:r w:rsidR="00504610" w:rsidRPr="00504610">
        <w:rPr>
          <w:rFonts w:ascii="Arial" w:hAnsi="Arial" w:cs="Arial"/>
          <w:sz w:val="24"/>
          <w:szCs w:val="24"/>
        </w:rPr>
        <w:t>2</w:t>
      </w:r>
      <w:r w:rsidRPr="00504610">
        <w:rPr>
          <w:rFonts w:ascii="Arial" w:hAnsi="Arial" w:cs="Arial"/>
          <w:sz w:val="24"/>
          <w:szCs w:val="24"/>
        </w:rPr>
        <w:t>.0</w:t>
      </w:r>
      <w:r w:rsidR="00504610" w:rsidRPr="00504610">
        <w:rPr>
          <w:rFonts w:ascii="Arial" w:hAnsi="Arial" w:cs="Arial"/>
          <w:sz w:val="24"/>
          <w:szCs w:val="24"/>
        </w:rPr>
        <w:t>2</w:t>
      </w:r>
      <w:r w:rsidRPr="00504610">
        <w:rPr>
          <w:rFonts w:ascii="Arial" w:hAnsi="Arial" w:cs="Arial"/>
          <w:sz w:val="24"/>
          <w:szCs w:val="24"/>
        </w:rPr>
        <w:t>-1</w:t>
      </w:r>
      <w:r w:rsidR="00504610" w:rsidRPr="00504610">
        <w:rPr>
          <w:rFonts w:ascii="Arial" w:hAnsi="Arial" w:cs="Arial"/>
          <w:sz w:val="24"/>
          <w:szCs w:val="24"/>
        </w:rPr>
        <w:t>42</w:t>
      </w:r>
      <w:r w:rsidRPr="00504610">
        <w:rPr>
          <w:rFonts w:ascii="Arial" w:hAnsi="Arial" w:cs="Arial"/>
          <w:sz w:val="24"/>
          <w:szCs w:val="24"/>
        </w:rPr>
        <w:t>-20</w:t>
      </w:r>
      <w:r w:rsidR="00504610" w:rsidRPr="00504610">
        <w:rPr>
          <w:rFonts w:ascii="Arial" w:hAnsi="Arial" w:cs="Arial"/>
          <w:sz w:val="24"/>
          <w:szCs w:val="24"/>
        </w:rPr>
        <w:t>11</w:t>
      </w:r>
      <w:r w:rsidRPr="00504610">
        <w:rPr>
          <w:rFonts w:ascii="Arial" w:hAnsi="Arial" w:cs="Arial"/>
          <w:sz w:val="24"/>
          <w:szCs w:val="24"/>
        </w:rPr>
        <w:t xml:space="preserve"> (02250) </w:t>
      </w:r>
      <w:r w:rsidR="00504610">
        <w:rPr>
          <w:rFonts w:ascii="Arial" w:hAnsi="Arial" w:cs="Arial"/>
          <w:sz w:val="24"/>
          <w:szCs w:val="24"/>
        </w:rPr>
        <w:t>Здания, строительные конструкции, материалы и изделия. Правила пожарно-технической классификации</w:t>
      </w:r>
    </w:p>
    <w:p w:rsidR="00E92CF5" w:rsidRDefault="00E92CF5" w:rsidP="00E92CF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ТКП 45-1.03-161</w:t>
      </w:r>
      <w:r>
        <w:rPr>
          <w:rFonts w:ascii="Arial" w:hAnsi="Arial" w:cs="Arial"/>
          <w:sz w:val="24"/>
          <w:szCs w:val="24"/>
        </w:rPr>
        <w:t>-2009</w:t>
      </w:r>
      <w:r w:rsidR="00277843">
        <w:rPr>
          <w:rFonts w:ascii="Arial" w:hAnsi="Arial" w:cs="Arial"/>
          <w:sz w:val="24"/>
          <w:szCs w:val="24"/>
        </w:rPr>
        <w:t xml:space="preserve"> (02250)</w:t>
      </w:r>
      <w:r>
        <w:rPr>
          <w:rFonts w:ascii="Arial" w:hAnsi="Arial" w:cs="Arial"/>
          <w:sz w:val="24"/>
          <w:szCs w:val="24"/>
        </w:rPr>
        <w:t xml:space="preserve"> О</w:t>
      </w:r>
      <w:r w:rsidRPr="00E92CF5">
        <w:rPr>
          <w:rFonts w:ascii="Arial" w:hAnsi="Arial" w:cs="Arial"/>
          <w:sz w:val="24"/>
          <w:szCs w:val="24"/>
        </w:rPr>
        <w:t>рганизациястроительного производства</w:t>
      </w:r>
    </w:p>
    <w:p w:rsidR="00C87127" w:rsidRDefault="00C87127" w:rsidP="00E92CF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ТКП 45-1.03-40-2006</w:t>
      </w:r>
      <w:r>
        <w:rPr>
          <w:rFonts w:ascii="Arial" w:hAnsi="Arial" w:cs="Arial"/>
          <w:sz w:val="24"/>
          <w:szCs w:val="24"/>
        </w:rPr>
        <w:t xml:space="preserve"> (02250) </w:t>
      </w:r>
      <w:r w:rsidRPr="00E17898">
        <w:rPr>
          <w:rFonts w:ascii="Arial" w:hAnsi="Arial" w:cs="Arial"/>
          <w:sz w:val="24"/>
          <w:szCs w:val="24"/>
        </w:rPr>
        <w:t xml:space="preserve">Безопасность труда в </w:t>
      </w:r>
      <w:r>
        <w:rPr>
          <w:rFonts w:ascii="Arial" w:hAnsi="Arial" w:cs="Arial"/>
          <w:sz w:val="24"/>
          <w:szCs w:val="24"/>
        </w:rPr>
        <w:t>строительстве. Общие требования</w:t>
      </w:r>
    </w:p>
    <w:p w:rsidR="00C87127" w:rsidRDefault="00C87127" w:rsidP="00E92CF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ТКП 45-1.03-44-2006</w:t>
      </w:r>
      <w:r>
        <w:rPr>
          <w:rFonts w:ascii="Arial" w:hAnsi="Arial" w:cs="Arial"/>
          <w:sz w:val="24"/>
          <w:szCs w:val="24"/>
        </w:rPr>
        <w:t xml:space="preserve"> (02250) </w:t>
      </w:r>
      <w:r w:rsidRPr="00E17898">
        <w:rPr>
          <w:rFonts w:ascii="Arial" w:hAnsi="Arial" w:cs="Arial"/>
          <w:sz w:val="24"/>
          <w:szCs w:val="24"/>
        </w:rPr>
        <w:t>Безопасность труда в строитель</w:t>
      </w:r>
      <w:r>
        <w:rPr>
          <w:rFonts w:ascii="Arial" w:hAnsi="Arial" w:cs="Arial"/>
          <w:sz w:val="24"/>
          <w:szCs w:val="24"/>
        </w:rPr>
        <w:t>стве. Строительное производство</w:t>
      </w:r>
    </w:p>
    <w:p w:rsidR="007920C5" w:rsidRPr="007920C5" w:rsidRDefault="007920C5" w:rsidP="00382092">
      <w:pPr>
        <w:pStyle w:val="1"/>
        <w:numPr>
          <w:ilvl w:val="0"/>
          <w:numId w:val="0"/>
        </w:numPr>
        <w:ind w:left="785"/>
      </w:pPr>
    </w:p>
    <w:p w:rsidR="007920C5" w:rsidRPr="007920C5" w:rsidRDefault="007920C5" w:rsidP="00382092">
      <w:pPr>
        <w:pStyle w:val="1"/>
      </w:pPr>
      <w:bookmarkStart w:id="7" w:name="_Toc496861182"/>
      <w:r w:rsidRPr="007920C5">
        <w:t>Термины и определения</w:t>
      </w:r>
      <w:bookmarkEnd w:id="7"/>
    </w:p>
    <w:p w:rsidR="007920C5" w:rsidRPr="007920C5" w:rsidRDefault="007920C5" w:rsidP="00792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7920C5">
        <w:rPr>
          <w:rFonts w:ascii="Arial" w:hAnsi="Arial" w:cs="Arial"/>
          <w:sz w:val="24"/>
          <w:szCs w:val="24"/>
        </w:rPr>
        <w:t>В настоящем стандарте применены следующие термины с соответствующими определениями:</w:t>
      </w:r>
    </w:p>
    <w:p w:rsidR="00822DD5" w:rsidRPr="00B91ADE" w:rsidRDefault="00822DD5" w:rsidP="007920C5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3C4D">
        <w:rPr>
          <w:rFonts w:ascii="Arial" w:hAnsi="Arial" w:cs="Arial"/>
          <w:b/>
          <w:color w:val="000000" w:themeColor="text1"/>
          <w:sz w:val="24"/>
          <w:szCs w:val="24"/>
        </w:rPr>
        <w:t>3.1 огнезащитные работы:</w:t>
      </w:r>
      <w:r w:rsidRPr="00A03C4D">
        <w:rPr>
          <w:rFonts w:ascii="Arial" w:hAnsi="Arial" w:cs="Arial"/>
          <w:color w:val="000000" w:themeColor="text1"/>
          <w:sz w:val="24"/>
          <w:szCs w:val="24"/>
        </w:rPr>
        <w:t xml:space="preserve"> Работы по обработке материалов, изделий и строительных конструкций огнезащитными средствами </w:t>
      </w:r>
      <w:r w:rsidR="00A03C4D" w:rsidRPr="00A03C4D">
        <w:rPr>
          <w:rFonts w:ascii="Arial" w:hAnsi="Arial" w:cs="Arial"/>
          <w:color w:val="000000" w:themeColor="text1"/>
          <w:sz w:val="24"/>
          <w:szCs w:val="24"/>
        </w:rPr>
        <w:t xml:space="preserve">по СТБ 11.03.02. </w:t>
      </w:r>
    </w:p>
    <w:p w:rsidR="00F60763" w:rsidRPr="00B91ADE" w:rsidRDefault="00F60763" w:rsidP="007920C5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ADE">
        <w:rPr>
          <w:rFonts w:ascii="Arial" w:hAnsi="Arial" w:cs="Arial"/>
          <w:b/>
          <w:color w:val="000000" w:themeColor="text1"/>
          <w:sz w:val="24"/>
          <w:szCs w:val="24"/>
        </w:rPr>
        <w:t>3.2 объект огнезащиты:</w:t>
      </w:r>
      <w:r w:rsidRPr="00B91ADE">
        <w:rPr>
          <w:rFonts w:ascii="Arial" w:hAnsi="Arial" w:cs="Arial"/>
          <w:color w:val="000000" w:themeColor="text1"/>
          <w:sz w:val="24"/>
          <w:szCs w:val="24"/>
        </w:rPr>
        <w:t> материалы, изделия и строительные конструкции, подлежащие обработке огнезащитными средствами с целью достижения требуемых показателей огнезащитной эффективности.</w:t>
      </w:r>
    </w:p>
    <w:p w:rsidR="007920C5" w:rsidRPr="00B91ADE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5F4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="007C15F4" w:rsidRPr="007C15F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305F3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7C15F4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Pr="007C15F4">
        <w:rPr>
          <w:rFonts w:ascii="Arial" w:hAnsi="Arial" w:cs="Arial"/>
          <w:b/>
          <w:color w:val="000000" w:themeColor="text1"/>
          <w:sz w:val="24"/>
          <w:szCs w:val="24"/>
        </w:rPr>
        <w:t>роизводитель огнезащитных работ</w:t>
      </w:r>
      <w:r w:rsidR="007C15F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7667D2" w:rsidRPr="007667D2">
        <w:rPr>
          <w:rFonts w:ascii="Arial" w:hAnsi="Arial" w:cs="Arial"/>
          <w:color w:val="000000" w:themeColor="text1"/>
          <w:sz w:val="24"/>
          <w:szCs w:val="24"/>
        </w:rPr>
        <w:t>ю</w:t>
      </w:r>
      <w:r w:rsidRPr="007920C5">
        <w:rPr>
          <w:rFonts w:ascii="Arial" w:hAnsi="Arial" w:cs="Arial"/>
          <w:color w:val="000000" w:themeColor="text1"/>
          <w:sz w:val="24"/>
          <w:szCs w:val="24"/>
        </w:rPr>
        <w:t>ридическое лицо</w:t>
      </w:r>
      <w:r w:rsidR="000765CF" w:rsidRPr="007667D2">
        <w:rPr>
          <w:rFonts w:ascii="Arial" w:hAnsi="Arial" w:cs="Arial"/>
          <w:color w:val="000000" w:themeColor="text1"/>
          <w:sz w:val="24"/>
          <w:szCs w:val="24"/>
        </w:rPr>
        <w:t>(</w:t>
      </w:r>
      <w:r w:rsidR="007667D2" w:rsidRPr="007667D2">
        <w:rPr>
          <w:rFonts w:ascii="Arial" w:hAnsi="Arial" w:cs="Arial"/>
          <w:color w:val="000000" w:themeColor="text1"/>
          <w:sz w:val="24"/>
          <w:szCs w:val="24"/>
        </w:rPr>
        <w:t>индивидуальный предприниматель</w:t>
      </w:r>
      <w:r w:rsidR="000765CF" w:rsidRPr="007667D2">
        <w:rPr>
          <w:rFonts w:ascii="Arial" w:hAnsi="Arial" w:cs="Arial"/>
          <w:color w:val="000000" w:themeColor="text1"/>
          <w:sz w:val="24"/>
          <w:szCs w:val="24"/>
        </w:rPr>
        <w:t>)</w:t>
      </w:r>
      <w:r w:rsidRPr="007920C5">
        <w:rPr>
          <w:rFonts w:ascii="Arial" w:hAnsi="Arial" w:cs="Arial"/>
          <w:color w:val="000000" w:themeColor="text1"/>
          <w:sz w:val="24"/>
          <w:szCs w:val="24"/>
        </w:rPr>
        <w:t>, которое в установленном законодательством Р</w:t>
      </w:r>
      <w:r w:rsidR="007667D2">
        <w:rPr>
          <w:rFonts w:ascii="Arial" w:hAnsi="Arial" w:cs="Arial"/>
          <w:color w:val="000000" w:themeColor="text1"/>
          <w:sz w:val="24"/>
          <w:szCs w:val="24"/>
        </w:rPr>
        <w:t xml:space="preserve">еспублики </w:t>
      </w:r>
      <w:r w:rsidRPr="007920C5">
        <w:rPr>
          <w:rFonts w:ascii="Arial" w:hAnsi="Arial" w:cs="Arial"/>
          <w:color w:val="000000" w:themeColor="text1"/>
          <w:sz w:val="24"/>
          <w:szCs w:val="24"/>
        </w:rPr>
        <w:t>Б</w:t>
      </w:r>
      <w:r w:rsidR="007667D2">
        <w:rPr>
          <w:rFonts w:ascii="Arial" w:hAnsi="Arial" w:cs="Arial"/>
          <w:color w:val="000000" w:themeColor="text1"/>
          <w:sz w:val="24"/>
          <w:szCs w:val="24"/>
        </w:rPr>
        <w:t>еларусь порядке</w:t>
      </w:r>
      <w:r w:rsidRPr="007920C5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</w:t>
      </w:r>
      <w:r w:rsidR="007667D2">
        <w:rPr>
          <w:rFonts w:ascii="Arial" w:hAnsi="Arial" w:cs="Arial"/>
          <w:color w:val="000000" w:themeColor="text1"/>
          <w:sz w:val="24"/>
          <w:szCs w:val="24"/>
        </w:rPr>
        <w:t xml:space="preserve">свою </w:t>
      </w:r>
      <w:r w:rsidRPr="007920C5">
        <w:rPr>
          <w:rFonts w:ascii="Arial" w:hAnsi="Arial" w:cs="Arial"/>
          <w:color w:val="000000" w:themeColor="text1"/>
          <w:sz w:val="24"/>
          <w:szCs w:val="24"/>
        </w:rPr>
        <w:t xml:space="preserve">деятельность </w:t>
      </w:r>
      <w:r w:rsidR="007667D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7667D2" w:rsidRPr="00B91ADE">
        <w:rPr>
          <w:rFonts w:ascii="Arial" w:hAnsi="Arial" w:cs="Arial"/>
          <w:color w:val="000000" w:themeColor="text1"/>
          <w:sz w:val="24"/>
          <w:szCs w:val="24"/>
        </w:rPr>
        <w:t>части выполнения работ с применением огнезащитных средств.</w:t>
      </w:r>
    </w:p>
    <w:p w:rsidR="00432030" w:rsidRPr="00B91ADE" w:rsidRDefault="00432030" w:rsidP="007920C5">
      <w:pPr>
        <w:spacing w:after="0" w:line="240" w:lineRule="auto"/>
        <w:ind w:firstLine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06B41">
        <w:rPr>
          <w:rFonts w:ascii="Arial" w:hAnsi="Arial" w:cs="Arial"/>
          <w:b/>
          <w:color w:val="000000" w:themeColor="text1"/>
          <w:sz w:val="24"/>
          <w:szCs w:val="24"/>
        </w:rPr>
        <w:t xml:space="preserve">3.6 поверхностная огнезащитная обработка: </w:t>
      </w:r>
      <w:r w:rsidRPr="00206B41">
        <w:rPr>
          <w:rFonts w:ascii="Arial" w:hAnsi="Arial" w:cs="Arial"/>
          <w:color w:val="000000" w:themeColor="text1"/>
          <w:sz w:val="24"/>
          <w:szCs w:val="24"/>
        </w:rPr>
        <w:t xml:space="preserve">Обработка поверхности материала, изделия или строительной конструкции огнезащитным средством путем пропитывания поверхностных пористых слоев и/или нанесения </w:t>
      </w:r>
      <w:r w:rsidR="00206B41" w:rsidRPr="00206B41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Pr="00206B41">
        <w:rPr>
          <w:rFonts w:ascii="Arial" w:hAnsi="Arial" w:cs="Arial"/>
          <w:color w:val="000000" w:themeColor="text1"/>
          <w:sz w:val="24"/>
          <w:szCs w:val="24"/>
        </w:rPr>
        <w:t>на поверхность.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ADE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="007C15F4" w:rsidRPr="00B91ADE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0765CF" w:rsidRPr="00B91ADE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7C15F4" w:rsidRPr="00B91ADE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Pr="00B91ADE">
        <w:rPr>
          <w:rFonts w:ascii="Arial" w:hAnsi="Arial" w:cs="Arial"/>
          <w:b/>
          <w:color w:val="000000" w:themeColor="text1"/>
          <w:sz w:val="24"/>
          <w:szCs w:val="24"/>
        </w:rPr>
        <w:t>гнезащитн</w:t>
      </w:r>
      <w:r w:rsidR="006633B5" w:rsidRPr="00B91ADE">
        <w:rPr>
          <w:rFonts w:ascii="Arial" w:hAnsi="Arial" w:cs="Arial"/>
          <w:b/>
          <w:color w:val="000000" w:themeColor="text1"/>
          <w:sz w:val="24"/>
          <w:szCs w:val="24"/>
        </w:rPr>
        <w:t>ое</w:t>
      </w:r>
      <w:r w:rsidRPr="00B91ADE">
        <w:rPr>
          <w:rFonts w:ascii="Arial" w:hAnsi="Arial" w:cs="Arial"/>
          <w:b/>
          <w:color w:val="000000" w:themeColor="text1"/>
          <w:sz w:val="24"/>
          <w:szCs w:val="24"/>
        </w:rPr>
        <w:t xml:space="preserve"> покр</w:t>
      </w:r>
      <w:r w:rsidR="006633B5" w:rsidRPr="00B91ADE">
        <w:rPr>
          <w:rFonts w:ascii="Arial" w:hAnsi="Arial" w:cs="Arial"/>
          <w:b/>
          <w:color w:val="000000" w:themeColor="text1"/>
          <w:sz w:val="24"/>
          <w:szCs w:val="24"/>
        </w:rPr>
        <w:t>ытие</w:t>
      </w:r>
      <w:r w:rsidR="007C15F4" w:rsidRPr="00B91ADE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C4CA6">
        <w:rPr>
          <w:rFonts w:ascii="Arial" w:hAnsi="Arial" w:cs="Arial"/>
          <w:color w:val="000000" w:themeColor="text1"/>
          <w:sz w:val="24"/>
          <w:szCs w:val="24"/>
        </w:rPr>
        <w:t>По СТБ 11.03.02.</w:t>
      </w:r>
    </w:p>
    <w:p w:rsidR="00E512BF" w:rsidRPr="00B91ADE" w:rsidRDefault="00E512BF" w:rsidP="007920C5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4A89">
        <w:rPr>
          <w:rFonts w:ascii="Arial" w:hAnsi="Arial" w:cs="Arial"/>
          <w:b/>
          <w:color w:val="000000" w:themeColor="text1"/>
          <w:sz w:val="24"/>
          <w:szCs w:val="24"/>
        </w:rPr>
        <w:t>3.8 технологический регламент работ с применением огнезащитного средства:</w:t>
      </w:r>
      <w:r w:rsidRPr="00424A89">
        <w:rPr>
          <w:rFonts w:ascii="Arial" w:hAnsi="Arial" w:cs="Arial"/>
          <w:color w:val="000000" w:themeColor="text1"/>
          <w:sz w:val="24"/>
          <w:szCs w:val="24"/>
        </w:rPr>
        <w:t xml:space="preserve"> документ, </w:t>
      </w:r>
      <w:r w:rsidR="00424A89" w:rsidRPr="00424A89">
        <w:rPr>
          <w:rFonts w:ascii="Arial" w:hAnsi="Arial" w:cs="Arial"/>
          <w:color w:val="000000" w:themeColor="text1"/>
          <w:sz w:val="24"/>
          <w:szCs w:val="24"/>
        </w:rPr>
        <w:t xml:space="preserve">утвержденный производителем огнезащитного средства, </w:t>
      </w:r>
      <w:r w:rsidRPr="00424A89">
        <w:rPr>
          <w:rFonts w:ascii="Arial" w:hAnsi="Arial" w:cs="Arial"/>
          <w:color w:val="000000" w:themeColor="text1"/>
          <w:sz w:val="24"/>
          <w:szCs w:val="24"/>
        </w:rPr>
        <w:t>определяющий технологические процессы проведения огнезащитных работ заданным огнезащитным средством.</w:t>
      </w:r>
    </w:p>
    <w:p w:rsidR="007920C5" w:rsidRPr="000C3BC4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7C15F4">
        <w:rPr>
          <w:rFonts w:ascii="Arial" w:hAnsi="Arial" w:cs="Arial"/>
          <w:b/>
          <w:sz w:val="24"/>
          <w:szCs w:val="24"/>
        </w:rPr>
        <w:t>9в</w:t>
      </w:r>
      <w:r w:rsidRPr="007920C5">
        <w:rPr>
          <w:rFonts w:ascii="Arial" w:hAnsi="Arial" w:cs="Arial"/>
          <w:b/>
          <w:sz w:val="24"/>
          <w:szCs w:val="24"/>
        </w:rPr>
        <w:t>изуальный контроль:</w:t>
      </w:r>
      <w:r w:rsidRPr="007920C5">
        <w:rPr>
          <w:rFonts w:ascii="Arial" w:hAnsi="Arial" w:cs="Arial"/>
          <w:sz w:val="24"/>
          <w:szCs w:val="24"/>
        </w:rPr>
        <w:t xml:space="preserve"> По </w:t>
      </w:r>
      <w:r w:rsidRPr="000C3BC4">
        <w:rPr>
          <w:rFonts w:ascii="Arial" w:hAnsi="Arial" w:cs="Arial"/>
          <w:sz w:val="24"/>
          <w:szCs w:val="24"/>
        </w:rPr>
        <w:t>ГОСТ 16504.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0C3BC4">
        <w:rPr>
          <w:rFonts w:ascii="Arial" w:hAnsi="Arial" w:cs="Arial"/>
          <w:b/>
          <w:sz w:val="24"/>
          <w:szCs w:val="24"/>
        </w:rPr>
        <w:t>3.</w:t>
      </w:r>
      <w:r w:rsidR="007C15F4" w:rsidRPr="000C3BC4">
        <w:rPr>
          <w:rFonts w:ascii="Arial" w:hAnsi="Arial" w:cs="Arial"/>
          <w:b/>
          <w:sz w:val="24"/>
          <w:szCs w:val="24"/>
        </w:rPr>
        <w:t>10в</w:t>
      </w:r>
      <w:r w:rsidRPr="000C3BC4">
        <w:rPr>
          <w:rFonts w:ascii="Arial" w:hAnsi="Arial" w:cs="Arial"/>
          <w:b/>
          <w:sz w:val="24"/>
          <w:szCs w:val="24"/>
        </w:rPr>
        <w:t>ходной контроль:</w:t>
      </w:r>
      <w:r w:rsidRPr="000C3BC4">
        <w:rPr>
          <w:rFonts w:ascii="Arial" w:hAnsi="Arial" w:cs="Arial"/>
          <w:sz w:val="24"/>
          <w:szCs w:val="24"/>
        </w:rPr>
        <w:t xml:space="preserve"> По ГОСТ 16504.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7C15F4">
        <w:rPr>
          <w:rFonts w:ascii="Arial" w:hAnsi="Arial" w:cs="Arial"/>
          <w:b/>
          <w:sz w:val="24"/>
          <w:szCs w:val="24"/>
        </w:rPr>
        <w:t>1в</w:t>
      </w:r>
      <w:r w:rsidRPr="007920C5">
        <w:rPr>
          <w:rFonts w:ascii="Arial" w:hAnsi="Arial" w:cs="Arial"/>
          <w:b/>
          <w:sz w:val="24"/>
          <w:szCs w:val="24"/>
        </w:rPr>
        <w:t>ыборочный контроль:</w:t>
      </w:r>
      <w:r w:rsidRPr="007920C5">
        <w:rPr>
          <w:rFonts w:ascii="Arial" w:hAnsi="Arial" w:cs="Arial"/>
          <w:sz w:val="24"/>
          <w:szCs w:val="24"/>
        </w:rPr>
        <w:t xml:space="preserve"> По </w:t>
      </w:r>
      <w:r w:rsidRPr="0098603C">
        <w:rPr>
          <w:rFonts w:ascii="Arial" w:hAnsi="Arial" w:cs="Arial"/>
          <w:sz w:val="24"/>
          <w:szCs w:val="24"/>
        </w:rPr>
        <w:t>СТБ ГОСТ Р 50779.11.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7C15F4">
        <w:rPr>
          <w:rFonts w:ascii="Arial" w:hAnsi="Arial" w:cs="Arial"/>
          <w:b/>
          <w:sz w:val="24"/>
          <w:szCs w:val="24"/>
        </w:rPr>
        <w:t>2и</w:t>
      </w:r>
      <w:r w:rsidRPr="007920C5">
        <w:rPr>
          <w:rFonts w:ascii="Arial" w:hAnsi="Arial" w:cs="Arial"/>
          <w:b/>
          <w:sz w:val="24"/>
          <w:szCs w:val="24"/>
        </w:rPr>
        <w:t>змерительный контроль:</w:t>
      </w:r>
      <w:r w:rsidRPr="007920C5">
        <w:rPr>
          <w:rFonts w:ascii="Arial" w:hAnsi="Arial" w:cs="Arial"/>
          <w:sz w:val="24"/>
          <w:szCs w:val="24"/>
        </w:rPr>
        <w:t xml:space="preserve"> По </w:t>
      </w:r>
      <w:r w:rsidRPr="0098603C">
        <w:rPr>
          <w:rFonts w:ascii="Arial" w:hAnsi="Arial" w:cs="Arial"/>
          <w:sz w:val="24"/>
          <w:szCs w:val="24"/>
        </w:rPr>
        <w:t>ГОСТ 16504.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7C15F4">
        <w:rPr>
          <w:rFonts w:ascii="Arial" w:hAnsi="Arial" w:cs="Arial"/>
          <w:b/>
          <w:sz w:val="24"/>
          <w:szCs w:val="24"/>
        </w:rPr>
        <w:t>3к</w:t>
      </w:r>
      <w:r w:rsidRPr="007920C5">
        <w:rPr>
          <w:rFonts w:ascii="Arial" w:hAnsi="Arial" w:cs="Arial"/>
          <w:b/>
          <w:sz w:val="24"/>
          <w:szCs w:val="24"/>
        </w:rPr>
        <w:t>онтроль качества работ:</w:t>
      </w:r>
      <w:r w:rsidRPr="007920C5">
        <w:rPr>
          <w:rFonts w:ascii="Arial" w:hAnsi="Arial" w:cs="Arial"/>
          <w:sz w:val="24"/>
          <w:szCs w:val="24"/>
        </w:rPr>
        <w:t xml:space="preserve"> Проверка соответствия выполняемых работ установленным техническим требованиям.</w:t>
      </w:r>
    </w:p>
    <w:p w:rsidR="007920C5" w:rsidRPr="0098603C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7C15F4">
        <w:rPr>
          <w:rFonts w:ascii="Arial" w:hAnsi="Arial" w:cs="Arial"/>
          <w:b/>
          <w:sz w:val="24"/>
          <w:szCs w:val="24"/>
        </w:rPr>
        <w:t>4</w:t>
      </w:r>
      <w:r w:rsidRPr="007920C5">
        <w:rPr>
          <w:rFonts w:ascii="Arial" w:hAnsi="Arial" w:cs="Arial"/>
          <w:b/>
          <w:sz w:val="24"/>
          <w:szCs w:val="24"/>
        </w:rPr>
        <w:t>операционный контроль:</w:t>
      </w:r>
      <w:r w:rsidRPr="007920C5">
        <w:rPr>
          <w:rFonts w:ascii="Arial" w:hAnsi="Arial" w:cs="Arial"/>
          <w:sz w:val="24"/>
          <w:szCs w:val="24"/>
        </w:rPr>
        <w:t xml:space="preserve"> По </w:t>
      </w:r>
      <w:r w:rsidRPr="0098603C">
        <w:rPr>
          <w:rFonts w:ascii="Arial" w:hAnsi="Arial" w:cs="Arial"/>
          <w:sz w:val="24"/>
          <w:szCs w:val="24"/>
        </w:rPr>
        <w:t>ГОСТ 16504.</w:t>
      </w:r>
    </w:p>
    <w:p w:rsidR="007920C5" w:rsidRPr="0098603C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8603C">
        <w:rPr>
          <w:rFonts w:ascii="Arial" w:hAnsi="Arial" w:cs="Arial"/>
          <w:b/>
          <w:sz w:val="24"/>
          <w:szCs w:val="24"/>
        </w:rPr>
        <w:t>3.1</w:t>
      </w:r>
      <w:r w:rsidR="007C15F4" w:rsidRPr="0098603C">
        <w:rPr>
          <w:rFonts w:ascii="Arial" w:hAnsi="Arial" w:cs="Arial"/>
          <w:b/>
          <w:sz w:val="24"/>
          <w:szCs w:val="24"/>
        </w:rPr>
        <w:t>5</w:t>
      </w:r>
      <w:r w:rsidRPr="0098603C">
        <w:rPr>
          <w:rFonts w:ascii="Arial" w:hAnsi="Arial" w:cs="Arial"/>
          <w:b/>
          <w:sz w:val="24"/>
          <w:szCs w:val="24"/>
        </w:rPr>
        <w:t>органолептический контроль:</w:t>
      </w:r>
      <w:r w:rsidRPr="0098603C">
        <w:rPr>
          <w:rFonts w:ascii="Arial" w:hAnsi="Arial" w:cs="Arial"/>
          <w:sz w:val="24"/>
          <w:szCs w:val="24"/>
        </w:rPr>
        <w:t xml:space="preserve"> По ГОСТ 16504.</w:t>
      </w:r>
    </w:p>
    <w:p w:rsidR="007920C5" w:rsidRPr="0098603C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8603C">
        <w:rPr>
          <w:rFonts w:ascii="Arial" w:hAnsi="Arial" w:cs="Arial"/>
          <w:b/>
          <w:sz w:val="24"/>
          <w:szCs w:val="24"/>
        </w:rPr>
        <w:t>3.1</w:t>
      </w:r>
      <w:r w:rsidR="007C15F4" w:rsidRPr="0098603C">
        <w:rPr>
          <w:rFonts w:ascii="Arial" w:hAnsi="Arial" w:cs="Arial"/>
          <w:b/>
          <w:sz w:val="24"/>
          <w:szCs w:val="24"/>
        </w:rPr>
        <w:t>6</w:t>
      </w:r>
      <w:r w:rsidRPr="0098603C">
        <w:rPr>
          <w:rFonts w:ascii="Arial" w:hAnsi="Arial" w:cs="Arial"/>
          <w:b/>
          <w:sz w:val="24"/>
          <w:szCs w:val="24"/>
        </w:rPr>
        <w:t>объем контроля:</w:t>
      </w:r>
      <w:r w:rsidRPr="0098603C">
        <w:rPr>
          <w:rFonts w:ascii="Arial" w:hAnsi="Arial" w:cs="Arial"/>
          <w:sz w:val="24"/>
          <w:szCs w:val="24"/>
        </w:rPr>
        <w:t xml:space="preserve"> По ГОСТ 16504.</w:t>
      </w:r>
    </w:p>
    <w:p w:rsidR="007920C5" w:rsidRPr="0098603C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8603C">
        <w:rPr>
          <w:rFonts w:ascii="Arial" w:hAnsi="Arial" w:cs="Arial"/>
          <w:b/>
          <w:sz w:val="24"/>
          <w:szCs w:val="24"/>
        </w:rPr>
        <w:t>3.1</w:t>
      </w:r>
      <w:r w:rsidR="007C15F4" w:rsidRPr="0098603C">
        <w:rPr>
          <w:rFonts w:ascii="Arial" w:hAnsi="Arial" w:cs="Arial"/>
          <w:b/>
          <w:sz w:val="24"/>
          <w:szCs w:val="24"/>
        </w:rPr>
        <w:t>7</w:t>
      </w:r>
      <w:r w:rsidR="003C050D">
        <w:rPr>
          <w:rFonts w:ascii="Arial" w:hAnsi="Arial" w:cs="Arial"/>
          <w:b/>
          <w:sz w:val="24"/>
          <w:szCs w:val="24"/>
        </w:rPr>
        <w:t> </w:t>
      </w:r>
      <w:r w:rsidRPr="0098603C">
        <w:rPr>
          <w:rFonts w:ascii="Arial" w:hAnsi="Arial" w:cs="Arial"/>
          <w:b/>
          <w:sz w:val="24"/>
          <w:szCs w:val="24"/>
        </w:rPr>
        <w:t>приемочный контроль:</w:t>
      </w:r>
      <w:r w:rsidRPr="0098603C">
        <w:rPr>
          <w:rFonts w:ascii="Arial" w:hAnsi="Arial" w:cs="Arial"/>
          <w:sz w:val="24"/>
          <w:szCs w:val="24"/>
        </w:rPr>
        <w:t xml:space="preserve"> По ГОСТ 16504.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8603C">
        <w:rPr>
          <w:rFonts w:ascii="Arial" w:hAnsi="Arial" w:cs="Arial"/>
          <w:b/>
          <w:sz w:val="24"/>
          <w:szCs w:val="24"/>
        </w:rPr>
        <w:t>3.1</w:t>
      </w:r>
      <w:r w:rsidR="007C15F4" w:rsidRPr="0098603C">
        <w:rPr>
          <w:rFonts w:ascii="Arial" w:hAnsi="Arial" w:cs="Arial"/>
          <w:b/>
          <w:sz w:val="24"/>
          <w:szCs w:val="24"/>
        </w:rPr>
        <w:t>8</w:t>
      </w:r>
      <w:r w:rsidR="003C050D">
        <w:rPr>
          <w:rFonts w:ascii="Arial" w:hAnsi="Arial" w:cs="Arial"/>
          <w:b/>
          <w:sz w:val="24"/>
          <w:szCs w:val="24"/>
        </w:rPr>
        <w:t> </w:t>
      </w:r>
      <w:r w:rsidRPr="0098603C">
        <w:rPr>
          <w:rFonts w:ascii="Arial" w:hAnsi="Arial" w:cs="Arial"/>
          <w:b/>
          <w:sz w:val="24"/>
          <w:szCs w:val="24"/>
        </w:rPr>
        <w:t>регистрационный контроль:</w:t>
      </w:r>
      <w:r w:rsidRPr="0098603C">
        <w:rPr>
          <w:rFonts w:ascii="Arial" w:hAnsi="Arial" w:cs="Arial"/>
          <w:sz w:val="24"/>
          <w:szCs w:val="24"/>
        </w:rPr>
        <w:t xml:space="preserve"> По ГОСТ 16504.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7C15F4">
        <w:rPr>
          <w:rFonts w:ascii="Arial" w:hAnsi="Arial" w:cs="Arial"/>
          <w:b/>
          <w:sz w:val="24"/>
          <w:szCs w:val="24"/>
        </w:rPr>
        <w:t>19</w:t>
      </w:r>
      <w:r w:rsidR="003C050D">
        <w:rPr>
          <w:rFonts w:ascii="Arial" w:hAnsi="Arial" w:cs="Arial"/>
          <w:b/>
          <w:sz w:val="24"/>
          <w:szCs w:val="24"/>
        </w:rPr>
        <w:t> </w:t>
      </w:r>
      <w:r w:rsidRPr="007920C5">
        <w:rPr>
          <w:rFonts w:ascii="Arial" w:hAnsi="Arial" w:cs="Arial"/>
          <w:b/>
          <w:sz w:val="24"/>
          <w:szCs w:val="24"/>
        </w:rPr>
        <w:t>сплошной контроль:</w:t>
      </w:r>
      <w:r w:rsidRPr="007920C5">
        <w:rPr>
          <w:rFonts w:ascii="Arial" w:hAnsi="Arial" w:cs="Arial"/>
          <w:sz w:val="24"/>
          <w:szCs w:val="24"/>
        </w:rPr>
        <w:t xml:space="preserve"> Контроль, при котором проверяется весь объем одного вида работ, выполненн</w:t>
      </w:r>
      <w:r w:rsidR="00CC752D">
        <w:rPr>
          <w:rFonts w:ascii="Arial" w:hAnsi="Arial" w:cs="Arial"/>
          <w:sz w:val="24"/>
          <w:szCs w:val="24"/>
        </w:rPr>
        <w:t>ых</w:t>
      </w:r>
      <w:r w:rsidRPr="007920C5">
        <w:rPr>
          <w:rFonts w:ascii="Arial" w:hAnsi="Arial" w:cs="Arial"/>
          <w:sz w:val="24"/>
          <w:szCs w:val="24"/>
        </w:rPr>
        <w:t xml:space="preserve"> по одной технологии, из одних материалов за определенный период времени.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 w:rsidR="00DE54E7">
        <w:rPr>
          <w:rFonts w:ascii="Arial" w:hAnsi="Arial" w:cs="Arial"/>
          <w:b/>
          <w:sz w:val="24"/>
          <w:szCs w:val="24"/>
        </w:rPr>
        <w:t>6 </w:t>
      </w:r>
      <w:r w:rsidRPr="007920C5">
        <w:rPr>
          <w:rFonts w:ascii="Arial" w:hAnsi="Arial" w:cs="Arial"/>
          <w:b/>
          <w:sz w:val="24"/>
          <w:szCs w:val="24"/>
        </w:rPr>
        <w:t>комбинированный способ огнезащиты</w:t>
      </w:r>
      <w:r w:rsidR="007C15F4">
        <w:rPr>
          <w:rFonts w:ascii="Arial" w:hAnsi="Arial" w:cs="Arial"/>
          <w:b/>
          <w:sz w:val="24"/>
          <w:szCs w:val="24"/>
        </w:rPr>
        <w:t>:</w:t>
      </w:r>
      <w:r w:rsidR="007C15F4">
        <w:rPr>
          <w:rFonts w:ascii="Arial" w:hAnsi="Arial" w:cs="Arial"/>
          <w:sz w:val="24"/>
          <w:szCs w:val="24"/>
        </w:rPr>
        <w:t>С</w:t>
      </w:r>
      <w:r w:rsidRPr="007920C5">
        <w:rPr>
          <w:rFonts w:ascii="Arial" w:hAnsi="Arial" w:cs="Arial"/>
          <w:sz w:val="24"/>
          <w:szCs w:val="24"/>
        </w:rPr>
        <w:t>очетания различных способов огнезащитной обработки.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 w:rsidR="00DE54E7">
        <w:rPr>
          <w:rFonts w:ascii="Arial" w:hAnsi="Arial" w:cs="Arial"/>
          <w:b/>
          <w:sz w:val="24"/>
          <w:szCs w:val="24"/>
        </w:rPr>
        <w:t>30</w:t>
      </w:r>
      <w:r w:rsidR="003C050D">
        <w:rPr>
          <w:rFonts w:ascii="Arial" w:hAnsi="Arial" w:cs="Arial"/>
          <w:b/>
          <w:sz w:val="24"/>
          <w:szCs w:val="24"/>
        </w:rPr>
        <w:t> </w:t>
      </w:r>
      <w:r w:rsidRPr="007920C5">
        <w:rPr>
          <w:rFonts w:ascii="Arial" w:hAnsi="Arial" w:cs="Arial"/>
          <w:b/>
          <w:sz w:val="24"/>
          <w:szCs w:val="24"/>
        </w:rPr>
        <w:t>пропит</w:t>
      </w:r>
      <w:r w:rsidR="009B37C5">
        <w:rPr>
          <w:rFonts w:ascii="Arial" w:hAnsi="Arial" w:cs="Arial"/>
          <w:b/>
          <w:sz w:val="24"/>
          <w:szCs w:val="24"/>
        </w:rPr>
        <w:t>ывание</w:t>
      </w:r>
      <w:r w:rsidR="007C15F4">
        <w:rPr>
          <w:rFonts w:ascii="Arial" w:hAnsi="Arial" w:cs="Arial"/>
          <w:b/>
          <w:sz w:val="24"/>
          <w:szCs w:val="24"/>
        </w:rPr>
        <w:t>:</w:t>
      </w:r>
      <w:r w:rsidR="007C15F4">
        <w:rPr>
          <w:rFonts w:ascii="Arial" w:hAnsi="Arial" w:cs="Arial"/>
          <w:bCs/>
          <w:sz w:val="24"/>
          <w:szCs w:val="24"/>
        </w:rPr>
        <w:t xml:space="preserve"> О</w:t>
      </w:r>
      <w:r w:rsidRPr="007920C5">
        <w:rPr>
          <w:rFonts w:ascii="Arial" w:hAnsi="Arial" w:cs="Arial"/>
          <w:bCs/>
          <w:sz w:val="24"/>
          <w:szCs w:val="24"/>
        </w:rPr>
        <w:t>бработка поверхностей объектов огнезащиты пропиточными огнезащитными средствами.</w:t>
      </w:r>
    </w:p>
    <w:p w:rsidR="007920C5" w:rsidRP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="00DE54E7">
        <w:rPr>
          <w:rFonts w:ascii="Arial" w:hAnsi="Arial" w:cs="Arial"/>
          <w:b/>
          <w:sz w:val="24"/>
          <w:szCs w:val="24"/>
        </w:rPr>
        <w:t>1</w:t>
      </w:r>
      <w:r w:rsidR="003C050D">
        <w:rPr>
          <w:rFonts w:ascii="Arial" w:hAnsi="Arial" w:cs="Arial"/>
          <w:b/>
          <w:sz w:val="24"/>
          <w:szCs w:val="24"/>
        </w:rPr>
        <w:t> </w:t>
      </w:r>
      <w:r w:rsidRPr="007920C5">
        <w:rPr>
          <w:rFonts w:ascii="Arial" w:hAnsi="Arial" w:cs="Arial"/>
          <w:b/>
          <w:sz w:val="24"/>
          <w:szCs w:val="24"/>
        </w:rPr>
        <w:t>проект огнезащиты</w:t>
      </w:r>
      <w:r w:rsidR="007C15F4">
        <w:rPr>
          <w:rFonts w:ascii="Arial" w:hAnsi="Arial" w:cs="Arial"/>
          <w:b/>
          <w:sz w:val="24"/>
          <w:szCs w:val="24"/>
        </w:rPr>
        <w:t>:</w:t>
      </w:r>
      <w:r w:rsidR="007C15F4">
        <w:rPr>
          <w:rFonts w:ascii="Arial" w:hAnsi="Arial" w:cs="Arial"/>
          <w:sz w:val="24"/>
          <w:szCs w:val="24"/>
        </w:rPr>
        <w:t>П</w:t>
      </w:r>
      <w:r w:rsidRPr="007920C5">
        <w:rPr>
          <w:rFonts w:ascii="Arial" w:hAnsi="Arial" w:cs="Arial"/>
          <w:sz w:val="24"/>
          <w:szCs w:val="24"/>
        </w:rPr>
        <w:t xml:space="preserve">роектная документация, содержащая обоснование принятых решений по </w:t>
      </w:r>
      <w:r w:rsidR="00FC4CA6">
        <w:rPr>
          <w:rFonts w:ascii="Arial" w:hAnsi="Arial" w:cs="Arial"/>
          <w:sz w:val="24"/>
          <w:szCs w:val="24"/>
        </w:rPr>
        <w:t>условиям применения</w:t>
      </w:r>
      <w:r w:rsidRPr="007920C5">
        <w:rPr>
          <w:rFonts w:ascii="Arial" w:hAnsi="Arial" w:cs="Arial"/>
          <w:sz w:val="24"/>
          <w:szCs w:val="24"/>
        </w:rPr>
        <w:t xml:space="preserve"> огнезащитны</w:t>
      </w:r>
      <w:r w:rsidR="00FC4CA6">
        <w:rPr>
          <w:rFonts w:ascii="Arial" w:hAnsi="Arial" w:cs="Arial"/>
          <w:sz w:val="24"/>
          <w:szCs w:val="24"/>
        </w:rPr>
        <w:t>х</w:t>
      </w:r>
      <w:r w:rsidRPr="007920C5">
        <w:rPr>
          <w:rFonts w:ascii="Arial" w:hAnsi="Arial" w:cs="Arial"/>
          <w:sz w:val="24"/>
          <w:szCs w:val="24"/>
        </w:rPr>
        <w:t xml:space="preserve"> средств </w:t>
      </w:r>
      <w:r w:rsidR="00FC4CA6">
        <w:rPr>
          <w:rFonts w:ascii="Arial" w:hAnsi="Arial" w:cs="Arial"/>
          <w:sz w:val="24"/>
          <w:szCs w:val="24"/>
        </w:rPr>
        <w:t xml:space="preserve">для </w:t>
      </w:r>
      <w:r w:rsidRPr="007920C5">
        <w:rPr>
          <w:rFonts w:ascii="Arial" w:hAnsi="Arial" w:cs="Arial"/>
          <w:sz w:val="24"/>
          <w:szCs w:val="24"/>
        </w:rPr>
        <w:t xml:space="preserve">строительных конструкций </w:t>
      </w:r>
      <w:r w:rsidR="00FC4CA6">
        <w:rPr>
          <w:rFonts w:ascii="Arial" w:hAnsi="Arial" w:cs="Arial"/>
          <w:sz w:val="24"/>
          <w:szCs w:val="24"/>
        </w:rPr>
        <w:t>с целью снижения их пожарной опасности и (или) повышения предела огнестойкости</w:t>
      </w:r>
      <w:r w:rsidR="00C03042">
        <w:rPr>
          <w:rFonts w:ascii="Arial" w:hAnsi="Arial" w:cs="Arial"/>
          <w:sz w:val="24"/>
          <w:szCs w:val="24"/>
        </w:rPr>
        <w:t>.</w:t>
      </w:r>
    </w:p>
    <w:p w:rsidR="007920C5" w:rsidRDefault="007920C5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="00DE54E7">
        <w:rPr>
          <w:rFonts w:ascii="Arial" w:hAnsi="Arial" w:cs="Arial"/>
          <w:b/>
          <w:sz w:val="24"/>
          <w:szCs w:val="24"/>
        </w:rPr>
        <w:t>4</w:t>
      </w:r>
      <w:r w:rsidR="0022398A">
        <w:rPr>
          <w:rFonts w:ascii="Arial" w:hAnsi="Arial" w:cs="Arial"/>
          <w:b/>
          <w:sz w:val="24"/>
          <w:szCs w:val="24"/>
        </w:rPr>
        <w:t> </w:t>
      </w:r>
      <w:r w:rsidRPr="007920C5">
        <w:rPr>
          <w:rFonts w:ascii="Arial" w:hAnsi="Arial" w:cs="Arial"/>
          <w:b/>
          <w:sz w:val="24"/>
          <w:szCs w:val="24"/>
        </w:rPr>
        <w:t>срок сохранения огнезащитной эффективности</w:t>
      </w:r>
      <w:r w:rsidR="007C15F4">
        <w:rPr>
          <w:rFonts w:ascii="Arial" w:hAnsi="Arial" w:cs="Arial"/>
          <w:b/>
          <w:sz w:val="24"/>
          <w:szCs w:val="24"/>
        </w:rPr>
        <w:t>:</w:t>
      </w:r>
      <w:r w:rsidR="0022398A">
        <w:rPr>
          <w:rFonts w:ascii="Arial" w:hAnsi="Arial" w:cs="Arial"/>
          <w:b/>
          <w:sz w:val="24"/>
          <w:szCs w:val="24"/>
        </w:rPr>
        <w:t> </w:t>
      </w:r>
      <w:r w:rsidR="007C15F4">
        <w:rPr>
          <w:rFonts w:ascii="Arial" w:hAnsi="Arial" w:cs="Arial"/>
          <w:sz w:val="24"/>
          <w:szCs w:val="24"/>
        </w:rPr>
        <w:t>П</w:t>
      </w:r>
      <w:r w:rsidRPr="007920C5">
        <w:rPr>
          <w:rFonts w:ascii="Arial" w:hAnsi="Arial" w:cs="Arial"/>
          <w:sz w:val="24"/>
          <w:szCs w:val="24"/>
        </w:rPr>
        <w:t>ериод времени в течени</w:t>
      </w:r>
      <w:r w:rsidR="00CC752D">
        <w:rPr>
          <w:rFonts w:ascii="Arial" w:hAnsi="Arial" w:cs="Arial"/>
          <w:sz w:val="24"/>
          <w:szCs w:val="24"/>
        </w:rPr>
        <w:t>е</w:t>
      </w:r>
      <w:r w:rsidRPr="007920C5">
        <w:rPr>
          <w:rFonts w:ascii="Arial" w:hAnsi="Arial" w:cs="Arial"/>
          <w:sz w:val="24"/>
          <w:szCs w:val="24"/>
        </w:rPr>
        <w:t xml:space="preserve"> которого сохраняется огнезащитная эффективность средства при воздействии факторов окружающей среды.</w:t>
      </w:r>
    </w:p>
    <w:p w:rsidR="0040708E" w:rsidRPr="007920C5" w:rsidRDefault="0040708E" w:rsidP="007920C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7920C5" w:rsidRPr="00E0409A" w:rsidRDefault="007C15F4" w:rsidP="00382092">
      <w:pPr>
        <w:pStyle w:val="1"/>
      </w:pPr>
      <w:bookmarkStart w:id="8" w:name="_Toc496861183"/>
      <w:r w:rsidRPr="00E0409A">
        <w:t>Общие положения</w:t>
      </w:r>
      <w:bookmarkEnd w:id="8"/>
    </w:p>
    <w:p w:rsidR="007920C5" w:rsidRPr="007920C5" w:rsidRDefault="007920C5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23BE0" w:rsidRPr="00BE3FE7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E3FE7">
        <w:rPr>
          <w:rFonts w:ascii="Arial" w:hAnsi="Arial" w:cs="Arial"/>
          <w:sz w:val="24"/>
          <w:szCs w:val="24"/>
        </w:rPr>
        <w:t>4.</w:t>
      </w:r>
      <w:r w:rsidR="004F72D8" w:rsidRPr="00BE3FE7">
        <w:rPr>
          <w:rFonts w:ascii="Arial" w:hAnsi="Arial" w:cs="Arial"/>
          <w:sz w:val="24"/>
          <w:szCs w:val="24"/>
        </w:rPr>
        <w:t xml:space="preserve">1 Контроль качества огнезащитных работ проводится с целью установления </w:t>
      </w:r>
      <w:r w:rsidR="00A23BE0" w:rsidRPr="00BE3FE7">
        <w:rPr>
          <w:rFonts w:ascii="Arial" w:hAnsi="Arial" w:cs="Arial"/>
          <w:sz w:val="24"/>
          <w:szCs w:val="24"/>
        </w:rPr>
        <w:t>соответствия выполненных работ требованиям настоящего стандарта.</w:t>
      </w:r>
    </w:p>
    <w:p w:rsidR="004F72D8" w:rsidRPr="00991342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E3FE7">
        <w:rPr>
          <w:rFonts w:ascii="Arial" w:hAnsi="Arial" w:cs="Arial"/>
          <w:sz w:val="24"/>
          <w:szCs w:val="24"/>
        </w:rPr>
        <w:t>4.2 </w:t>
      </w:r>
      <w:r w:rsidR="00BE3FE7" w:rsidRPr="00BE3FE7">
        <w:rPr>
          <w:rFonts w:ascii="Arial" w:hAnsi="Arial" w:cs="Arial"/>
          <w:bCs/>
          <w:sz w:val="24"/>
          <w:szCs w:val="24"/>
        </w:rPr>
        <w:t>Контроль выполненных работ объекта огнезащиты проводится с целью установления соответствия параметров огнезащищенного объекта огнезащиты и (или) огнезащитного покрытия требованиям ТНПА, сертификата соответствия на огнезащитное средство, технологического регламента и технологической карты производства работ с применением огнезащитного средства.</w:t>
      </w:r>
    </w:p>
    <w:p w:rsidR="004F72D8" w:rsidRPr="007920C5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4.3 </w:t>
      </w:r>
      <w:r w:rsidR="004F72D8" w:rsidRPr="00991342">
        <w:rPr>
          <w:rFonts w:ascii="Arial" w:hAnsi="Arial" w:cs="Arial"/>
          <w:sz w:val="24"/>
          <w:szCs w:val="24"/>
        </w:rPr>
        <w:t>Контроль качества огнезащитных работ состоит из следующих этапов:</w:t>
      </w:r>
    </w:p>
    <w:p w:rsidR="004F72D8" w:rsidRPr="007920C5" w:rsidRDefault="004F72D8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0C5">
        <w:rPr>
          <w:rFonts w:ascii="Arial" w:hAnsi="Arial" w:cs="Arial"/>
          <w:sz w:val="24"/>
          <w:szCs w:val="24"/>
        </w:rPr>
        <w:t>документальный контроль;</w:t>
      </w:r>
    </w:p>
    <w:p w:rsidR="004F72D8" w:rsidRDefault="004F72D8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0C5">
        <w:rPr>
          <w:rFonts w:ascii="Arial" w:hAnsi="Arial" w:cs="Arial"/>
          <w:sz w:val="24"/>
          <w:szCs w:val="24"/>
        </w:rPr>
        <w:t>контроль выполненных работ объект</w:t>
      </w:r>
      <w:r w:rsidR="00D51560">
        <w:rPr>
          <w:rFonts w:ascii="Arial" w:hAnsi="Arial" w:cs="Arial"/>
          <w:sz w:val="24"/>
          <w:szCs w:val="24"/>
        </w:rPr>
        <w:t>а</w:t>
      </w:r>
      <w:r w:rsidRPr="007920C5">
        <w:rPr>
          <w:rFonts w:ascii="Arial" w:hAnsi="Arial" w:cs="Arial"/>
          <w:sz w:val="24"/>
          <w:szCs w:val="24"/>
        </w:rPr>
        <w:t xml:space="preserve"> огнезащиты.</w:t>
      </w:r>
    </w:p>
    <w:p w:rsidR="005905ED" w:rsidRPr="00991342" w:rsidRDefault="005905E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Номенклатура контролируемых показателей устанавливается в зависимости от </w:t>
      </w:r>
      <w:r w:rsidRPr="00991342">
        <w:rPr>
          <w:rFonts w:ascii="Arial" w:hAnsi="Arial" w:cs="Arial"/>
          <w:sz w:val="24"/>
          <w:szCs w:val="24"/>
        </w:rPr>
        <w:t>способа огнезащитной обработки и вида огнезащитного средства и приведена в приложении</w:t>
      </w:r>
      <w:r w:rsidR="00F076B5">
        <w:rPr>
          <w:rFonts w:ascii="Arial" w:hAnsi="Arial" w:cs="Arial"/>
          <w:sz w:val="24"/>
          <w:szCs w:val="24"/>
        </w:rPr>
        <w:t>А</w:t>
      </w:r>
      <w:r w:rsidRPr="00991342">
        <w:rPr>
          <w:rFonts w:ascii="Arial" w:hAnsi="Arial" w:cs="Arial"/>
          <w:sz w:val="24"/>
          <w:szCs w:val="24"/>
        </w:rPr>
        <w:t xml:space="preserve"> настоящего стандарта.</w:t>
      </w:r>
    </w:p>
    <w:p w:rsidR="00FA0CE3" w:rsidRPr="00991342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4.3.1 </w:t>
      </w:r>
      <w:r w:rsidR="004F72D8" w:rsidRPr="00991342">
        <w:rPr>
          <w:rFonts w:ascii="Arial" w:hAnsi="Arial" w:cs="Arial"/>
          <w:sz w:val="24"/>
          <w:szCs w:val="24"/>
        </w:rPr>
        <w:t xml:space="preserve">Документальный контроль </w:t>
      </w:r>
      <w:r w:rsidR="00D51560" w:rsidRPr="00991342">
        <w:rPr>
          <w:rFonts w:ascii="Arial" w:hAnsi="Arial" w:cs="Arial"/>
          <w:sz w:val="24"/>
          <w:szCs w:val="24"/>
        </w:rPr>
        <w:t>осуществляется путем</w:t>
      </w:r>
      <w:r w:rsidR="00645EE6" w:rsidRPr="00991342">
        <w:rPr>
          <w:rFonts w:ascii="Arial" w:hAnsi="Arial" w:cs="Arial"/>
          <w:sz w:val="24"/>
          <w:szCs w:val="24"/>
        </w:rPr>
        <w:t xml:space="preserve"> проверки</w:t>
      </w:r>
      <w:r w:rsidR="00FA0CE3" w:rsidRPr="00991342">
        <w:rPr>
          <w:rFonts w:ascii="Arial" w:hAnsi="Arial" w:cs="Arial"/>
          <w:sz w:val="24"/>
          <w:szCs w:val="24"/>
        </w:rPr>
        <w:t>:</w:t>
      </w:r>
    </w:p>
    <w:p w:rsidR="00FA0CE3" w:rsidRPr="00991342" w:rsidRDefault="004F72D8" w:rsidP="007920C5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342">
        <w:rPr>
          <w:rFonts w:ascii="Arial" w:hAnsi="Arial" w:cs="Arial"/>
          <w:color w:val="000000" w:themeColor="text1"/>
          <w:sz w:val="24"/>
          <w:szCs w:val="24"/>
        </w:rPr>
        <w:t>наличия</w:t>
      </w:r>
      <w:r w:rsidR="007C5B02" w:rsidRPr="00991342">
        <w:rPr>
          <w:rFonts w:ascii="Arial" w:hAnsi="Arial" w:cs="Arial"/>
          <w:color w:val="000000" w:themeColor="text1"/>
          <w:sz w:val="24"/>
          <w:szCs w:val="24"/>
        </w:rPr>
        <w:t xml:space="preserve"> у производителя </w:t>
      </w:r>
      <w:r w:rsidR="00D51560" w:rsidRPr="00991342">
        <w:rPr>
          <w:rFonts w:ascii="Arial" w:hAnsi="Arial" w:cs="Arial"/>
          <w:color w:val="000000" w:themeColor="text1"/>
          <w:sz w:val="24"/>
          <w:szCs w:val="24"/>
        </w:rPr>
        <w:t xml:space="preserve">огнезащитных </w:t>
      </w:r>
      <w:r w:rsidR="007C5B02" w:rsidRPr="00991342">
        <w:rPr>
          <w:rFonts w:ascii="Arial" w:hAnsi="Arial" w:cs="Arial"/>
          <w:color w:val="000000" w:themeColor="text1"/>
          <w:sz w:val="24"/>
          <w:szCs w:val="24"/>
        </w:rPr>
        <w:t>работ документов,необходимых для выполнения огнезащитных работ</w:t>
      </w:r>
      <w:r w:rsidR="00FA0CE3" w:rsidRPr="0099134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F72D8" w:rsidRPr="00991342" w:rsidRDefault="00F02F86" w:rsidP="007920C5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342">
        <w:rPr>
          <w:rFonts w:ascii="Arial" w:hAnsi="Arial" w:cs="Arial"/>
          <w:color w:val="000000" w:themeColor="text1"/>
          <w:sz w:val="24"/>
          <w:szCs w:val="24"/>
        </w:rPr>
        <w:t xml:space="preserve">наличия и </w:t>
      </w:r>
      <w:r w:rsidR="007C5B02" w:rsidRPr="00991342">
        <w:rPr>
          <w:rFonts w:ascii="Arial" w:hAnsi="Arial" w:cs="Arial"/>
          <w:color w:val="000000" w:themeColor="text1"/>
          <w:sz w:val="24"/>
          <w:szCs w:val="24"/>
        </w:rPr>
        <w:t xml:space="preserve">соответствия установленным требованиям документов, </w:t>
      </w:r>
      <w:r w:rsidR="00D046B8" w:rsidRPr="00991342">
        <w:rPr>
          <w:rFonts w:ascii="Arial" w:hAnsi="Arial" w:cs="Arial"/>
          <w:color w:val="000000" w:themeColor="text1"/>
          <w:sz w:val="24"/>
          <w:szCs w:val="24"/>
        </w:rPr>
        <w:t xml:space="preserve">которые </w:t>
      </w:r>
      <w:r w:rsidR="00234EEB" w:rsidRPr="00991342">
        <w:rPr>
          <w:rFonts w:ascii="Arial" w:hAnsi="Arial" w:cs="Arial"/>
          <w:color w:val="000000" w:themeColor="text1"/>
          <w:sz w:val="24"/>
          <w:szCs w:val="24"/>
        </w:rPr>
        <w:t xml:space="preserve">должны </w:t>
      </w:r>
      <w:r w:rsidR="00D046B8" w:rsidRPr="00991342">
        <w:rPr>
          <w:rFonts w:ascii="Arial" w:hAnsi="Arial" w:cs="Arial"/>
          <w:color w:val="000000" w:themeColor="text1"/>
          <w:sz w:val="24"/>
          <w:szCs w:val="24"/>
        </w:rPr>
        <w:t xml:space="preserve">вестись </w:t>
      </w:r>
      <w:r w:rsidR="00474FC1" w:rsidRPr="00991342">
        <w:rPr>
          <w:rFonts w:ascii="Arial" w:hAnsi="Arial" w:cs="Arial"/>
          <w:color w:val="000000" w:themeColor="text1"/>
          <w:sz w:val="24"/>
          <w:szCs w:val="24"/>
        </w:rPr>
        <w:t>производител</w:t>
      </w:r>
      <w:r w:rsidR="00CC6B0B" w:rsidRPr="00991342">
        <w:rPr>
          <w:rFonts w:ascii="Arial" w:hAnsi="Arial" w:cs="Arial"/>
          <w:color w:val="000000" w:themeColor="text1"/>
          <w:sz w:val="24"/>
          <w:szCs w:val="24"/>
        </w:rPr>
        <w:t>ем</w:t>
      </w:r>
      <w:r w:rsidR="00474FC1" w:rsidRPr="00991342">
        <w:rPr>
          <w:rFonts w:ascii="Arial" w:hAnsi="Arial" w:cs="Arial"/>
          <w:color w:val="000000" w:themeColor="text1"/>
          <w:sz w:val="24"/>
          <w:szCs w:val="24"/>
        </w:rPr>
        <w:t xml:space="preserve"> огнезащитных работ </w:t>
      </w:r>
      <w:r w:rsidR="00D92B7A" w:rsidRPr="00991342">
        <w:rPr>
          <w:rFonts w:ascii="Arial" w:hAnsi="Arial" w:cs="Arial"/>
          <w:color w:val="000000" w:themeColor="text1"/>
          <w:sz w:val="24"/>
          <w:szCs w:val="24"/>
        </w:rPr>
        <w:t xml:space="preserve">до начала и </w:t>
      </w:r>
      <w:r w:rsidR="007C5B02" w:rsidRPr="00991342">
        <w:rPr>
          <w:rFonts w:ascii="Arial" w:hAnsi="Arial" w:cs="Arial"/>
          <w:color w:val="000000" w:themeColor="text1"/>
          <w:sz w:val="24"/>
          <w:szCs w:val="24"/>
        </w:rPr>
        <w:t xml:space="preserve">в процессе </w:t>
      </w:r>
      <w:r w:rsidR="00FA0CE3" w:rsidRPr="00991342"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="007C5B02" w:rsidRPr="00991342">
        <w:rPr>
          <w:rFonts w:ascii="Arial" w:hAnsi="Arial" w:cs="Arial"/>
          <w:color w:val="000000" w:themeColor="text1"/>
          <w:sz w:val="24"/>
          <w:szCs w:val="24"/>
        </w:rPr>
        <w:t>выполнения</w:t>
      </w:r>
      <w:r w:rsidR="00FA0CE3" w:rsidRPr="0099134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A0CE3" w:rsidRPr="00991342" w:rsidRDefault="00474FC1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соблюденияустановленно</w:t>
      </w:r>
      <w:r w:rsidR="009B37C5" w:rsidRPr="00991342">
        <w:rPr>
          <w:rFonts w:ascii="Arial" w:hAnsi="Arial" w:cs="Arial"/>
          <w:sz w:val="24"/>
          <w:szCs w:val="24"/>
        </w:rPr>
        <w:t xml:space="preserve">йтехнической документацией </w:t>
      </w:r>
      <w:r w:rsidR="00FA0CE3" w:rsidRPr="00991342">
        <w:rPr>
          <w:rFonts w:ascii="Arial" w:hAnsi="Arial" w:cs="Arial"/>
          <w:sz w:val="24"/>
          <w:szCs w:val="24"/>
        </w:rPr>
        <w:t>по</w:t>
      </w:r>
      <w:r w:rsidR="009B37C5" w:rsidRPr="00991342">
        <w:rPr>
          <w:rFonts w:ascii="Arial" w:hAnsi="Arial" w:cs="Arial"/>
          <w:sz w:val="24"/>
          <w:szCs w:val="24"/>
        </w:rPr>
        <w:t>следовательности</w:t>
      </w:r>
      <w:r w:rsidR="00FA0CE3" w:rsidRPr="00991342">
        <w:rPr>
          <w:rFonts w:ascii="Arial" w:hAnsi="Arial" w:cs="Arial"/>
          <w:sz w:val="24"/>
          <w:szCs w:val="24"/>
        </w:rPr>
        <w:t xml:space="preserve"> выполнения огнезащитных работ.</w:t>
      </w:r>
    </w:p>
    <w:p w:rsidR="004F72D8" w:rsidRPr="00991342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D6080">
        <w:rPr>
          <w:rFonts w:ascii="Arial" w:hAnsi="Arial" w:cs="Arial"/>
          <w:sz w:val="24"/>
          <w:szCs w:val="24"/>
        </w:rPr>
        <w:t>4.3.3 </w:t>
      </w:r>
      <w:r w:rsidR="00E730F4" w:rsidRPr="007D6080">
        <w:rPr>
          <w:rFonts w:ascii="Arial" w:hAnsi="Arial" w:cs="Arial"/>
          <w:sz w:val="24"/>
          <w:szCs w:val="24"/>
        </w:rPr>
        <w:t>Заключение</w:t>
      </w:r>
      <w:r w:rsidR="004F72D8" w:rsidRPr="007D6080">
        <w:rPr>
          <w:rFonts w:ascii="Arial" w:hAnsi="Arial" w:cs="Arial"/>
          <w:sz w:val="24"/>
          <w:szCs w:val="24"/>
        </w:rPr>
        <w:t xml:space="preserve"> о соответствии выполненных огнезащитных работ предъявляемым требованиям </w:t>
      </w:r>
      <w:r w:rsidR="00E730F4" w:rsidRPr="007D6080">
        <w:rPr>
          <w:rFonts w:ascii="Arial" w:hAnsi="Arial" w:cs="Arial"/>
          <w:sz w:val="24"/>
          <w:szCs w:val="24"/>
        </w:rPr>
        <w:t>осуществляется</w:t>
      </w:r>
      <w:r w:rsidR="004F72D8" w:rsidRPr="007D6080">
        <w:rPr>
          <w:rFonts w:ascii="Arial" w:hAnsi="Arial" w:cs="Arial"/>
          <w:sz w:val="24"/>
          <w:szCs w:val="24"/>
        </w:rPr>
        <w:t xml:space="preserve"> на основании положительных результатов всех этапов контроля.</w:t>
      </w:r>
    </w:p>
    <w:p w:rsidR="005D3127" w:rsidRPr="00A0092B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4.4</w:t>
      </w:r>
      <w:r w:rsidR="007C5B02" w:rsidRPr="00991342">
        <w:rPr>
          <w:rFonts w:ascii="Arial" w:hAnsi="Arial" w:cs="Arial"/>
          <w:sz w:val="24"/>
          <w:szCs w:val="24"/>
        </w:rPr>
        <w:t> </w:t>
      </w:r>
      <w:r w:rsidR="003A2554" w:rsidRPr="00991342">
        <w:rPr>
          <w:rFonts w:ascii="Arial" w:hAnsi="Arial" w:cs="Arial"/>
          <w:sz w:val="24"/>
          <w:szCs w:val="24"/>
        </w:rPr>
        <w:t xml:space="preserve">Огнезащитные работы </w:t>
      </w:r>
      <w:r w:rsidR="00B50CCA" w:rsidRPr="00991342">
        <w:rPr>
          <w:rFonts w:ascii="Arial" w:hAnsi="Arial" w:cs="Arial"/>
          <w:sz w:val="24"/>
          <w:szCs w:val="24"/>
        </w:rPr>
        <w:t xml:space="preserve">и контроль в процессе их производства (входной, операционный, приемочный) </w:t>
      </w:r>
      <w:r w:rsidR="003A2554" w:rsidRPr="00991342">
        <w:rPr>
          <w:rFonts w:ascii="Arial" w:hAnsi="Arial" w:cs="Arial"/>
          <w:sz w:val="24"/>
          <w:szCs w:val="24"/>
        </w:rPr>
        <w:t xml:space="preserve">выполняются </w:t>
      </w:r>
      <w:r w:rsidR="00287778" w:rsidRPr="00991342">
        <w:rPr>
          <w:rFonts w:ascii="Arial" w:hAnsi="Arial" w:cs="Arial"/>
          <w:sz w:val="24"/>
          <w:szCs w:val="24"/>
        </w:rPr>
        <w:t>производителями огнезащитных работ</w:t>
      </w:r>
      <w:r w:rsidR="003A2554" w:rsidRPr="00991342">
        <w:rPr>
          <w:rFonts w:ascii="Arial" w:hAnsi="Arial" w:cs="Arial"/>
          <w:sz w:val="24"/>
          <w:szCs w:val="24"/>
        </w:rPr>
        <w:t>в соответствии с технологическим регламентом</w:t>
      </w:r>
      <w:r w:rsidR="00F62C6C" w:rsidRPr="00991342">
        <w:rPr>
          <w:rFonts w:ascii="Arial" w:hAnsi="Arial" w:cs="Arial"/>
          <w:sz w:val="24"/>
          <w:szCs w:val="24"/>
        </w:rPr>
        <w:t xml:space="preserve"> и технологической картой</w:t>
      </w:r>
      <w:r w:rsidR="003A2554" w:rsidRPr="00991342">
        <w:rPr>
          <w:rFonts w:ascii="Arial" w:hAnsi="Arial" w:cs="Arial"/>
          <w:sz w:val="24"/>
          <w:szCs w:val="24"/>
        </w:rPr>
        <w:t xml:space="preserve"> производства работ с применением огнезащитного средства.</w:t>
      </w:r>
    </w:p>
    <w:p w:rsidR="004F72D8" w:rsidRPr="007D6080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D6080">
        <w:rPr>
          <w:rFonts w:ascii="Arial" w:hAnsi="Arial" w:cs="Arial"/>
          <w:sz w:val="24"/>
          <w:szCs w:val="24"/>
        </w:rPr>
        <w:t>4.5 </w:t>
      </w:r>
      <w:r w:rsidR="0007509E" w:rsidRPr="007D6080">
        <w:rPr>
          <w:rFonts w:ascii="Arial" w:hAnsi="Arial" w:cs="Arial"/>
          <w:sz w:val="24"/>
          <w:szCs w:val="24"/>
        </w:rPr>
        <w:t>Технологический р</w:t>
      </w:r>
      <w:r w:rsidR="004F72D8" w:rsidRPr="007D6080">
        <w:rPr>
          <w:rFonts w:ascii="Arial" w:hAnsi="Arial" w:cs="Arial"/>
          <w:sz w:val="24"/>
          <w:szCs w:val="24"/>
        </w:rPr>
        <w:t>егламент разрабатывается производителем огнезащитного средства</w:t>
      </w:r>
      <w:r w:rsidR="00F54D84">
        <w:rPr>
          <w:rFonts w:ascii="Arial" w:hAnsi="Arial" w:cs="Arial"/>
          <w:sz w:val="24"/>
          <w:szCs w:val="24"/>
        </w:rPr>
        <w:t xml:space="preserve"> по форме, приведенной </w:t>
      </w:r>
      <w:r w:rsidR="00F54D84" w:rsidRPr="00AF2763">
        <w:rPr>
          <w:rFonts w:ascii="Arial" w:hAnsi="Arial" w:cs="Arial"/>
          <w:sz w:val="24"/>
          <w:szCs w:val="24"/>
        </w:rPr>
        <w:t>в приложении А</w:t>
      </w:r>
      <w:r w:rsidR="00AF2763" w:rsidRPr="00991342">
        <w:rPr>
          <w:rFonts w:ascii="Arial" w:hAnsi="Arial" w:cs="Arial"/>
          <w:sz w:val="24"/>
          <w:szCs w:val="24"/>
        </w:rPr>
        <w:t>настоящего стандарта</w:t>
      </w:r>
      <w:r w:rsidR="00A422C9" w:rsidRPr="00AF2763">
        <w:rPr>
          <w:rFonts w:ascii="Arial" w:hAnsi="Arial" w:cs="Arial"/>
          <w:sz w:val="24"/>
          <w:szCs w:val="24"/>
        </w:rPr>
        <w:t>.</w:t>
      </w:r>
    </w:p>
    <w:p w:rsidR="003A2554" w:rsidRPr="00AF2CB5" w:rsidRDefault="00622C8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t>4.6 </w:t>
      </w:r>
      <w:r w:rsidR="003A2554" w:rsidRPr="00AF2CB5">
        <w:rPr>
          <w:rFonts w:ascii="Arial" w:hAnsi="Arial" w:cs="Arial"/>
          <w:sz w:val="24"/>
          <w:szCs w:val="24"/>
        </w:rPr>
        <w:t xml:space="preserve">Огнезащитные работы в зависимости от </w:t>
      </w:r>
      <w:r w:rsidR="00105AED" w:rsidRPr="00AF2CB5">
        <w:rPr>
          <w:rFonts w:ascii="Arial" w:hAnsi="Arial" w:cs="Arial"/>
          <w:sz w:val="24"/>
          <w:szCs w:val="24"/>
        </w:rPr>
        <w:t>способа выполнения</w:t>
      </w:r>
      <w:r w:rsidR="003A2554" w:rsidRPr="00AF2CB5">
        <w:rPr>
          <w:rFonts w:ascii="Arial" w:hAnsi="Arial" w:cs="Arial"/>
          <w:sz w:val="24"/>
          <w:szCs w:val="24"/>
        </w:rPr>
        <w:t xml:space="preserve"> делятся на следующие виды:</w:t>
      </w:r>
    </w:p>
    <w:p w:rsidR="003A2554" w:rsidRPr="00AF2CB5" w:rsidRDefault="00105AE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t>пропит</w:t>
      </w:r>
      <w:r w:rsidR="000B3107" w:rsidRPr="00AF2CB5">
        <w:rPr>
          <w:rFonts w:ascii="Arial" w:hAnsi="Arial" w:cs="Arial"/>
          <w:sz w:val="24"/>
          <w:szCs w:val="24"/>
        </w:rPr>
        <w:t>ывание</w:t>
      </w:r>
      <w:r w:rsidRPr="00AF2CB5">
        <w:rPr>
          <w:rFonts w:ascii="Arial" w:hAnsi="Arial" w:cs="Arial"/>
          <w:sz w:val="24"/>
          <w:szCs w:val="24"/>
        </w:rPr>
        <w:t>;</w:t>
      </w:r>
    </w:p>
    <w:p w:rsidR="000B3107" w:rsidRPr="00AF2CB5" w:rsidRDefault="00105AE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t>поверхностное нанесение</w:t>
      </w:r>
      <w:r w:rsidR="000B3107" w:rsidRPr="00AF2CB5">
        <w:rPr>
          <w:rFonts w:ascii="Arial" w:hAnsi="Arial" w:cs="Arial"/>
          <w:sz w:val="24"/>
          <w:szCs w:val="24"/>
        </w:rPr>
        <w:t>;</w:t>
      </w:r>
    </w:p>
    <w:p w:rsidR="003A2554" w:rsidRPr="00AF2CB5" w:rsidRDefault="000B3107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t>облицовывание</w:t>
      </w:r>
      <w:r w:rsidR="00105AED" w:rsidRPr="00AF2CB5">
        <w:rPr>
          <w:rFonts w:ascii="Arial" w:hAnsi="Arial" w:cs="Arial"/>
          <w:sz w:val="24"/>
          <w:szCs w:val="24"/>
        </w:rPr>
        <w:t>.</w:t>
      </w:r>
    </w:p>
    <w:p w:rsidR="00105AED" w:rsidRPr="00AF2CB5" w:rsidRDefault="0063387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t>4.6.1 </w:t>
      </w:r>
      <w:r w:rsidR="00105AED" w:rsidRPr="00AF2CB5">
        <w:rPr>
          <w:rFonts w:ascii="Arial" w:hAnsi="Arial" w:cs="Arial"/>
          <w:sz w:val="24"/>
          <w:szCs w:val="24"/>
        </w:rPr>
        <w:t xml:space="preserve">Огнезащитная пропитка </w:t>
      </w:r>
      <w:r w:rsidR="0063408B" w:rsidRPr="00AF2CB5">
        <w:rPr>
          <w:rFonts w:ascii="Arial" w:hAnsi="Arial" w:cs="Arial"/>
          <w:sz w:val="24"/>
          <w:szCs w:val="24"/>
        </w:rPr>
        <w:t>применяется для объектов огнезащиты, изготовленных из пористых материалов (древесина, ткань). При пропитке используют огнезащитные средства, которые проникаютв объект огнезащиты.</w:t>
      </w:r>
    </w:p>
    <w:p w:rsidR="0063408B" w:rsidRPr="00AF2CB5" w:rsidRDefault="0063387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lastRenderedPageBreak/>
        <w:t>4.6.2 </w:t>
      </w:r>
      <w:r w:rsidR="0063408B" w:rsidRPr="00AF2CB5">
        <w:rPr>
          <w:rFonts w:ascii="Arial" w:hAnsi="Arial" w:cs="Arial"/>
          <w:sz w:val="24"/>
          <w:szCs w:val="24"/>
        </w:rPr>
        <w:t>При поверхностном нанесении используют огнезащитные средства, которые на поверхности объекта огнезащиты образуют огнезащитн</w:t>
      </w:r>
      <w:r w:rsidR="00B21BF1" w:rsidRPr="00AF2CB5">
        <w:rPr>
          <w:rFonts w:ascii="Arial" w:hAnsi="Arial" w:cs="Arial"/>
          <w:sz w:val="24"/>
          <w:szCs w:val="24"/>
        </w:rPr>
        <w:t>ое</w:t>
      </w:r>
      <w:r w:rsidR="0063408B" w:rsidRPr="00AF2CB5">
        <w:rPr>
          <w:rFonts w:ascii="Arial" w:hAnsi="Arial" w:cs="Arial"/>
          <w:sz w:val="24"/>
          <w:szCs w:val="24"/>
        </w:rPr>
        <w:t xml:space="preserve"> покр</w:t>
      </w:r>
      <w:r w:rsidR="00B21BF1" w:rsidRPr="00AF2CB5">
        <w:rPr>
          <w:rFonts w:ascii="Arial" w:hAnsi="Arial" w:cs="Arial"/>
          <w:sz w:val="24"/>
          <w:szCs w:val="24"/>
        </w:rPr>
        <w:t>ытие</w:t>
      </w:r>
      <w:r w:rsidR="0063408B" w:rsidRPr="00AF2CB5">
        <w:rPr>
          <w:rFonts w:ascii="Arial" w:hAnsi="Arial" w:cs="Arial"/>
          <w:sz w:val="24"/>
          <w:szCs w:val="24"/>
        </w:rPr>
        <w:t>. Огнезащитные средства наносятся методом покраски (огнезащ</w:t>
      </w:r>
      <w:r w:rsidR="003577FC" w:rsidRPr="00AF2CB5">
        <w:rPr>
          <w:rFonts w:ascii="Arial" w:hAnsi="Arial" w:cs="Arial"/>
          <w:sz w:val="24"/>
          <w:szCs w:val="24"/>
        </w:rPr>
        <w:t xml:space="preserve">итные краски, лаки), </w:t>
      </w:r>
      <w:r w:rsidR="00444BC2" w:rsidRPr="00AF2CB5">
        <w:rPr>
          <w:rFonts w:ascii="Arial" w:hAnsi="Arial" w:cs="Arial"/>
          <w:sz w:val="24"/>
          <w:szCs w:val="24"/>
        </w:rPr>
        <w:t>о</w:t>
      </w:r>
      <w:r w:rsidR="003577FC" w:rsidRPr="00AF2CB5">
        <w:rPr>
          <w:rFonts w:ascii="Arial" w:hAnsi="Arial" w:cs="Arial"/>
          <w:sz w:val="24"/>
          <w:szCs w:val="24"/>
        </w:rPr>
        <w:t>штукатури</w:t>
      </w:r>
      <w:r w:rsidR="00444BC2" w:rsidRPr="00AF2CB5">
        <w:rPr>
          <w:rFonts w:ascii="Arial" w:hAnsi="Arial" w:cs="Arial"/>
          <w:sz w:val="24"/>
          <w:szCs w:val="24"/>
        </w:rPr>
        <w:t>вания</w:t>
      </w:r>
      <w:r w:rsidR="00BA5722" w:rsidRPr="00AF2CB5">
        <w:rPr>
          <w:rFonts w:ascii="Arial" w:hAnsi="Arial" w:cs="Arial"/>
          <w:sz w:val="24"/>
          <w:szCs w:val="24"/>
        </w:rPr>
        <w:t>, облицовывания</w:t>
      </w:r>
      <w:r w:rsidR="0063408B" w:rsidRPr="00AF2CB5">
        <w:rPr>
          <w:rFonts w:ascii="Arial" w:hAnsi="Arial" w:cs="Arial"/>
          <w:sz w:val="24"/>
          <w:szCs w:val="24"/>
        </w:rPr>
        <w:t>.</w:t>
      </w:r>
    </w:p>
    <w:p w:rsidR="004F72D8" w:rsidRDefault="0063387D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2CB5">
        <w:rPr>
          <w:rFonts w:ascii="Arial" w:hAnsi="Arial" w:cs="Arial"/>
          <w:sz w:val="24"/>
          <w:szCs w:val="24"/>
        </w:rPr>
        <w:t>4.6.3 Способ огнезащитной обработки объекта огнезащиты определяется исходя из принятых проектных решений и (или) решения заказчика.</w:t>
      </w:r>
    </w:p>
    <w:p w:rsidR="00E0409A" w:rsidRDefault="00E0409A" w:rsidP="007920C5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951FF" w:rsidRPr="007951FF" w:rsidRDefault="007951FF" w:rsidP="00382092">
      <w:pPr>
        <w:pStyle w:val="1"/>
      </w:pPr>
      <w:bookmarkStart w:id="9" w:name="_Toc496861184"/>
      <w:r w:rsidRPr="00E0409A">
        <w:t>Документальный контроль</w:t>
      </w:r>
      <w:bookmarkEnd w:id="9"/>
    </w:p>
    <w:p w:rsidR="007951FF" w:rsidRDefault="007951FF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C6C25" w:rsidRPr="00991342" w:rsidRDefault="00952F69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5.1 </w:t>
      </w:r>
      <w:r w:rsidR="000C6C25" w:rsidRPr="00991342">
        <w:rPr>
          <w:rFonts w:ascii="Arial" w:hAnsi="Arial" w:cs="Arial"/>
          <w:sz w:val="24"/>
          <w:szCs w:val="24"/>
        </w:rPr>
        <w:t xml:space="preserve">Проверка наличия у производителя огнезащитных работ документов, необходимых для </w:t>
      </w:r>
      <w:r w:rsidR="00C444F0" w:rsidRPr="00991342">
        <w:rPr>
          <w:rFonts w:ascii="Arial" w:hAnsi="Arial" w:cs="Arial"/>
          <w:sz w:val="24"/>
          <w:szCs w:val="24"/>
        </w:rPr>
        <w:t xml:space="preserve">их </w:t>
      </w:r>
      <w:r w:rsidR="000C6C25" w:rsidRPr="00991342">
        <w:rPr>
          <w:rFonts w:ascii="Arial" w:hAnsi="Arial" w:cs="Arial"/>
          <w:sz w:val="24"/>
          <w:szCs w:val="24"/>
        </w:rPr>
        <w:t xml:space="preserve">выполнения, проводится путем сверки имеющихся у производителя огнезащитных работ </w:t>
      </w:r>
      <w:r w:rsidR="00C444F0" w:rsidRPr="00991342">
        <w:rPr>
          <w:rFonts w:ascii="Arial" w:hAnsi="Arial" w:cs="Arial"/>
          <w:sz w:val="24"/>
          <w:szCs w:val="24"/>
        </w:rPr>
        <w:t xml:space="preserve">документов </w:t>
      </w:r>
      <w:r w:rsidR="000C6C25" w:rsidRPr="00991342">
        <w:rPr>
          <w:rFonts w:ascii="Arial" w:hAnsi="Arial" w:cs="Arial"/>
          <w:sz w:val="24"/>
          <w:szCs w:val="24"/>
        </w:rPr>
        <w:t>с перечнемдокументов</w:t>
      </w:r>
      <w:r w:rsidR="005468DA" w:rsidRPr="00991342">
        <w:rPr>
          <w:rFonts w:ascii="Arial" w:hAnsi="Arial" w:cs="Arial"/>
          <w:sz w:val="24"/>
          <w:szCs w:val="24"/>
        </w:rPr>
        <w:t xml:space="preserve">, </w:t>
      </w:r>
      <w:r w:rsidR="005A1571" w:rsidRPr="00991342">
        <w:rPr>
          <w:rFonts w:ascii="Arial" w:hAnsi="Arial" w:cs="Arial"/>
          <w:sz w:val="24"/>
          <w:szCs w:val="24"/>
        </w:rPr>
        <w:t xml:space="preserve">приведеннымв </w:t>
      </w:r>
      <w:r w:rsidR="00376112" w:rsidRPr="00991342">
        <w:rPr>
          <w:rFonts w:ascii="Arial" w:hAnsi="Arial" w:cs="Arial"/>
          <w:sz w:val="24"/>
          <w:szCs w:val="24"/>
        </w:rPr>
        <w:t xml:space="preserve">п. 1 </w:t>
      </w:r>
      <w:r w:rsidR="000C6C25" w:rsidRPr="00991342">
        <w:rPr>
          <w:rFonts w:ascii="Arial" w:hAnsi="Arial" w:cs="Arial"/>
          <w:sz w:val="24"/>
          <w:szCs w:val="24"/>
        </w:rPr>
        <w:t>приложени</w:t>
      </w:r>
      <w:r w:rsidR="00F076B5">
        <w:rPr>
          <w:rFonts w:ascii="Arial" w:hAnsi="Arial" w:cs="Arial"/>
          <w:sz w:val="24"/>
          <w:szCs w:val="24"/>
        </w:rPr>
        <w:t>я</w:t>
      </w:r>
      <w:r w:rsidR="00AF2763">
        <w:rPr>
          <w:rFonts w:ascii="Arial" w:hAnsi="Arial" w:cs="Arial"/>
          <w:sz w:val="24"/>
          <w:szCs w:val="24"/>
        </w:rPr>
        <w:t>Б</w:t>
      </w:r>
      <w:r w:rsidR="000C6C25" w:rsidRPr="00991342">
        <w:rPr>
          <w:rFonts w:ascii="Arial" w:hAnsi="Arial" w:cs="Arial"/>
          <w:sz w:val="24"/>
          <w:szCs w:val="24"/>
        </w:rPr>
        <w:t xml:space="preserve"> настоящего стандарта.</w:t>
      </w:r>
    </w:p>
    <w:p w:rsidR="00DD2C71" w:rsidRPr="00991342" w:rsidRDefault="00CF1198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5.2 </w:t>
      </w:r>
      <w:r w:rsidR="00DD2C71" w:rsidRPr="00991342">
        <w:rPr>
          <w:rFonts w:ascii="Arial" w:hAnsi="Arial" w:cs="Arial"/>
          <w:sz w:val="24"/>
          <w:szCs w:val="24"/>
        </w:rPr>
        <w:t xml:space="preserve">Проверка наличия у производителя огнезащитных работ документов, которые должны им вестись </w:t>
      </w:r>
      <w:r w:rsidR="00D92B7A" w:rsidRPr="00991342">
        <w:rPr>
          <w:rFonts w:ascii="Arial" w:hAnsi="Arial" w:cs="Arial"/>
          <w:sz w:val="24"/>
          <w:szCs w:val="24"/>
        </w:rPr>
        <w:t xml:space="preserve">до начала и </w:t>
      </w:r>
      <w:r w:rsidR="00DD2C71" w:rsidRPr="00991342">
        <w:rPr>
          <w:rFonts w:ascii="Arial" w:hAnsi="Arial" w:cs="Arial"/>
          <w:sz w:val="24"/>
          <w:szCs w:val="24"/>
        </w:rPr>
        <w:t xml:space="preserve">в процессе выполнения работ, проводится путем сверки имеющихся у производителя огнезащитных работ документов с перечнем документов, приведенным в </w:t>
      </w:r>
      <w:r w:rsidR="00376112" w:rsidRPr="00991342">
        <w:rPr>
          <w:rFonts w:ascii="Arial" w:hAnsi="Arial" w:cs="Arial"/>
          <w:sz w:val="24"/>
          <w:szCs w:val="24"/>
        </w:rPr>
        <w:t xml:space="preserve">п. 2 </w:t>
      </w:r>
      <w:r w:rsidR="00DD2C71" w:rsidRPr="00991342">
        <w:rPr>
          <w:rFonts w:ascii="Arial" w:hAnsi="Arial" w:cs="Arial"/>
          <w:sz w:val="24"/>
          <w:szCs w:val="24"/>
        </w:rPr>
        <w:t>приложени</w:t>
      </w:r>
      <w:r w:rsidR="00376112" w:rsidRPr="00991342">
        <w:rPr>
          <w:rFonts w:ascii="Arial" w:hAnsi="Arial" w:cs="Arial"/>
          <w:sz w:val="24"/>
          <w:szCs w:val="24"/>
        </w:rPr>
        <w:t>я</w:t>
      </w:r>
      <w:r w:rsidR="00AF2763">
        <w:rPr>
          <w:rFonts w:ascii="Arial" w:hAnsi="Arial" w:cs="Arial"/>
          <w:sz w:val="24"/>
          <w:szCs w:val="24"/>
        </w:rPr>
        <w:t>Б</w:t>
      </w:r>
      <w:r w:rsidR="00DD2C71" w:rsidRPr="00991342">
        <w:rPr>
          <w:rFonts w:ascii="Arial" w:hAnsi="Arial" w:cs="Arial"/>
          <w:sz w:val="24"/>
          <w:szCs w:val="24"/>
        </w:rPr>
        <w:t xml:space="preserve"> настоящего стандарта.</w:t>
      </w:r>
    </w:p>
    <w:p w:rsidR="000038A0" w:rsidRPr="00991342" w:rsidRDefault="000038A0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 xml:space="preserve">Проверка </w:t>
      </w:r>
      <w:r w:rsidR="000B0795" w:rsidRPr="00991342">
        <w:rPr>
          <w:rFonts w:ascii="Arial" w:hAnsi="Arial" w:cs="Arial"/>
          <w:sz w:val="24"/>
          <w:szCs w:val="24"/>
        </w:rPr>
        <w:t xml:space="preserve">документов, ведущихся производителем огнезащитных работ </w:t>
      </w:r>
      <w:r w:rsidR="00D92B7A" w:rsidRPr="00991342">
        <w:rPr>
          <w:rFonts w:ascii="Arial" w:hAnsi="Arial" w:cs="Arial"/>
          <w:sz w:val="24"/>
          <w:szCs w:val="24"/>
        </w:rPr>
        <w:t xml:space="preserve">до начала и </w:t>
      </w:r>
      <w:r w:rsidR="000B0795" w:rsidRPr="00991342">
        <w:rPr>
          <w:rFonts w:ascii="Arial" w:hAnsi="Arial" w:cs="Arial"/>
          <w:sz w:val="24"/>
          <w:szCs w:val="24"/>
        </w:rPr>
        <w:t xml:space="preserve">в процессе их выполнения, </w:t>
      </w:r>
      <w:r w:rsidR="007B28DB" w:rsidRPr="00991342">
        <w:rPr>
          <w:rFonts w:ascii="Arial" w:hAnsi="Arial" w:cs="Arial"/>
          <w:sz w:val="24"/>
          <w:szCs w:val="24"/>
        </w:rPr>
        <w:t xml:space="preserve">на предмет соответствия установленным требованиям </w:t>
      </w:r>
      <w:r w:rsidR="00BE153A" w:rsidRPr="00991342">
        <w:rPr>
          <w:rFonts w:ascii="Arial" w:hAnsi="Arial" w:cs="Arial"/>
          <w:sz w:val="24"/>
          <w:szCs w:val="24"/>
        </w:rPr>
        <w:t xml:space="preserve">заключается в контроле соответствия </w:t>
      </w:r>
      <w:r w:rsidR="00967DEA" w:rsidRPr="00991342">
        <w:rPr>
          <w:rFonts w:ascii="Arial" w:hAnsi="Arial" w:cs="Arial"/>
          <w:sz w:val="24"/>
          <w:szCs w:val="24"/>
        </w:rPr>
        <w:t xml:space="preserve">данных </w:t>
      </w:r>
      <w:r w:rsidR="00BE153A" w:rsidRPr="00991342">
        <w:rPr>
          <w:rFonts w:ascii="Arial" w:hAnsi="Arial" w:cs="Arial"/>
          <w:sz w:val="24"/>
          <w:szCs w:val="24"/>
        </w:rPr>
        <w:t>документов требованиям ТНПА</w:t>
      </w:r>
      <w:r w:rsidR="00FC6ABB" w:rsidRPr="00991342">
        <w:rPr>
          <w:rFonts w:ascii="Arial" w:hAnsi="Arial" w:cs="Arial"/>
          <w:sz w:val="24"/>
          <w:szCs w:val="24"/>
        </w:rPr>
        <w:t xml:space="preserve">, приведенных </w:t>
      </w:r>
      <w:r w:rsidR="00DD2C71" w:rsidRPr="00991342">
        <w:rPr>
          <w:rFonts w:ascii="Arial" w:hAnsi="Arial" w:cs="Arial"/>
          <w:sz w:val="24"/>
          <w:szCs w:val="24"/>
        </w:rPr>
        <w:t xml:space="preserve">в </w:t>
      </w:r>
      <w:r w:rsidR="00F076B5">
        <w:rPr>
          <w:rFonts w:ascii="Arial" w:hAnsi="Arial" w:cs="Arial"/>
          <w:sz w:val="24"/>
          <w:szCs w:val="24"/>
        </w:rPr>
        <w:t>п. 2 приложения</w:t>
      </w:r>
      <w:r w:rsidR="00AF2763">
        <w:rPr>
          <w:rFonts w:ascii="Arial" w:hAnsi="Arial" w:cs="Arial"/>
          <w:sz w:val="24"/>
          <w:szCs w:val="24"/>
        </w:rPr>
        <w:t>Б</w:t>
      </w:r>
      <w:r w:rsidR="00FC6ABB" w:rsidRPr="00991342">
        <w:rPr>
          <w:rFonts w:ascii="Arial" w:hAnsi="Arial" w:cs="Arial"/>
          <w:sz w:val="24"/>
          <w:szCs w:val="24"/>
        </w:rPr>
        <w:t xml:space="preserve"> настоящего стандарта</w:t>
      </w:r>
      <w:r w:rsidRPr="00991342">
        <w:rPr>
          <w:rFonts w:ascii="Arial" w:hAnsi="Arial" w:cs="Arial"/>
          <w:sz w:val="24"/>
          <w:szCs w:val="24"/>
        </w:rPr>
        <w:t>.</w:t>
      </w:r>
    </w:p>
    <w:p w:rsidR="009E281D" w:rsidRPr="00A22F2F" w:rsidRDefault="00474FC1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22F2F">
        <w:rPr>
          <w:rFonts w:ascii="Arial" w:hAnsi="Arial" w:cs="Arial"/>
          <w:sz w:val="24"/>
          <w:szCs w:val="24"/>
        </w:rPr>
        <w:t xml:space="preserve">5.3 Проверка </w:t>
      </w:r>
      <w:r w:rsidR="00C20D61" w:rsidRPr="00A22F2F">
        <w:rPr>
          <w:rFonts w:ascii="Arial" w:hAnsi="Arial" w:cs="Arial"/>
          <w:sz w:val="24"/>
          <w:szCs w:val="24"/>
        </w:rPr>
        <w:t>соблюдения</w:t>
      </w:r>
      <w:r w:rsidRPr="00A22F2F">
        <w:rPr>
          <w:rFonts w:ascii="Arial" w:hAnsi="Arial" w:cs="Arial"/>
          <w:sz w:val="24"/>
          <w:szCs w:val="24"/>
        </w:rPr>
        <w:t xml:space="preserve"> установленн</w:t>
      </w:r>
      <w:r w:rsidR="00C20D61" w:rsidRPr="00A22F2F">
        <w:rPr>
          <w:rFonts w:ascii="Arial" w:hAnsi="Arial" w:cs="Arial"/>
          <w:sz w:val="24"/>
          <w:szCs w:val="24"/>
        </w:rPr>
        <w:t>ого</w:t>
      </w:r>
      <w:r w:rsidRPr="00A22F2F">
        <w:rPr>
          <w:rFonts w:ascii="Arial" w:hAnsi="Arial" w:cs="Arial"/>
          <w:sz w:val="24"/>
          <w:szCs w:val="24"/>
        </w:rPr>
        <w:t xml:space="preserve"> порядка выполнения огнезащитных работ </w:t>
      </w:r>
      <w:r w:rsidR="00CB5B48" w:rsidRPr="00A22F2F">
        <w:rPr>
          <w:rFonts w:ascii="Arial" w:hAnsi="Arial" w:cs="Arial"/>
          <w:sz w:val="24"/>
          <w:szCs w:val="24"/>
        </w:rPr>
        <w:t>состоит из</w:t>
      </w:r>
      <w:r w:rsidR="009E281D" w:rsidRPr="00A22F2F">
        <w:rPr>
          <w:rFonts w:ascii="Arial" w:hAnsi="Arial" w:cs="Arial"/>
          <w:sz w:val="24"/>
          <w:szCs w:val="24"/>
        </w:rPr>
        <w:t>:</w:t>
      </w:r>
    </w:p>
    <w:p w:rsidR="00CB5B48" w:rsidRPr="00A22F2F" w:rsidRDefault="00CB5B48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22F2F">
        <w:rPr>
          <w:rFonts w:ascii="Arial" w:hAnsi="Arial" w:cs="Arial"/>
          <w:sz w:val="24"/>
          <w:szCs w:val="24"/>
        </w:rPr>
        <w:t xml:space="preserve">проверки </w:t>
      </w:r>
      <w:r w:rsidR="000D7B2C" w:rsidRPr="00A22F2F">
        <w:rPr>
          <w:rFonts w:ascii="Arial" w:hAnsi="Arial" w:cs="Arial"/>
          <w:sz w:val="24"/>
          <w:szCs w:val="24"/>
        </w:rPr>
        <w:t xml:space="preserve">соблюдения </w:t>
      </w:r>
      <w:r w:rsidR="00255256" w:rsidRPr="00A22F2F">
        <w:rPr>
          <w:rFonts w:ascii="Arial" w:hAnsi="Arial" w:cs="Arial"/>
          <w:sz w:val="24"/>
          <w:szCs w:val="24"/>
        </w:rPr>
        <w:t xml:space="preserve">последовательности </w:t>
      </w:r>
      <w:r w:rsidR="000D7B2C" w:rsidRPr="00A22F2F">
        <w:rPr>
          <w:rFonts w:ascii="Arial" w:hAnsi="Arial" w:cs="Arial"/>
          <w:sz w:val="24"/>
          <w:szCs w:val="24"/>
        </w:rPr>
        <w:t xml:space="preserve">выполнения </w:t>
      </w:r>
      <w:r w:rsidRPr="00A22F2F">
        <w:rPr>
          <w:rFonts w:ascii="Arial" w:hAnsi="Arial" w:cs="Arial"/>
          <w:sz w:val="24"/>
          <w:szCs w:val="24"/>
        </w:rPr>
        <w:t>технологических операций по огнезащитной обработке</w:t>
      </w:r>
      <w:r w:rsidR="00157963" w:rsidRPr="00A22F2F">
        <w:rPr>
          <w:rFonts w:ascii="Arial" w:hAnsi="Arial" w:cs="Arial"/>
          <w:sz w:val="24"/>
          <w:szCs w:val="24"/>
        </w:rPr>
        <w:t xml:space="preserve"> согласно технологическо</w:t>
      </w:r>
      <w:r w:rsidR="008F5229" w:rsidRPr="00A22F2F">
        <w:rPr>
          <w:rFonts w:ascii="Arial" w:hAnsi="Arial" w:cs="Arial"/>
          <w:sz w:val="24"/>
          <w:szCs w:val="24"/>
        </w:rPr>
        <w:t>му</w:t>
      </w:r>
      <w:r w:rsidR="00157963" w:rsidRPr="00A22F2F">
        <w:rPr>
          <w:rFonts w:ascii="Arial" w:hAnsi="Arial" w:cs="Arial"/>
          <w:sz w:val="24"/>
          <w:szCs w:val="24"/>
        </w:rPr>
        <w:t xml:space="preserve"> регламент</w:t>
      </w:r>
      <w:r w:rsidR="008F5229" w:rsidRPr="00A22F2F">
        <w:rPr>
          <w:rFonts w:ascii="Arial" w:hAnsi="Arial" w:cs="Arial"/>
          <w:sz w:val="24"/>
          <w:szCs w:val="24"/>
        </w:rPr>
        <w:t>у</w:t>
      </w:r>
      <w:r w:rsidR="00087FC9" w:rsidRPr="00A22F2F">
        <w:rPr>
          <w:rFonts w:ascii="Arial" w:hAnsi="Arial" w:cs="Arial"/>
          <w:sz w:val="24"/>
          <w:szCs w:val="24"/>
        </w:rPr>
        <w:t xml:space="preserve">и технологической карте </w:t>
      </w:r>
      <w:r w:rsidR="00157963" w:rsidRPr="00A22F2F">
        <w:rPr>
          <w:rFonts w:ascii="Arial" w:hAnsi="Arial" w:cs="Arial"/>
          <w:sz w:val="24"/>
          <w:szCs w:val="24"/>
        </w:rPr>
        <w:t>производства огнезащитных работ</w:t>
      </w:r>
      <w:r w:rsidRPr="00A22F2F">
        <w:rPr>
          <w:rFonts w:ascii="Arial" w:hAnsi="Arial" w:cs="Arial"/>
          <w:sz w:val="24"/>
          <w:szCs w:val="24"/>
        </w:rPr>
        <w:t>;</w:t>
      </w:r>
    </w:p>
    <w:p w:rsidR="00AB1087" w:rsidRPr="00A22F2F" w:rsidRDefault="00CB5B48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22F2F">
        <w:rPr>
          <w:rFonts w:ascii="Arial" w:hAnsi="Arial" w:cs="Arial"/>
          <w:sz w:val="24"/>
          <w:szCs w:val="24"/>
        </w:rPr>
        <w:t>проверки соблюдения условий окружающей среды при выполнении технологических операций по огнезащитной обработке.</w:t>
      </w:r>
    </w:p>
    <w:p w:rsidR="00CB5B48" w:rsidRDefault="00CB5B48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22F2F">
        <w:rPr>
          <w:rFonts w:ascii="Arial" w:hAnsi="Arial" w:cs="Arial"/>
          <w:sz w:val="24"/>
          <w:szCs w:val="24"/>
        </w:rPr>
        <w:t xml:space="preserve">Перечисленные проверки осуществляют путем сравнения </w:t>
      </w:r>
      <w:r w:rsidR="00CB7928" w:rsidRPr="00A22F2F">
        <w:rPr>
          <w:rFonts w:ascii="Arial" w:hAnsi="Arial" w:cs="Arial"/>
          <w:sz w:val="24"/>
          <w:szCs w:val="24"/>
        </w:rPr>
        <w:t>данных о выполненных технологических операциях и условиях их выполнения, приведен</w:t>
      </w:r>
      <w:r w:rsidR="00DC4ED2" w:rsidRPr="00A22F2F">
        <w:rPr>
          <w:rFonts w:ascii="Arial" w:hAnsi="Arial" w:cs="Arial"/>
          <w:sz w:val="24"/>
          <w:szCs w:val="24"/>
        </w:rPr>
        <w:t>н</w:t>
      </w:r>
      <w:r w:rsidR="00CB7928" w:rsidRPr="00A22F2F">
        <w:rPr>
          <w:rFonts w:ascii="Arial" w:hAnsi="Arial" w:cs="Arial"/>
          <w:sz w:val="24"/>
          <w:szCs w:val="24"/>
        </w:rPr>
        <w:t>ы</w:t>
      </w:r>
      <w:r w:rsidR="00DC4ED2" w:rsidRPr="00A22F2F">
        <w:rPr>
          <w:rFonts w:ascii="Arial" w:hAnsi="Arial" w:cs="Arial"/>
          <w:sz w:val="24"/>
          <w:szCs w:val="24"/>
        </w:rPr>
        <w:t>х</w:t>
      </w:r>
      <w:r w:rsidR="00CB7928" w:rsidRPr="00A22F2F">
        <w:rPr>
          <w:rFonts w:ascii="Arial" w:hAnsi="Arial" w:cs="Arial"/>
          <w:sz w:val="24"/>
          <w:szCs w:val="24"/>
        </w:rPr>
        <w:t xml:space="preserve"> в журнале производства работ, с </w:t>
      </w:r>
      <w:r w:rsidRPr="00A22F2F">
        <w:rPr>
          <w:rFonts w:ascii="Arial" w:hAnsi="Arial" w:cs="Arial"/>
          <w:sz w:val="24"/>
          <w:szCs w:val="24"/>
        </w:rPr>
        <w:t>требовани</w:t>
      </w:r>
      <w:r w:rsidR="00CB7928" w:rsidRPr="00A22F2F">
        <w:rPr>
          <w:rFonts w:ascii="Arial" w:hAnsi="Arial" w:cs="Arial"/>
          <w:sz w:val="24"/>
          <w:szCs w:val="24"/>
        </w:rPr>
        <w:t>ями</w:t>
      </w:r>
      <w:r w:rsidRPr="00A22F2F">
        <w:rPr>
          <w:rFonts w:ascii="Arial" w:hAnsi="Arial" w:cs="Arial"/>
          <w:sz w:val="24"/>
          <w:szCs w:val="24"/>
        </w:rPr>
        <w:t xml:space="preserve"> технологического регламента </w:t>
      </w:r>
      <w:r w:rsidR="00087FC9" w:rsidRPr="00A22F2F">
        <w:rPr>
          <w:rFonts w:ascii="Arial" w:hAnsi="Arial" w:cs="Arial"/>
          <w:sz w:val="24"/>
          <w:szCs w:val="24"/>
        </w:rPr>
        <w:t xml:space="preserve">и технологической карты </w:t>
      </w:r>
      <w:r w:rsidRPr="00A22F2F">
        <w:rPr>
          <w:rFonts w:ascii="Arial" w:hAnsi="Arial" w:cs="Arial"/>
          <w:sz w:val="24"/>
          <w:szCs w:val="24"/>
        </w:rPr>
        <w:t>производства работ с применением огнезащитного средства</w:t>
      </w:r>
      <w:r w:rsidR="00CB7928" w:rsidRPr="00A22F2F">
        <w:rPr>
          <w:rFonts w:ascii="Arial" w:hAnsi="Arial" w:cs="Arial"/>
          <w:sz w:val="24"/>
          <w:szCs w:val="24"/>
        </w:rPr>
        <w:t>.</w:t>
      </w:r>
    </w:p>
    <w:p w:rsidR="007348B9" w:rsidRDefault="007348B9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5B3B">
        <w:rPr>
          <w:rFonts w:ascii="Arial" w:hAnsi="Arial" w:cs="Arial"/>
          <w:sz w:val="24"/>
          <w:szCs w:val="24"/>
        </w:rPr>
        <w:t>5.4 </w:t>
      </w:r>
      <w:r w:rsidR="009C5B3B" w:rsidRPr="009C5B3B">
        <w:rPr>
          <w:rFonts w:ascii="Arial" w:hAnsi="Arial" w:cs="Arial"/>
          <w:sz w:val="24"/>
          <w:szCs w:val="24"/>
        </w:rPr>
        <w:t>Форма п</w:t>
      </w:r>
      <w:r w:rsidR="00B949B5" w:rsidRPr="009C5B3B">
        <w:rPr>
          <w:rFonts w:ascii="Arial" w:hAnsi="Arial" w:cs="Arial"/>
          <w:sz w:val="24"/>
          <w:szCs w:val="24"/>
        </w:rPr>
        <w:t>роект</w:t>
      </w:r>
      <w:r w:rsidR="009C5B3B" w:rsidRPr="009C5B3B">
        <w:rPr>
          <w:rFonts w:ascii="Arial" w:hAnsi="Arial" w:cs="Arial"/>
          <w:sz w:val="24"/>
          <w:szCs w:val="24"/>
        </w:rPr>
        <w:t>а</w:t>
      </w:r>
      <w:r w:rsidR="00B949B5" w:rsidRPr="009C5B3B">
        <w:rPr>
          <w:rFonts w:ascii="Arial" w:hAnsi="Arial" w:cs="Arial"/>
          <w:sz w:val="24"/>
          <w:szCs w:val="24"/>
        </w:rPr>
        <w:t xml:space="preserve"> производства огнезащитных работ</w:t>
      </w:r>
      <w:r w:rsidR="009C5B3B" w:rsidRPr="009C5B3B">
        <w:rPr>
          <w:rFonts w:ascii="Arial" w:hAnsi="Arial" w:cs="Arial"/>
          <w:sz w:val="24"/>
          <w:szCs w:val="24"/>
        </w:rPr>
        <w:t xml:space="preserve"> приведена </w:t>
      </w:r>
      <w:r w:rsidR="009C5B3B">
        <w:rPr>
          <w:rFonts w:ascii="Arial" w:hAnsi="Arial" w:cs="Arial"/>
          <w:sz w:val="24"/>
          <w:szCs w:val="24"/>
        </w:rPr>
        <w:br/>
      </w:r>
      <w:r w:rsidR="009C5B3B" w:rsidRPr="009C5B3B">
        <w:rPr>
          <w:rFonts w:ascii="Arial" w:hAnsi="Arial" w:cs="Arial"/>
          <w:sz w:val="24"/>
          <w:szCs w:val="24"/>
        </w:rPr>
        <w:t>в приложении В настоящего стандарта.</w:t>
      </w:r>
    </w:p>
    <w:p w:rsidR="007348B9" w:rsidRDefault="007348B9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5.5 </w:t>
      </w:r>
      <w:r w:rsidR="009C5B3B">
        <w:rPr>
          <w:rFonts w:ascii="Arial" w:hAnsi="Arial" w:cs="Arial"/>
          <w:sz w:val="24"/>
          <w:szCs w:val="24"/>
        </w:rPr>
        <w:t>Форма ж</w:t>
      </w:r>
      <w:r w:rsidR="00B949B5" w:rsidRPr="009C5B3B">
        <w:rPr>
          <w:rFonts w:ascii="Arial" w:hAnsi="Arial" w:cs="Arial"/>
          <w:sz w:val="24"/>
          <w:szCs w:val="24"/>
        </w:rPr>
        <w:t>урнал</w:t>
      </w:r>
      <w:r w:rsidR="009C5B3B" w:rsidRPr="009C5B3B">
        <w:rPr>
          <w:rFonts w:ascii="Arial" w:hAnsi="Arial" w:cs="Arial"/>
          <w:sz w:val="24"/>
          <w:szCs w:val="24"/>
        </w:rPr>
        <w:t>а</w:t>
      </w:r>
      <w:r w:rsidR="00B949B5" w:rsidRPr="009C5B3B">
        <w:rPr>
          <w:rFonts w:ascii="Arial" w:hAnsi="Arial" w:cs="Arial"/>
          <w:sz w:val="24"/>
          <w:szCs w:val="24"/>
        </w:rPr>
        <w:t xml:space="preserve"> производства огнезащитных работ</w:t>
      </w:r>
      <w:r w:rsidR="009C5B3B" w:rsidRPr="009C5B3B">
        <w:rPr>
          <w:rFonts w:ascii="Arial" w:hAnsi="Arial" w:cs="Arial"/>
          <w:sz w:val="24"/>
          <w:szCs w:val="24"/>
        </w:rPr>
        <w:t xml:space="preserve">приведена </w:t>
      </w:r>
      <w:r w:rsidR="009C5B3B">
        <w:rPr>
          <w:rFonts w:ascii="Arial" w:hAnsi="Arial" w:cs="Arial"/>
          <w:sz w:val="24"/>
          <w:szCs w:val="24"/>
        </w:rPr>
        <w:br/>
      </w:r>
      <w:r w:rsidR="009C5B3B" w:rsidRPr="009C5B3B">
        <w:rPr>
          <w:rFonts w:ascii="Arial" w:hAnsi="Arial" w:cs="Arial"/>
          <w:sz w:val="24"/>
          <w:szCs w:val="24"/>
        </w:rPr>
        <w:t>в приложении Г</w:t>
      </w:r>
      <w:r w:rsidR="009C5B3B">
        <w:rPr>
          <w:rFonts w:ascii="Arial" w:hAnsi="Arial" w:cs="Arial"/>
          <w:sz w:val="24"/>
          <w:szCs w:val="24"/>
        </w:rPr>
        <w:t>.</w:t>
      </w:r>
    </w:p>
    <w:p w:rsidR="007348B9" w:rsidRDefault="007348B9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5.6 </w:t>
      </w:r>
      <w:r w:rsidR="009C5B3B">
        <w:rPr>
          <w:rFonts w:ascii="Arial" w:hAnsi="Arial" w:cs="Arial"/>
          <w:sz w:val="24"/>
          <w:szCs w:val="24"/>
        </w:rPr>
        <w:t xml:space="preserve">Форма </w:t>
      </w:r>
      <w:r w:rsidR="009C5B3B" w:rsidRPr="009C5B3B">
        <w:rPr>
          <w:rFonts w:ascii="Arial" w:hAnsi="Arial" w:cs="Arial"/>
          <w:sz w:val="24"/>
          <w:szCs w:val="24"/>
        </w:rPr>
        <w:t>а</w:t>
      </w:r>
      <w:r w:rsidR="00B949B5" w:rsidRPr="009C5B3B">
        <w:rPr>
          <w:rFonts w:ascii="Arial" w:hAnsi="Arial" w:cs="Arial"/>
          <w:sz w:val="24"/>
          <w:szCs w:val="24"/>
        </w:rPr>
        <w:t>кт</w:t>
      </w:r>
      <w:r w:rsidR="009C5B3B" w:rsidRPr="009C5B3B">
        <w:rPr>
          <w:rFonts w:ascii="Arial" w:hAnsi="Arial" w:cs="Arial"/>
          <w:sz w:val="24"/>
          <w:szCs w:val="24"/>
        </w:rPr>
        <w:t>а</w:t>
      </w:r>
      <w:r w:rsidR="00B949B5" w:rsidRPr="009C5B3B">
        <w:rPr>
          <w:rFonts w:ascii="Arial" w:hAnsi="Arial" w:cs="Arial"/>
          <w:sz w:val="24"/>
          <w:szCs w:val="24"/>
        </w:rPr>
        <w:t xml:space="preserve"> выполненных работ</w:t>
      </w:r>
      <w:r w:rsidR="009C5B3B" w:rsidRPr="009C5B3B">
        <w:rPr>
          <w:rFonts w:ascii="Arial" w:hAnsi="Arial" w:cs="Arial"/>
          <w:sz w:val="24"/>
          <w:szCs w:val="24"/>
        </w:rPr>
        <w:t>приведена в п</w:t>
      </w:r>
      <w:r w:rsidR="00D86BD7" w:rsidRPr="009C5B3B">
        <w:rPr>
          <w:rFonts w:ascii="Arial" w:hAnsi="Arial" w:cs="Arial"/>
          <w:sz w:val="24"/>
          <w:szCs w:val="24"/>
        </w:rPr>
        <w:t>риложени</w:t>
      </w:r>
      <w:r w:rsidR="009C5B3B" w:rsidRPr="009C5B3B">
        <w:rPr>
          <w:rFonts w:ascii="Arial" w:hAnsi="Arial" w:cs="Arial"/>
          <w:sz w:val="24"/>
          <w:szCs w:val="24"/>
        </w:rPr>
        <w:t>и</w:t>
      </w:r>
      <w:r w:rsidR="00D86BD7" w:rsidRPr="009C5B3B">
        <w:rPr>
          <w:rFonts w:ascii="Arial" w:hAnsi="Arial" w:cs="Arial"/>
          <w:sz w:val="24"/>
          <w:szCs w:val="24"/>
        </w:rPr>
        <w:t xml:space="preserve"> Д</w:t>
      </w:r>
      <w:r w:rsidR="009C5B3B">
        <w:rPr>
          <w:rFonts w:ascii="Arial" w:hAnsi="Arial" w:cs="Arial"/>
          <w:sz w:val="24"/>
          <w:szCs w:val="24"/>
        </w:rPr>
        <w:t>.</w:t>
      </w:r>
    </w:p>
    <w:p w:rsidR="007348B9" w:rsidRPr="00A22F2F" w:rsidRDefault="007348B9" w:rsidP="00474F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5.7 </w:t>
      </w:r>
      <w:r w:rsidR="009C5B3B">
        <w:rPr>
          <w:rFonts w:ascii="Arial" w:hAnsi="Arial" w:cs="Arial"/>
          <w:sz w:val="24"/>
          <w:szCs w:val="24"/>
        </w:rPr>
        <w:t xml:space="preserve">Форма </w:t>
      </w:r>
      <w:r w:rsidR="009C5B3B" w:rsidRPr="009C5B3B">
        <w:rPr>
          <w:rFonts w:ascii="Arial" w:hAnsi="Arial" w:cs="Arial"/>
          <w:sz w:val="24"/>
          <w:szCs w:val="24"/>
        </w:rPr>
        <w:t>п</w:t>
      </w:r>
      <w:r w:rsidR="00B949B5" w:rsidRPr="009C5B3B">
        <w:rPr>
          <w:rFonts w:ascii="Arial" w:hAnsi="Arial" w:cs="Arial"/>
          <w:sz w:val="24"/>
          <w:szCs w:val="24"/>
        </w:rPr>
        <w:t>аспорт</w:t>
      </w:r>
      <w:r w:rsidR="009C5B3B" w:rsidRPr="009C5B3B">
        <w:rPr>
          <w:rFonts w:ascii="Arial" w:hAnsi="Arial" w:cs="Arial"/>
          <w:sz w:val="24"/>
          <w:szCs w:val="24"/>
        </w:rPr>
        <w:t>а</w:t>
      </w:r>
      <w:r w:rsidR="00B949B5" w:rsidRPr="009C5B3B">
        <w:rPr>
          <w:rFonts w:ascii="Arial" w:hAnsi="Arial" w:cs="Arial"/>
          <w:sz w:val="24"/>
          <w:szCs w:val="24"/>
        </w:rPr>
        <w:t xml:space="preserve"> на огнезащитные работы</w:t>
      </w:r>
      <w:r w:rsidR="009C5B3B" w:rsidRPr="009C5B3B">
        <w:rPr>
          <w:rFonts w:ascii="Arial" w:hAnsi="Arial" w:cs="Arial"/>
          <w:sz w:val="24"/>
          <w:szCs w:val="24"/>
        </w:rPr>
        <w:t>приведена в приложении</w:t>
      </w:r>
      <w:r w:rsidR="00641766" w:rsidRPr="009C5B3B">
        <w:rPr>
          <w:rFonts w:ascii="Arial" w:hAnsi="Arial" w:cs="Arial"/>
          <w:sz w:val="24"/>
          <w:szCs w:val="24"/>
        </w:rPr>
        <w:t xml:space="preserve"> Е</w:t>
      </w:r>
      <w:r w:rsidR="009C5B3B">
        <w:rPr>
          <w:rFonts w:ascii="Arial" w:hAnsi="Arial" w:cs="Arial"/>
          <w:sz w:val="24"/>
          <w:szCs w:val="24"/>
        </w:rPr>
        <w:t>.</w:t>
      </w:r>
    </w:p>
    <w:p w:rsidR="003B6A01" w:rsidRPr="00991342" w:rsidRDefault="00C57F1B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5.</w:t>
      </w:r>
      <w:r w:rsidR="00474FC1" w:rsidRPr="00991342">
        <w:rPr>
          <w:rFonts w:ascii="Arial" w:hAnsi="Arial" w:cs="Arial"/>
          <w:sz w:val="24"/>
          <w:szCs w:val="24"/>
        </w:rPr>
        <w:t>4</w:t>
      </w:r>
      <w:r w:rsidRPr="00991342">
        <w:rPr>
          <w:rFonts w:ascii="Arial" w:hAnsi="Arial" w:cs="Arial"/>
          <w:sz w:val="24"/>
          <w:szCs w:val="24"/>
        </w:rPr>
        <w:t xml:space="preserve"> Результаты документального контроля фиксируют в </w:t>
      </w:r>
      <w:r w:rsidR="00F076B5">
        <w:rPr>
          <w:rFonts w:ascii="Arial" w:hAnsi="Arial" w:cs="Arial"/>
          <w:sz w:val="24"/>
          <w:szCs w:val="24"/>
        </w:rPr>
        <w:t>а</w:t>
      </w:r>
      <w:r w:rsidR="00E04028">
        <w:rPr>
          <w:rFonts w:ascii="Arial" w:hAnsi="Arial" w:cs="Arial"/>
          <w:sz w:val="24"/>
          <w:szCs w:val="24"/>
        </w:rPr>
        <w:t>кте.</w:t>
      </w:r>
      <w:r w:rsidRPr="00991342">
        <w:rPr>
          <w:rFonts w:ascii="Arial" w:hAnsi="Arial" w:cs="Arial"/>
          <w:sz w:val="24"/>
          <w:szCs w:val="24"/>
        </w:rPr>
        <w:t xml:space="preserve"> Форма </w:t>
      </w:r>
      <w:r w:rsidR="00F076B5">
        <w:rPr>
          <w:rFonts w:ascii="Arial" w:hAnsi="Arial" w:cs="Arial"/>
          <w:sz w:val="24"/>
          <w:szCs w:val="24"/>
        </w:rPr>
        <w:t>а</w:t>
      </w:r>
      <w:r w:rsidR="00E04028">
        <w:rPr>
          <w:rFonts w:ascii="Arial" w:hAnsi="Arial" w:cs="Arial"/>
          <w:sz w:val="24"/>
          <w:szCs w:val="24"/>
        </w:rPr>
        <w:t>кта</w:t>
      </w:r>
      <w:r w:rsidRPr="00991342">
        <w:rPr>
          <w:rFonts w:ascii="Arial" w:hAnsi="Arial" w:cs="Arial"/>
          <w:sz w:val="24"/>
          <w:szCs w:val="24"/>
        </w:rPr>
        <w:t xml:space="preserve"> приведена в </w:t>
      </w:r>
      <w:r w:rsidRPr="005272B7">
        <w:rPr>
          <w:rFonts w:ascii="Arial" w:hAnsi="Arial" w:cs="Arial"/>
          <w:sz w:val="24"/>
          <w:szCs w:val="24"/>
        </w:rPr>
        <w:t>приложении</w:t>
      </w:r>
      <w:r w:rsidR="009C5B3B">
        <w:rPr>
          <w:rFonts w:ascii="Arial" w:hAnsi="Arial" w:cs="Arial"/>
          <w:sz w:val="24"/>
          <w:szCs w:val="24"/>
        </w:rPr>
        <w:t>Ж</w:t>
      </w:r>
      <w:r w:rsidRPr="00991342">
        <w:rPr>
          <w:rFonts w:ascii="Arial" w:hAnsi="Arial" w:cs="Arial"/>
          <w:sz w:val="24"/>
          <w:szCs w:val="24"/>
        </w:rPr>
        <w:t xml:space="preserve"> настоящего стандарта.</w:t>
      </w:r>
    </w:p>
    <w:p w:rsidR="00E21A58" w:rsidRDefault="00E04028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</w:t>
      </w:r>
      <w:r w:rsidR="00E21A58" w:rsidRPr="00991342">
        <w:rPr>
          <w:rFonts w:ascii="Arial" w:hAnsi="Arial" w:cs="Arial"/>
          <w:sz w:val="24"/>
          <w:szCs w:val="24"/>
        </w:rPr>
        <w:t xml:space="preserve"> составляется в двух экземплярах</w:t>
      </w:r>
      <w:r w:rsidR="00103160" w:rsidRPr="00991342">
        <w:rPr>
          <w:rFonts w:ascii="Arial" w:hAnsi="Arial" w:cs="Arial"/>
          <w:sz w:val="24"/>
          <w:szCs w:val="24"/>
        </w:rPr>
        <w:t xml:space="preserve"> (1-й экземпляр – экземпляр проверяющей стороны, 2-й экземпляр – экземпляр производителя огнезащитных работ)</w:t>
      </w:r>
      <w:r w:rsidR="00E21A58" w:rsidRPr="00991342">
        <w:rPr>
          <w:rFonts w:ascii="Arial" w:hAnsi="Arial" w:cs="Arial"/>
          <w:sz w:val="24"/>
          <w:szCs w:val="24"/>
        </w:rPr>
        <w:t>, каждый из которых подписывается уполномоченными представителями проверяющей стороны и производителя огнезащитных работ.</w:t>
      </w:r>
    </w:p>
    <w:p w:rsidR="00157132" w:rsidRDefault="00157132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57132" w:rsidRPr="00E0409A" w:rsidRDefault="00103160" w:rsidP="00382092">
      <w:pPr>
        <w:pStyle w:val="1"/>
      </w:pPr>
      <w:bookmarkStart w:id="10" w:name="_Toc496861185"/>
      <w:r w:rsidRPr="00E0409A">
        <w:t>Контрольвыполненных работ объекта огнезащиты</w:t>
      </w:r>
      <w:bookmarkEnd w:id="10"/>
    </w:p>
    <w:p w:rsidR="00157132" w:rsidRDefault="00157132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D4B74" w:rsidRPr="002F0BC8" w:rsidRDefault="00A412D9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F0BC8">
        <w:rPr>
          <w:rFonts w:ascii="Arial" w:hAnsi="Arial" w:cs="Arial"/>
          <w:sz w:val="24"/>
          <w:szCs w:val="24"/>
        </w:rPr>
        <w:t>6.1 </w:t>
      </w:r>
      <w:r w:rsidR="00AE09A9" w:rsidRPr="002F0BC8">
        <w:rPr>
          <w:rFonts w:ascii="Arial" w:hAnsi="Arial" w:cs="Arial"/>
          <w:sz w:val="24"/>
          <w:szCs w:val="24"/>
        </w:rPr>
        <w:t xml:space="preserve">Контроль выполненных работ объекта огнезащиты осуществляют путем </w:t>
      </w:r>
      <w:r w:rsidR="00E50165" w:rsidRPr="002F0BC8">
        <w:rPr>
          <w:rFonts w:ascii="Arial" w:hAnsi="Arial" w:cs="Arial"/>
          <w:sz w:val="24"/>
          <w:szCs w:val="24"/>
        </w:rPr>
        <w:t xml:space="preserve">контроля </w:t>
      </w:r>
      <w:r w:rsidR="00955E01" w:rsidRPr="002F0BC8">
        <w:rPr>
          <w:rFonts w:ascii="Arial" w:hAnsi="Arial" w:cs="Arial"/>
          <w:sz w:val="24"/>
          <w:szCs w:val="24"/>
        </w:rPr>
        <w:t xml:space="preserve">показателей, характеризующих </w:t>
      </w:r>
      <w:r w:rsidR="00E51239" w:rsidRPr="002F0BC8">
        <w:rPr>
          <w:rFonts w:ascii="Arial" w:hAnsi="Arial" w:cs="Arial"/>
          <w:sz w:val="24"/>
          <w:szCs w:val="24"/>
        </w:rPr>
        <w:t xml:space="preserve">огнезащищенный объект огнезащиты </w:t>
      </w:r>
      <w:r w:rsidR="000440CE">
        <w:rPr>
          <w:rFonts w:ascii="Arial" w:hAnsi="Arial" w:cs="Arial"/>
          <w:sz w:val="24"/>
          <w:szCs w:val="24"/>
        </w:rPr>
        <w:br/>
      </w:r>
      <w:r w:rsidR="00E51239" w:rsidRPr="002F0BC8">
        <w:rPr>
          <w:rFonts w:ascii="Arial" w:hAnsi="Arial" w:cs="Arial"/>
          <w:sz w:val="24"/>
          <w:szCs w:val="24"/>
        </w:rPr>
        <w:lastRenderedPageBreak/>
        <w:t xml:space="preserve">и (или) огнезащитное покрытие, и последующего сравнения полученных </w:t>
      </w:r>
      <w:r w:rsidR="00E50165" w:rsidRPr="002F0BC8">
        <w:rPr>
          <w:rFonts w:ascii="Arial" w:hAnsi="Arial" w:cs="Arial"/>
          <w:sz w:val="24"/>
          <w:szCs w:val="24"/>
        </w:rPr>
        <w:t>результатов</w:t>
      </w:r>
      <w:r w:rsidR="00E51239" w:rsidRPr="002F0BC8">
        <w:rPr>
          <w:rFonts w:ascii="Arial" w:hAnsi="Arial" w:cs="Arial"/>
          <w:sz w:val="24"/>
          <w:szCs w:val="24"/>
        </w:rPr>
        <w:t xml:space="preserve"> с </w:t>
      </w:r>
      <w:r w:rsidR="006D787E" w:rsidRPr="002F0BC8">
        <w:rPr>
          <w:rFonts w:ascii="Arial" w:hAnsi="Arial" w:cs="Arial"/>
          <w:sz w:val="24"/>
          <w:szCs w:val="24"/>
        </w:rPr>
        <w:t xml:space="preserve">требованиями ТНПА, сертификата соответствия на огнезащитное средство или декларации о соответствии огнезащитного средства, технологического регламента </w:t>
      </w:r>
      <w:r w:rsidR="00834648" w:rsidRPr="002F0BC8">
        <w:rPr>
          <w:rFonts w:ascii="Arial" w:hAnsi="Arial" w:cs="Arial"/>
          <w:sz w:val="24"/>
          <w:szCs w:val="24"/>
        </w:rPr>
        <w:t xml:space="preserve">и технологической карты </w:t>
      </w:r>
      <w:r w:rsidR="006D787E" w:rsidRPr="002F0BC8">
        <w:rPr>
          <w:rFonts w:ascii="Arial" w:hAnsi="Arial" w:cs="Arial"/>
          <w:sz w:val="24"/>
          <w:szCs w:val="24"/>
        </w:rPr>
        <w:t>производства работ с применением огнезащитного средства.</w:t>
      </w:r>
    </w:p>
    <w:p w:rsidR="00C50434" w:rsidRPr="00991342" w:rsidRDefault="00C50434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F0BC8">
        <w:rPr>
          <w:rFonts w:ascii="Arial" w:hAnsi="Arial" w:cs="Arial"/>
          <w:sz w:val="24"/>
          <w:szCs w:val="24"/>
        </w:rPr>
        <w:t>6.2</w:t>
      </w:r>
      <w:r w:rsidR="006D787E" w:rsidRPr="002F0BC8">
        <w:rPr>
          <w:rFonts w:ascii="Arial" w:hAnsi="Arial" w:cs="Arial"/>
          <w:sz w:val="24"/>
          <w:szCs w:val="24"/>
        </w:rPr>
        <w:t> </w:t>
      </w:r>
      <w:r w:rsidRPr="002F0BC8">
        <w:rPr>
          <w:rFonts w:ascii="Arial" w:hAnsi="Arial" w:cs="Arial"/>
          <w:sz w:val="24"/>
          <w:szCs w:val="24"/>
        </w:rPr>
        <w:t>Контроль выполненных работ проводится методами инструментального и визуального контроля.</w:t>
      </w:r>
    </w:p>
    <w:p w:rsidR="004A69D9" w:rsidRPr="00991342" w:rsidRDefault="004A69D9" w:rsidP="004A69D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 xml:space="preserve">6.2 Номенклатура показателей, характеризующих огнезащищенный объект огнезащиты и (или) огнезащитное покрытие, </w:t>
      </w:r>
      <w:r w:rsidR="0031263A" w:rsidRPr="00991342">
        <w:rPr>
          <w:rFonts w:ascii="Arial" w:hAnsi="Arial" w:cs="Arial"/>
          <w:sz w:val="24"/>
          <w:szCs w:val="24"/>
        </w:rPr>
        <w:t xml:space="preserve">а также </w:t>
      </w:r>
      <w:r w:rsidR="00270013" w:rsidRPr="00991342">
        <w:rPr>
          <w:rFonts w:ascii="Arial" w:hAnsi="Arial" w:cs="Arial"/>
          <w:sz w:val="24"/>
          <w:szCs w:val="24"/>
        </w:rPr>
        <w:t>переч</w:t>
      </w:r>
      <w:r w:rsidR="0031263A" w:rsidRPr="00991342">
        <w:rPr>
          <w:rFonts w:ascii="Arial" w:hAnsi="Arial" w:cs="Arial"/>
          <w:sz w:val="24"/>
          <w:szCs w:val="24"/>
        </w:rPr>
        <w:t>ень</w:t>
      </w:r>
      <w:r w:rsidR="00480DE2" w:rsidRPr="00991342">
        <w:rPr>
          <w:rFonts w:ascii="Arial" w:hAnsi="Arial" w:cs="Arial"/>
          <w:sz w:val="24"/>
          <w:szCs w:val="24"/>
        </w:rPr>
        <w:t>метод</w:t>
      </w:r>
      <w:r w:rsidR="00E50165" w:rsidRPr="00991342">
        <w:rPr>
          <w:rFonts w:ascii="Arial" w:hAnsi="Arial" w:cs="Arial"/>
          <w:sz w:val="24"/>
          <w:szCs w:val="24"/>
        </w:rPr>
        <w:t>овконтроля</w:t>
      </w:r>
      <w:r w:rsidR="00270013" w:rsidRPr="00991342">
        <w:rPr>
          <w:rFonts w:ascii="Arial" w:hAnsi="Arial" w:cs="Arial"/>
          <w:sz w:val="24"/>
          <w:szCs w:val="24"/>
        </w:rPr>
        <w:t xml:space="preserve">данных </w:t>
      </w:r>
      <w:r w:rsidR="00B32D81" w:rsidRPr="00991342">
        <w:rPr>
          <w:rFonts w:ascii="Arial" w:hAnsi="Arial" w:cs="Arial"/>
          <w:sz w:val="24"/>
          <w:szCs w:val="24"/>
        </w:rPr>
        <w:t>показателей</w:t>
      </w:r>
      <w:r w:rsidR="0031263A" w:rsidRPr="00991342">
        <w:rPr>
          <w:rFonts w:ascii="Arial" w:hAnsi="Arial" w:cs="Arial"/>
          <w:sz w:val="24"/>
          <w:szCs w:val="24"/>
        </w:rPr>
        <w:t>,</w:t>
      </w:r>
      <w:r w:rsidR="00487A19" w:rsidRPr="00991342">
        <w:rPr>
          <w:rFonts w:ascii="Arial" w:hAnsi="Arial" w:cs="Arial"/>
          <w:sz w:val="24"/>
          <w:szCs w:val="24"/>
        </w:rPr>
        <w:t xml:space="preserve">в зависимости от вида огнезащитного </w:t>
      </w:r>
      <w:r w:rsidR="005A7BA1" w:rsidRPr="00991342">
        <w:rPr>
          <w:rFonts w:ascii="Arial" w:hAnsi="Arial" w:cs="Arial"/>
          <w:sz w:val="24"/>
          <w:szCs w:val="24"/>
        </w:rPr>
        <w:t>средства</w:t>
      </w:r>
      <w:r w:rsidRPr="00991342">
        <w:rPr>
          <w:rFonts w:ascii="Arial" w:hAnsi="Arial" w:cs="Arial"/>
          <w:sz w:val="24"/>
          <w:szCs w:val="24"/>
        </w:rPr>
        <w:t>приведен</w:t>
      </w:r>
      <w:r w:rsidR="0031263A" w:rsidRPr="00991342">
        <w:rPr>
          <w:rFonts w:ascii="Arial" w:hAnsi="Arial" w:cs="Arial"/>
          <w:sz w:val="24"/>
          <w:szCs w:val="24"/>
        </w:rPr>
        <w:t>ы</w:t>
      </w:r>
      <w:r w:rsidRPr="00991342">
        <w:rPr>
          <w:rFonts w:ascii="Arial" w:hAnsi="Arial" w:cs="Arial"/>
          <w:sz w:val="24"/>
          <w:szCs w:val="24"/>
        </w:rPr>
        <w:t xml:space="preserve"> в </w:t>
      </w:r>
      <w:r w:rsidR="00391B10" w:rsidRPr="00991342">
        <w:rPr>
          <w:rFonts w:ascii="Arial" w:hAnsi="Arial" w:cs="Arial"/>
          <w:sz w:val="24"/>
          <w:szCs w:val="24"/>
        </w:rPr>
        <w:t>п. </w:t>
      </w:r>
      <w:r w:rsidR="00F201D5" w:rsidRPr="00991342">
        <w:rPr>
          <w:rFonts w:ascii="Arial" w:hAnsi="Arial" w:cs="Arial"/>
          <w:sz w:val="24"/>
          <w:szCs w:val="24"/>
        </w:rPr>
        <w:t>3</w:t>
      </w:r>
      <w:r w:rsidRPr="00991342">
        <w:rPr>
          <w:rFonts w:ascii="Arial" w:hAnsi="Arial" w:cs="Arial"/>
          <w:sz w:val="24"/>
          <w:szCs w:val="24"/>
        </w:rPr>
        <w:t>приложени</w:t>
      </w:r>
      <w:r w:rsidR="00391B10" w:rsidRPr="00991342">
        <w:rPr>
          <w:rFonts w:ascii="Arial" w:hAnsi="Arial" w:cs="Arial"/>
          <w:sz w:val="24"/>
          <w:szCs w:val="24"/>
        </w:rPr>
        <w:t>я</w:t>
      </w:r>
      <w:r w:rsidR="00396748">
        <w:rPr>
          <w:rFonts w:ascii="Arial" w:hAnsi="Arial" w:cs="Arial"/>
          <w:sz w:val="24"/>
          <w:szCs w:val="24"/>
        </w:rPr>
        <w:t>Б</w:t>
      </w:r>
      <w:r w:rsidRPr="00991342">
        <w:rPr>
          <w:rFonts w:ascii="Arial" w:hAnsi="Arial" w:cs="Arial"/>
          <w:sz w:val="24"/>
          <w:szCs w:val="24"/>
        </w:rPr>
        <w:t xml:space="preserve"> настоящего стандарта.</w:t>
      </w:r>
    </w:p>
    <w:p w:rsidR="004A69D9" w:rsidRPr="00991342" w:rsidRDefault="00691FEE" w:rsidP="007920C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6.3 </w:t>
      </w:r>
      <w:r w:rsidR="00E50165" w:rsidRPr="00991342">
        <w:rPr>
          <w:rFonts w:ascii="Arial" w:hAnsi="Arial" w:cs="Arial"/>
          <w:sz w:val="24"/>
          <w:szCs w:val="24"/>
        </w:rPr>
        <w:t>Описание м</w:t>
      </w:r>
      <w:r w:rsidRPr="00991342">
        <w:rPr>
          <w:rFonts w:ascii="Arial" w:hAnsi="Arial" w:cs="Arial"/>
          <w:sz w:val="24"/>
          <w:szCs w:val="24"/>
        </w:rPr>
        <w:t>етод</w:t>
      </w:r>
      <w:r w:rsidR="00E50165" w:rsidRPr="00991342">
        <w:rPr>
          <w:rFonts w:ascii="Arial" w:hAnsi="Arial" w:cs="Arial"/>
          <w:sz w:val="24"/>
          <w:szCs w:val="24"/>
        </w:rPr>
        <w:t>овконтроля</w:t>
      </w:r>
      <w:r w:rsidRPr="00991342">
        <w:rPr>
          <w:rFonts w:ascii="Arial" w:hAnsi="Arial" w:cs="Arial"/>
          <w:sz w:val="24"/>
          <w:szCs w:val="24"/>
        </w:rPr>
        <w:t xml:space="preserve"> показателей, характеризующих огнезащищенный объект огнезащиты и (или) огнезащитное покрытие, приведен</w:t>
      </w:r>
      <w:r w:rsidR="00E50165" w:rsidRPr="00991342">
        <w:rPr>
          <w:rFonts w:ascii="Arial" w:hAnsi="Arial" w:cs="Arial"/>
          <w:sz w:val="24"/>
          <w:szCs w:val="24"/>
        </w:rPr>
        <w:t>о</w:t>
      </w:r>
      <w:r w:rsidRPr="00991342">
        <w:rPr>
          <w:rFonts w:ascii="Arial" w:hAnsi="Arial" w:cs="Arial"/>
          <w:sz w:val="24"/>
          <w:szCs w:val="24"/>
        </w:rPr>
        <w:t xml:space="preserve"> в разделе 7 настоящего стандарта.</w:t>
      </w:r>
    </w:p>
    <w:p w:rsidR="00BC00CB" w:rsidRDefault="00BC00CB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06A50" w:rsidRDefault="00A06A50" w:rsidP="00382092">
      <w:pPr>
        <w:pStyle w:val="1"/>
      </w:pPr>
      <w:bookmarkStart w:id="11" w:name="bookmark22"/>
      <w:bookmarkStart w:id="12" w:name="_Toc496861186"/>
      <w:r w:rsidRPr="00E0409A">
        <w:t>Методы контроля</w:t>
      </w:r>
      <w:bookmarkEnd w:id="11"/>
      <w:bookmarkEnd w:id="12"/>
    </w:p>
    <w:p w:rsidR="00A06A5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A06A50" w:rsidRPr="00E0409A" w:rsidRDefault="00A06A50" w:rsidP="00382092">
      <w:pPr>
        <w:pStyle w:val="1"/>
        <w:numPr>
          <w:ilvl w:val="0"/>
          <w:numId w:val="0"/>
        </w:numPr>
        <w:ind w:left="426"/>
      </w:pPr>
      <w:bookmarkStart w:id="13" w:name="_Toc496861187"/>
      <w:r w:rsidRPr="00E0409A">
        <w:t>7.1 Визуальный контроль</w:t>
      </w:r>
      <w:bookmarkEnd w:id="13"/>
    </w:p>
    <w:p w:rsidR="00A06A50" w:rsidRPr="006F0C56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A06A50" w:rsidRPr="00372AA6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F11E1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.1</w:t>
      </w:r>
      <w:r w:rsidRPr="00F11E12">
        <w:rPr>
          <w:rFonts w:ascii="Arial" w:hAnsi="Arial" w:cs="Arial"/>
          <w:sz w:val="24"/>
          <w:szCs w:val="24"/>
        </w:rPr>
        <w:t xml:space="preserve"> Визуальный контроль основывается на оценке внешнего вида</w:t>
      </w:r>
      <w:r>
        <w:rPr>
          <w:rFonts w:ascii="Arial" w:hAnsi="Arial" w:cs="Arial"/>
          <w:sz w:val="24"/>
          <w:szCs w:val="24"/>
        </w:rPr>
        <w:t xml:space="preserve"> огнезащитного </w:t>
      </w:r>
      <w:r w:rsidRPr="00F11E12">
        <w:rPr>
          <w:rFonts w:ascii="Arial" w:hAnsi="Arial" w:cs="Arial"/>
          <w:sz w:val="24"/>
          <w:szCs w:val="24"/>
        </w:rPr>
        <w:t xml:space="preserve">покрытия </w:t>
      </w:r>
      <w:r>
        <w:rPr>
          <w:rFonts w:ascii="Arial" w:hAnsi="Arial" w:cs="Arial"/>
          <w:sz w:val="24"/>
          <w:szCs w:val="24"/>
        </w:rPr>
        <w:t>при</w:t>
      </w:r>
      <w:r w:rsidRPr="00F11E12">
        <w:rPr>
          <w:rFonts w:ascii="Arial" w:hAnsi="Arial" w:cs="Arial"/>
          <w:sz w:val="24"/>
          <w:szCs w:val="24"/>
        </w:rPr>
        <w:t xml:space="preserve"> осмотр</w:t>
      </w:r>
      <w:r>
        <w:rPr>
          <w:rFonts w:ascii="Arial" w:hAnsi="Arial" w:cs="Arial"/>
          <w:sz w:val="24"/>
          <w:szCs w:val="24"/>
        </w:rPr>
        <w:t>е</w:t>
      </w:r>
      <w:r w:rsidRPr="00F11E12">
        <w:rPr>
          <w:rFonts w:ascii="Arial" w:hAnsi="Arial" w:cs="Arial"/>
          <w:sz w:val="24"/>
          <w:szCs w:val="24"/>
        </w:rPr>
        <w:t>.</w:t>
      </w:r>
      <w:r w:rsidRPr="00372AA6">
        <w:rPr>
          <w:rFonts w:ascii="Arial" w:hAnsi="Arial" w:cs="Arial"/>
          <w:sz w:val="24"/>
          <w:szCs w:val="24"/>
        </w:rPr>
        <w:t xml:space="preserve">Основным критерием оценки является соответствие внешнего вида покрытия требованиям </w:t>
      </w:r>
      <w:r w:rsidR="00542A2F" w:rsidRPr="00542A2F">
        <w:rPr>
          <w:rFonts w:ascii="Arial" w:hAnsi="Arial" w:cs="Arial"/>
          <w:sz w:val="24"/>
          <w:szCs w:val="24"/>
        </w:rPr>
        <w:t>технологической</w:t>
      </w:r>
      <w:r w:rsidRPr="00542A2F">
        <w:rPr>
          <w:rFonts w:ascii="Arial" w:hAnsi="Arial" w:cs="Arial"/>
          <w:sz w:val="24"/>
          <w:szCs w:val="24"/>
        </w:rPr>
        <w:t xml:space="preserve"> документации</w:t>
      </w:r>
      <w:r w:rsidRPr="00372AA6">
        <w:rPr>
          <w:rFonts w:ascii="Arial" w:hAnsi="Arial" w:cs="Arial"/>
          <w:sz w:val="24"/>
          <w:szCs w:val="24"/>
        </w:rPr>
        <w:t xml:space="preserve"> на применение огнезащитного </w:t>
      </w:r>
      <w:r>
        <w:rPr>
          <w:rFonts w:ascii="Arial" w:hAnsi="Arial" w:cs="Arial"/>
          <w:sz w:val="24"/>
          <w:szCs w:val="24"/>
        </w:rPr>
        <w:t>средства</w:t>
      </w:r>
      <w:r w:rsidRPr="00372AA6">
        <w:rPr>
          <w:rFonts w:ascii="Arial" w:hAnsi="Arial" w:cs="Arial"/>
          <w:sz w:val="24"/>
          <w:szCs w:val="24"/>
        </w:rPr>
        <w:t>.</w:t>
      </w:r>
    </w:p>
    <w:p w:rsidR="00A06A50" w:rsidRPr="00083C9A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7.1.2</w:t>
      </w:r>
      <w:r w:rsidRPr="001607A7">
        <w:rPr>
          <w:rFonts w:ascii="Arial" w:hAnsi="Arial" w:cs="Arial"/>
          <w:sz w:val="24"/>
          <w:szCs w:val="24"/>
        </w:rPr>
        <w:t xml:space="preserve">При осмотре </w:t>
      </w:r>
      <w:r w:rsidR="0059104B">
        <w:rPr>
          <w:rFonts w:ascii="Arial" w:hAnsi="Arial" w:cs="Arial"/>
          <w:sz w:val="24"/>
          <w:szCs w:val="24"/>
        </w:rPr>
        <w:t xml:space="preserve">огнезащищенного объекта определяется </w:t>
      </w:r>
      <w:r>
        <w:rPr>
          <w:rFonts w:ascii="Arial" w:hAnsi="Arial" w:cs="Arial"/>
          <w:sz w:val="24"/>
          <w:szCs w:val="24"/>
        </w:rPr>
        <w:t xml:space="preserve">наличие </w:t>
      </w:r>
      <w:r w:rsidRPr="00083C9A">
        <w:rPr>
          <w:rFonts w:ascii="Arial" w:hAnsi="Arial" w:cs="Arial"/>
          <w:sz w:val="24"/>
          <w:szCs w:val="24"/>
        </w:rPr>
        <w:t>необработанных мест</w:t>
      </w:r>
      <w:r>
        <w:rPr>
          <w:rFonts w:ascii="Arial" w:hAnsi="Arial" w:cs="Arial"/>
          <w:sz w:val="24"/>
          <w:szCs w:val="24"/>
        </w:rPr>
        <w:t xml:space="preserve">, </w:t>
      </w:r>
      <w:r w:rsidRPr="00083C9A">
        <w:rPr>
          <w:rFonts w:ascii="Arial" w:hAnsi="Arial" w:cs="Arial"/>
          <w:sz w:val="24"/>
          <w:szCs w:val="24"/>
        </w:rPr>
        <w:t>трещин, отслоений, вздутий, осыпаний</w:t>
      </w:r>
      <w:r>
        <w:rPr>
          <w:rFonts w:ascii="Arial" w:hAnsi="Arial" w:cs="Arial"/>
          <w:sz w:val="24"/>
          <w:szCs w:val="24"/>
        </w:rPr>
        <w:t>,</w:t>
      </w:r>
      <w:r w:rsidRPr="00083C9A">
        <w:rPr>
          <w:rFonts w:ascii="Arial" w:hAnsi="Arial" w:cs="Arial"/>
          <w:sz w:val="24"/>
          <w:szCs w:val="24"/>
        </w:rPr>
        <w:t xml:space="preserve"> посторонних пятен, инородных включений и других повреждений.</w:t>
      </w:r>
    </w:p>
    <w:p w:rsidR="00A06A50" w:rsidRPr="006A40F4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7.1.3 </w:t>
      </w:r>
      <w:r w:rsidRPr="006A40F4">
        <w:rPr>
          <w:rFonts w:ascii="Arial" w:hAnsi="Arial" w:cs="Arial"/>
          <w:sz w:val="24"/>
          <w:szCs w:val="24"/>
        </w:rPr>
        <w:t>Качество огнезащитной обработки деревянных конструкций и изделий, защищенных огнезащитными пропито</w:t>
      </w:r>
      <w:r>
        <w:rPr>
          <w:rFonts w:ascii="Arial" w:hAnsi="Arial" w:cs="Arial"/>
          <w:sz w:val="24"/>
          <w:szCs w:val="24"/>
        </w:rPr>
        <w:t>чными средствами, оценивается визуально</w:t>
      </w:r>
      <w:r w:rsidRPr="006A40F4">
        <w:rPr>
          <w:rFonts w:ascii="Arial" w:hAnsi="Arial" w:cs="Arial"/>
          <w:sz w:val="24"/>
          <w:szCs w:val="24"/>
        </w:rPr>
        <w:t xml:space="preserve"> для выявления необработанных мест и повреждений поверхнос</w:t>
      </w:r>
      <w:r>
        <w:rPr>
          <w:rFonts w:ascii="Arial" w:hAnsi="Arial" w:cs="Arial"/>
          <w:sz w:val="24"/>
          <w:szCs w:val="24"/>
        </w:rPr>
        <w:t>тного</w:t>
      </w:r>
      <w:r w:rsidRPr="006A40F4">
        <w:rPr>
          <w:rFonts w:ascii="Arial" w:hAnsi="Arial" w:cs="Arial"/>
          <w:sz w:val="24"/>
          <w:szCs w:val="24"/>
        </w:rPr>
        <w:t xml:space="preserve"> слоя древесины.</w:t>
      </w:r>
    </w:p>
    <w:p w:rsidR="00A06A5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83C9A">
        <w:rPr>
          <w:rFonts w:ascii="Arial" w:hAnsi="Arial" w:cs="Arial"/>
          <w:sz w:val="24"/>
          <w:szCs w:val="24"/>
        </w:rPr>
        <w:t>В случае, если в состав огнезащитных пропиточных средств добавляют различные пигменты</w:t>
      </w:r>
      <w:r>
        <w:rPr>
          <w:rFonts w:ascii="Arial" w:hAnsi="Arial" w:cs="Arial"/>
          <w:sz w:val="24"/>
          <w:szCs w:val="24"/>
        </w:rPr>
        <w:t>,</w:t>
      </w:r>
      <w:r w:rsidRPr="00083C9A">
        <w:rPr>
          <w:rFonts w:ascii="Arial" w:hAnsi="Arial" w:cs="Arial"/>
          <w:sz w:val="24"/>
          <w:szCs w:val="24"/>
        </w:rPr>
        <w:t xml:space="preserve"> для определения равномерности нанесения, то проверяется однородность цвета обработанной поверхности.</w:t>
      </w:r>
    </w:p>
    <w:p w:rsidR="00A06A50" w:rsidRDefault="00A06A50" w:rsidP="00A06A50">
      <w:pPr>
        <w:pStyle w:val="a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06A50" w:rsidRPr="00056668" w:rsidRDefault="00A06A50" w:rsidP="00382092">
      <w:pPr>
        <w:pStyle w:val="1"/>
        <w:numPr>
          <w:ilvl w:val="0"/>
          <w:numId w:val="0"/>
        </w:numPr>
        <w:ind w:left="426"/>
      </w:pPr>
      <w:bookmarkStart w:id="14" w:name="_Toc496861188"/>
      <w:r w:rsidRPr="00056668">
        <w:t>7.2 Контроль толщины огнезащитного покрытия</w:t>
      </w:r>
      <w:r w:rsidR="00210076" w:rsidRPr="00056668">
        <w:t xml:space="preserve"> для лаков, красок </w:t>
      </w:r>
      <w:r w:rsidR="00210076" w:rsidRPr="00056668">
        <w:br/>
        <w:t>и штукатурок</w:t>
      </w:r>
      <w:bookmarkEnd w:id="14"/>
    </w:p>
    <w:p w:rsidR="00A06A50" w:rsidRDefault="00A06A50" w:rsidP="00A06A50">
      <w:pPr>
        <w:pStyle w:val="a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06A50" w:rsidRPr="00210076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10076">
        <w:rPr>
          <w:rFonts w:ascii="Arial" w:hAnsi="Arial" w:cs="Arial"/>
          <w:sz w:val="24"/>
          <w:szCs w:val="24"/>
        </w:rPr>
        <w:t>7.2.1 Толщина огнезащитного покрытия должна соответствовать</w:t>
      </w:r>
      <w:r w:rsidR="00FB6ECA" w:rsidRPr="00210076">
        <w:rPr>
          <w:rFonts w:ascii="Arial" w:hAnsi="Arial" w:cs="Arial"/>
          <w:sz w:val="24"/>
          <w:szCs w:val="24"/>
        </w:rPr>
        <w:t xml:space="preserve"> значениям, указанным в сертификате соответствия или в техническом свидетельстве </w:t>
      </w:r>
      <w:r w:rsidR="00201CF1" w:rsidRPr="00210076">
        <w:rPr>
          <w:rFonts w:ascii="Arial" w:hAnsi="Arial" w:cs="Arial"/>
          <w:sz w:val="24"/>
          <w:szCs w:val="24"/>
        </w:rPr>
        <w:br/>
      </w:r>
      <w:r w:rsidR="00FB6ECA" w:rsidRPr="00210076">
        <w:rPr>
          <w:rFonts w:ascii="Arial" w:hAnsi="Arial" w:cs="Arial"/>
          <w:sz w:val="24"/>
          <w:szCs w:val="24"/>
        </w:rPr>
        <w:t>на примененное огнезащитное средство.</w:t>
      </w:r>
    </w:p>
    <w:p w:rsidR="00972DAB" w:rsidRDefault="00A06A50" w:rsidP="00FB7E19">
      <w:pPr>
        <w:tabs>
          <w:tab w:val="right" w:pos="935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B7E19">
        <w:rPr>
          <w:rFonts w:ascii="Arial" w:hAnsi="Arial" w:cs="Arial"/>
          <w:sz w:val="24"/>
          <w:szCs w:val="24"/>
        </w:rPr>
        <w:t xml:space="preserve">7.2.2 Толщину </w:t>
      </w:r>
      <w:r w:rsidR="0053682D" w:rsidRPr="00FB7E19">
        <w:rPr>
          <w:rFonts w:ascii="Arial" w:hAnsi="Arial" w:cs="Arial"/>
          <w:sz w:val="24"/>
          <w:szCs w:val="24"/>
        </w:rPr>
        <w:t xml:space="preserve">слоя </w:t>
      </w:r>
      <w:r w:rsidRPr="00FB7E19">
        <w:rPr>
          <w:rFonts w:ascii="Arial" w:hAnsi="Arial" w:cs="Arial"/>
          <w:sz w:val="24"/>
          <w:szCs w:val="24"/>
        </w:rPr>
        <w:t xml:space="preserve">огнезащитного </w:t>
      </w:r>
      <w:r w:rsidR="0053682D">
        <w:rPr>
          <w:rFonts w:ascii="Arial" w:hAnsi="Arial" w:cs="Arial"/>
          <w:sz w:val="24"/>
          <w:szCs w:val="24"/>
        </w:rPr>
        <w:t xml:space="preserve">состава строительных конструкций </w:t>
      </w:r>
      <w:r w:rsidRPr="00FB7E19">
        <w:rPr>
          <w:rFonts w:ascii="Arial" w:hAnsi="Arial" w:cs="Arial"/>
          <w:sz w:val="24"/>
          <w:szCs w:val="24"/>
        </w:rPr>
        <w:t>определяют путем измерений в</w:t>
      </w:r>
      <w:r w:rsidR="00FB7E19" w:rsidRPr="00FB7E19">
        <w:rPr>
          <w:rFonts w:ascii="Arial" w:hAnsi="Arial" w:cs="Arial"/>
          <w:sz w:val="24"/>
          <w:szCs w:val="24"/>
        </w:rPr>
        <w:t>точках, определенных по методике согласно прил</w:t>
      </w:r>
      <w:r w:rsidR="00C70D5A">
        <w:rPr>
          <w:rFonts w:ascii="Arial" w:hAnsi="Arial" w:cs="Arial"/>
          <w:sz w:val="24"/>
          <w:szCs w:val="24"/>
        </w:rPr>
        <w:t>ожени</w:t>
      </w:r>
      <w:r w:rsidR="009F732B">
        <w:rPr>
          <w:rFonts w:ascii="Arial" w:hAnsi="Arial" w:cs="Arial"/>
          <w:sz w:val="24"/>
          <w:szCs w:val="24"/>
        </w:rPr>
        <w:t>ю К</w:t>
      </w:r>
      <w:r w:rsidR="00FB7E19" w:rsidRPr="00FB7E19">
        <w:rPr>
          <w:rFonts w:ascii="Arial" w:hAnsi="Arial" w:cs="Arial"/>
          <w:sz w:val="24"/>
          <w:szCs w:val="24"/>
        </w:rPr>
        <w:t>к настоящему стандарту</w:t>
      </w:r>
      <w:r w:rsidR="00FB7E19">
        <w:rPr>
          <w:rFonts w:ascii="Arial" w:hAnsi="Arial" w:cs="Arial"/>
          <w:sz w:val="24"/>
          <w:szCs w:val="24"/>
        </w:rPr>
        <w:t>.</w:t>
      </w:r>
    </w:p>
    <w:p w:rsidR="00972DAB" w:rsidRDefault="00972DAB" w:rsidP="00E6591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7.2.3 </w:t>
      </w:r>
      <w:r w:rsidRPr="00991342">
        <w:rPr>
          <w:rFonts w:ascii="Arial" w:hAnsi="Arial" w:cs="Arial"/>
          <w:sz w:val="24"/>
          <w:szCs w:val="24"/>
        </w:rPr>
        <w:t xml:space="preserve">Результаты контроля выполненных работ объекта огнезащиты фиксируют в </w:t>
      </w:r>
      <w:r>
        <w:rPr>
          <w:rFonts w:ascii="Arial" w:hAnsi="Arial" w:cs="Arial"/>
          <w:sz w:val="24"/>
          <w:szCs w:val="24"/>
        </w:rPr>
        <w:t>протоколе.</w:t>
      </w:r>
      <w:r w:rsidRPr="00991342">
        <w:rPr>
          <w:rFonts w:ascii="Arial" w:hAnsi="Arial" w:cs="Arial"/>
          <w:sz w:val="24"/>
          <w:szCs w:val="24"/>
        </w:rPr>
        <w:t xml:space="preserve"> Форм</w:t>
      </w:r>
      <w:r w:rsidR="00C70D5A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протоколов для различных</w:t>
      </w:r>
      <w:r w:rsidR="00C70D5A">
        <w:rPr>
          <w:rFonts w:ascii="Arial" w:hAnsi="Arial" w:cs="Arial"/>
          <w:sz w:val="24"/>
          <w:szCs w:val="24"/>
        </w:rPr>
        <w:t xml:space="preserve"> категорий объекта контроля</w:t>
      </w:r>
      <w:r w:rsidRPr="00991342">
        <w:rPr>
          <w:rFonts w:ascii="Arial" w:hAnsi="Arial" w:cs="Arial"/>
          <w:sz w:val="24"/>
          <w:szCs w:val="24"/>
        </w:rPr>
        <w:t xml:space="preserve"> приведен</w:t>
      </w:r>
      <w:r w:rsidR="00C70D5A">
        <w:rPr>
          <w:rFonts w:ascii="Arial" w:hAnsi="Arial" w:cs="Arial"/>
          <w:sz w:val="24"/>
          <w:szCs w:val="24"/>
        </w:rPr>
        <w:t>ы</w:t>
      </w:r>
      <w:r w:rsidRPr="00C70D5A">
        <w:rPr>
          <w:rFonts w:ascii="Arial" w:hAnsi="Arial" w:cs="Arial"/>
          <w:sz w:val="24"/>
          <w:szCs w:val="24"/>
        </w:rPr>
        <w:t>в приложени</w:t>
      </w:r>
      <w:r w:rsidR="00C70D5A" w:rsidRPr="00C70D5A">
        <w:rPr>
          <w:rFonts w:ascii="Arial" w:hAnsi="Arial" w:cs="Arial"/>
          <w:sz w:val="24"/>
          <w:szCs w:val="24"/>
        </w:rPr>
        <w:t>ях</w:t>
      </w:r>
      <w:r w:rsidR="009F732B">
        <w:rPr>
          <w:rFonts w:ascii="Arial" w:hAnsi="Arial" w:cs="Arial"/>
          <w:sz w:val="24"/>
          <w:szCs w:val="24"/>
        </w:rPr>
        <w:t>Л</w:t>
      </w:r>
      <w:r w:rsidR="00C70D5A">
        <w:rPr>
          <w:rFonts w:ascii="Arial" w:hAnsi="Arial" w:cs="Arial"/>
          <w:sz w:val="24"/>
          <w:szCs w:val="24"/>
        </w:rPr>
        <w:t xml:space="preserve"> и </w:t>
      </w:r>
      <w:r w:rsidR="009F732B">
        <w:rPr>
          <w:rFonts w:ascii="Arial" w:hAnsi="Arial" w:cs="Arial"/>
          <w:sz w:val="24"/>
          <w:szCs w:val="24"/>
        </w:rPr>
        <w:t>М</w:t>
      </w:r>
      <w:r w:rsidR="00E6591E">
        <w:rPr>
          <w:rFonts w:ascii="Arial" w:hAnsi="Arial" w:cs="Arial"/>
          <w:sz w:val="24"/>
          <w:szCs w:val="24"/>
        </w:rPr>
        <w:t xml:space="preserve"> настоящего стандарта.</w:t>
      </w:r>
    </w:p>
    <w:p w:rsidR="009F732B" w:rsidRDefault="009F732B" w:rsidP="00E6591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F732B" w:rsidRDefault="009F732B" w:rsidP="00E6591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F732B" w:rsidRDefault="009F732B" w:rsidP="00E6591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06A50" w:rsidRPr="00FB7E19" w:rsidRDefault="00FB7E19" w:rsidP="00E6591E">
      <w:pPr>
        <w:tabs>
          <w:tab w:val="right" w:pos="9354"/>
        </w:tabs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B7E19">
        <w:rPr>
          <w:rFonts w:ascii="Arial" w:hAnsi="Arial" w:cs="Arial"/>
          <w:sz w:val="24"/>
          <w:szCs w:val="24"/>
        </w:rPr>
        <w:tab/>
      </w:r>
    </w:p>
    <w:p w:rsidR="00A06A50" w:rsidRPr="0071517A" w:rsidRDefault="00A06A50" w:rsidP="00382092">
      <w:pPr>
        <w:pStyle w:val="1"/>
        <w:numPr>
          <w:ilvl w:val="0"/>
          <w:numId w:val="0"/>
        </w:numPr>
        <w:ind w:left="426"/>
      </w:pPr>
      <w:bookmarkStart w:id="15" w:name="_Toc496861189"/>
      <w:r w:rsidRPr="0071517A">
        <w:lastRenderedPageBreak/>
        <w:t>7.3 Экспресс-методы контроля</w:t>
      </w:r>
      <w:bookmarkEnd w:id="15"/>
    </w:p>
    <w:p w:rsidR="00A06A5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A06A5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96C03">
        <w:rPr>
          <w:rFonts w:ascii="Arial" w:hAnsi="Arial" w:cs="Arial"/>
          <w:sz w:val="24"/>
          <w:szCs w:val="24"/>
        </w:rPr>
        <w:t xml:space="preserve">7.3.1Качество огнезащитной обработки </w:t>
      </w:r>
      <w:r>
        <w:rPr>
          <w:rFonts w:ascii="Arial" w:hAnsi="Arial" w:cs="Arial"/>
          <w:sz w:val="24"/>
          <w:szCs w:val="24"/>
        </w:rPr>
        <w:t>деревянных конструкций</w:t>
      </w:r>
      <w:r w:rsidRPr="00696C03">
        <w:rPr>
          <w:rFonts w:ascii="Arial" w:hAnsi="Arial" w:cs="Arial"/>
          <w:sz w:val="24"/>
          <w:szCs w:val="24"/>
        </w:rPr>
        <w:t xml:space="preserve"> пропиточными средствами на объектах</w:t>
      </w:r>
      <w:r>
        <w:rPr>
          <w:rFonts w:ascii="Arial" w:hAnsi="Arial" w:cs="Arial"/>
          <w:sz w:val="24"/>
          <w:szCs w:val="24"/>
        </w:rPr>
        <w:t xml:space="preserve"> оценивают </w:t>
      </w:r>
      <w:r w:rsidR="00201CF1">
        <w:rPr>
          <w:rFonts w:ascii="Arial" w:hAnsi="Arial" w:cs="Arial"/>
          <w:sz w:val="24"/>
          <w:szCs w:val="24"/>
        </w:rPr>
        <w:t xml:space="preserve">в соответствии с </w:t>
      </w:r>
      <w:r w:rsidR="00201CF1" w:rsidRPr="00E92CF5">
        <w:rPr>
          <w:rFonts w:ascii="Arial" w:hAnsi="Arial" w:cs="Arial"/>
          <w:sz w:val="24"/>
          <w:szCs w:val="24"/>
        </w:rPr>
        <w:t>ГОСТ 30219</w:t>
      </w:r>
      <w:r w:rsidR="00201CF1">
        <w:rPr>
          <w:rFonts w:ascii="Arial" w:hAnsi="Arial" w:cs="Arial"/>
          <w:sz w:val="24"/>
          <w:szCs w:val="24"/>
        </w:rPr>
        <w:t>.</w:t>
      </w:r>
    </w:p>
    <w:p w:rsidR="00A06A50" w:rsidRPr="00696C03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06A50" w:rsidRPr="0071517A" w:rsidRDefault="00A06A50" w:rsidP="00382092">
      <w:pPr>
        <w:pStyle w:val="1"/>
        <w:numPr>
          <w:ilvl w:val="0"/>
          <w:numId w:val="0"/>
        </w:numPr>
        <w:ind w:left="426"/>
      </w:pPr>
      <w:bookmarkStart w:id="16" w:name="_Toc496861190"/>
      <w:r w:rsidRPr="0071517A">
        <w:t>7.4 Определение коэффициента вспучивания</w:t>
      </w:r>
      <w:bookmarkEnd w:id="16"/>
    </w:p>
    <w:p w:rsidR="00A06A50" w:rsidRPr="0069330D" w:rsidRDefault="00A06A50" w:rsidP="00056668">
      <w:pPr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06A50" w:rsidRPr="0069330D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9330D">
        <w:rPr>
          <w:rFonts w:ascii="Arial" w:hAnsi="Arial" w:cs="Arial"/>
          <w:sz w:val="24"/>
          <w:szCs w:val="24"/>
        </w:rPr>
        <w:t xml:space="preserve">Коэффициент вспучивания </w:t>
      </w:r>
      <w:r w:rsidRPr="0069330D">
        <w:rPr>
          <w:rFonts w:ascii="Arial" w:hAnsi="Arial" w:cs="Arial"/>
          <w:i/>
          <w:sz w:val="24"/>
          <w:szCs w:val="24"/>
        </w:rPr>
        <w:t>K</w:t>
      </w:r>
      <w:r w:rsidRPr="0069330D">
        <w:rPr>
          <w:rFonts w:ascii="Arial" w:hAnsi="Arial" w:cs="Arial"/>
          <w:i/>
          <w:sz w:val="24"/>
          <w:szCs w:val="24"/>
          <w:vertAlign w:val="subscript"/>
        </w:rPr>
        <w:t>вс</w:t>
      </w:r>
      <w:r w:rsidRPr="0069330D">
        <w:rPr>
          <w:rFonts w:ascii="Arial" w:hAnsi="Arial" w:cs="Arial"/>
          <w:sz w:val="24"/>
          <w:szCs w:val="24"/>
        </w:rPr>
        <w:t xml:space="preserve"> рассчитывают как отношение толщины вспученного образца огнезащитного средства к исходной толщине образца огнезащитного средства</w:t>
      </w:r>
    </w:p>
    <w:p w:rsidR="00A06A50" w:rsidRPr="00FF4D04" w:rsidRDefault="00A06A50" w:rsidP="00A06A50">
      <w:pPr>
        <w:spacing w:line="240" w:lineRule="auto"/>
        <w:ind w:firstLine="425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06A50" w:rsidRPr="00044C8F" w:rsidRDefault="00A06A50" w:rsidP="00A06A50">
      <w:pPr>
        <w:spacing w:line="240" w:lineRule="auto"/>
        <w:ind w:firstLine="425"/>
        <w:jc w:val="center"/>
        <w:rPr>
          <w:rFonts w:ascii="Arial" w:hAnsi="Arial" w:cs="Arial"/>
          <w:sz w:val="28"/>
          <w:szCs w:val="28"/>
        </w:rPr>
      </w:pPr>
      <w:r w:rsidRPr="00044C8F">
        <w:rPr>
          <w:rFonts w:ascii="Arial" w:hAnsi="Arial" w:cs="Arial"/>
          <w:i/>
          <w:sz w:val="28"/>
          <w:szCs w:val="28"/>
        </w:rPr>
        <w:t>K</w:t>
      </w:r>
      <w:r w:rsidRPr="00044C8F">
        <w:rPr>
          <w:rFonts w:ascii="Arial" w:hAnsi="Arial" w:cs="Arial"/>
          <w:i/>
          <w:sz w:val="28"/>
          <w:szCs w:val="28"/>
          <w:vertAlign w:val="subscript"/>
        </w:rPr>
        <w:t>вс</w:t>
      </w:r>
      <w:r w:rsidRPr="00044C8F">
        <w:rPr>
          <w:rFonts w:ascii="Arial" w:hAnsi="Arial" w:cs="Arial"/>
          <w:i/>
          <w:sz w:val="28"/>
          <w:szCs w:val="28"/>
        </w:rPr>
        <w:t xml:space="preserve"> = h/h</w:t>
      </w:r>
      <w:r w:rsidRPr="00044C8F">
        <w:rPr>
          <w:rFonts w:ascii="Arial" w:hAnsi="Arial" w:cs="Arial"/>
          <w:i/>
          <w:sz w:val="28"/>
          <w:szCs w:val="28"/>
          <w:vertAlign w:val="subscript"/>
        </w:rPr>
        <w:t>0</w:t>
      </w:r>
      <w:r w:rsidRPr="00044C8F">
        <w:rPr>
          <w:rFonts w:ascii="Arial" w:hAnsi="Arial" w:cs="Arial"/>
          <w:sz w:val="28"/>
          <w:szCs w:val="28"/>
        </w:rPr>
        <w:t>,</w:t>
      </w:r>
    </w:p>
    <w:p w:rsidR="00A06A50" w:rsidRPr="0069330D" w:rsidRDefault="00A06A50" w:rsidP="00E6591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9330D">
        <w:rPr>
          <w:rFonts w:ascii="Arial" w:hAnsi="Arial" w:cs="Arial"/>
          <w:sz w:val="24"/>
          <w:szCs w:val="24"/>
        </w:rPr>
        <w:t xml:space="preserve">где </w:t>
      </w:r>
      <w:r w:rsidRPr="0069330D">
        <w:rPr>
          <w:rFonts w:ascii="Arial" w:hAnsi="Arial" w:cs="Arial"/>
          <w:i/>
          <w:sz w:val="24"/>
          <w:szCs w:val="24"/>
        </w:rPr>
        <w:t>h</w:t>
      </w:r>
      <w:r w:rsidRPr="0069330D">
        <w:rPr>
          <w:rFonts w:ascii="Arial" w:hAnsi="Arial" w:cs="Arial"/>
          <w:sz w:val="24"/>
          <w:szCs w:val="24"/>
        </w:rPr>
        <w:t xml:space="preserve"> – толщина вспученного обра</w:t>
      </w:r>
      <w:r w:rsidR="00E6591E">
        <w:rPr>
          <w:rFonts w:ascii="Arial" w:hAnsi="Arial" w:cs="Arial"/>
          <w:sz w:val="24"/>
          <w:szCs w:val="24"/>
        </w:rPr>
        <w:t xml:space="preserve">зца огнезащитного средства, мм, </w:t>
      </w:r>
      <w:r w:rsidR="00E6591E">
        <w:rPr>
          <w:rFonts w:ascii="Arial" w:hAnsi="Arial" w:cs="Arial"/>
          <w:sz w:val="24"/>
          <w:szCs w:val="24"/>
        </w:rPr>
        <w:br/>
      </w:r>
      <w:r w:rsidRPr="0069330D">
        <w:rPr>
          <w:rFonts w:ascii="Arial" w:hAnsi="Arial" w:cs="Arial"/>
          <w:i/>
          <w:sz w:val="24"/>
          <w:szCs w:val="24"/>
        </w:rPr>
        <w:t>h</w:t>
      </w:r>
      <w:r w:rsidRPr="0069330D">
        <w:rPr>
          <w:rFonts w:ascii="Arial" w:hAnsi="Arial" w:cs="Arial"/>
          <w:i/>
          <w:sz w:val="24"/>
          <w:szCs w:val="24"/>
          <w:vertAlign w:val="subscript"/>
        </w:rPr>
        <w:t>0</w:t>
      </w:r>
      <w:r w:rsidRPr="0069330D">
        <w:rPr>
          <w:rFonts w:ascii="Arial" w:hAnsi="Arial" w:cs="Arial"/>
          <w:sz w:val="24"/>
          <w:szCs w:val="24"/>
        </w:rPr>
        <w:t xml:space="preserve"> – исходная толщина образца огнезащитного средства, мм.</w:t>
      </w:r>
    </w:p>
    <w:p w:rsidR="00A06A50" w:rsidRPr="0069330D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9330D">
        <w:rPr>
          <w:rFonts w:ascii="Arial" w:hAnsi="Arial" w:cs="Arial"/>
          <w:sz w:val="24"/>
          <w:szCs w:val="24"/>
        </w:rPr>
        <w:t>Определяют исходную толщину образца толщиномером. Образец помещают в стеклянный стакан из термостойкого стекла и устанавливают в муфельной печи. Муфельную печ</w:t>
      </w:r>
      <w:r>
        <w:rPr>
          <w:rFonts w:ascii="Arial" w:hAnsi="Arial" w:cs="Arial"/>
          <w:sz w:val="24"/>
          <w:szCs w:val="24"/>
        </w:rPr>
        <w:t>ь нагревают до температуры (600±</w:t>
      </w:r>
      <w:r w:rsidRPr="0069330D">
        <w:rPr>
          <w:rFonts w:ascii="Arial" w:hAnsi="Arial" w:cs="Arial"/>
          <w:sz w:val="24"/>
          <w:szCs w:val="24"/>
        </w:rPr>
        <w:t>5) ºСс выдер</w:t>
      </w:r>
      <w:r>
        <w:rPr>
          <w:rFonts w:ascii="Arial" w:hAnsi="Arial" w:cs="Arial"/>
          <w:sz w:val="24"/>
          <w:szCs w:val="24"/>
        </w:rPr>
        <w:t>жкой образца в течение 5 минут.</w:t>
      </w:r>
    </w:p>
    <w:p w:rsidR="00A06A50" w:rsidRPr="0069330D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9330D">
        <w:rPr>
          <w:rFonts w:ascii="Arial" w:hAnsi="Arial" w:cs="Arial"/>
          <w:sz w:val="24"/>
          <w:szCs w:val="24"/>
        </w:rPr>
        <w:t xml:space="preserve">Контроль за временным режимом осуществляют с помощью секундомера. </w:t>
      </w:r>
    </w:p>
    <w:p w:rsidR="00A06A50" w:rsidRPr="0069330D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9330D">
        <w:rPr>
          <w:rFonts w:ascii="Arial" w:hAnsi="Arial" w:cs="Arial"/>
          <w:sz w:val="24"/>
          <w:szCs w:val="24"/>
        </w:rPr>
        <w:t>По истечении времени образец извлекают из муфельной печи для охлаждения. Через 30 мин штангенциркулем или металлической линейкой определяют толщину вс</w:t>
      </w:r>
      <w:r>
        <w:rPr>
          <w:rFonts w:ascii="Arial" w:hAnsi="Arial" w:cs="Arial"/>
          <w:sz w:val="24"/>
          <w:szCs w:val="24"/>
        </w:rPr>
        <w:t>пученного образца.</w:t>
      </w:r>
    </w:p>
    <w:p w:rsidR="00A06A5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Испытания </w:t>
      </w:r>
      <w:r w:rsidRPr="0069330D">
        <w:rPr>
          <w:rFonts w:ascii="Arial" w:hAnsi="Arial" w:cs="Arial"/>
          <w:sz w:val="24"/>
          <w:szCs w:val="24"/>
        </w:rPr>
        <w:t xml:space="preserve">проводят не менее чем на трех образцах. Коэффициент вспучивания </w:t>
      </w:r>
      <w:r>
        <w:rPr>
          <w:rFonts w:ascii="Arial" w:hAnsi="Arial" w:cs="Arial"/>
          <w:sz w:val="24"/>
          <w:szCs w:val="24"/>
        </w:rPr>
        <w:t>определяют</w:t>
      </w:r>
      <w:r w:rsidRPr="0069330D">
        <w:rPr>
          <w:rFonts w:ascii="Arial" w:hAnsi="Arial" w:cs="Arial"/>
          <w:sz w:val="24"/>
          <w:szCs w:val="24"/>
        </w:rPr>
        <w:t xml:space="preserve"> как среднее арифметическое трех измерений для всех испытанных образцов.</w:t>
      </w:r>
    </w:p>
    <w:p w:rsidR="00A06A5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06A50" w:rsidRPr="0071517A" w:rsidRDefault="00A06A50" w:rsidP="00382092">
      <w:pPr>
        <w:pStyle w:val="1"/>
        <w:numPr>
          <w:ilvl w:val="0"/>
          <w:numId w:val="0"/>
        </w:numPr>
        <w:ind w:left="426"/>
      </w:pPr>
      <w:bookmarkStart w:id="17" w:name="_Toc496861191"/>
      <w:r w:rsidRPr="0071517A">
        <w:t>7.5 Определение адгезии покрытия</w:t>
      </w:r>
      <w:bookmarkEnd w:id="17"/>
    </w:p>
    <w:p w:rsidR="00A06A50" w:rsidRPr="002E7438" w:rsidRDefault="00A06A50" w:rsidP="00056668">
      <w:pPr>
        <w:pStyle w:val="ae"/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A06A50" w:rsidRPr="00E92CF5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7.5.1 Адгезию покрытия огнезащитных лаков и красок по древесине и древесным материалам определяют в соответствии с ГОСТ 27325.</w:t>
      </w:r>
    </w:p>
    <w:p w:rsidR="00A06A50" w:rsidRPr="00E92CF5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7.5.2 Адгезию покрытия огнезащитных лаков и красок по металлу определяют в соответствии с ГОСТ 28574 (для покрытий толщиной более 0,2мм) или ГОСТ 15140 (для покрытий толщиной менее 0,2 мм).</w:t>
      </w:r>
    </w:p>
    <w:p w:rsidR="00A06A50" w:rsidRPr="00E92CF5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7.5.3 Прочность сцепления покрытия с основанием огнезащитных штукатурок по древесине и древесным материалам определяют в соответствии с ГОСТ 27325.</w:t>
      </w:r>
    </w:p>
    <w:p w:rsidR="00A06A50" w:rsidRPr="00F9237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2CF5">
        <w:rPr>
          <w:rFonts w:ascii="Arial" w:hAnsi="Arial" w:cs="Arial"/>
          <w:sz w:val="24"/>
          <w:szCs w:val="24"/>
        </w:rPr>
        <w:t>7.5.4 Прочность сцепления покрытия с основанием огнезащитных штукатурок по металлу определяют в соответствии с ГОСТ 28574.</w:t>
      </w:r>
    </w:p>
    <w:p w:rsidR="00A06A50" w:rsidRDefault="00A06A50" w:rsidP="00A06A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2127D" w:rsidRDefault="0012127D" w:rsidP="00382092">
      <w:pPr>
        <w:pStyle w:val="1"/>
      </w:pPr>
      <w:bookmarkStart w:id="18" w:name="_Toc496861192"/>
      <w:r w:rsidRPr="00056668">
        <w:t>Требования к организациям, осуществляющим услуги по проведению огнезащитных работ</w:t>
      </w:r>
      <w:bookmarkEnd w:id="18"/>
    </w:p>
    <w:p w:rsidR="00056668" w:rsidRPr="00056668" w:rsidRDefault="00056668" w:rsidP="00056668">
      <w:pPr>
        <w:spacing w:after="0" w:line="240" w:lineRule="auto"/>
        <w:rPr>
          <w:lang w:eastAsia="ru-RU"/>
        </w:rPr>
      </w:pPr>
    </w:p>
    <w:p w:rsidR="0012127D" w:rsidRPr="0012127D" w:rsidRDefault="0012127D" w:rsidP="00652B89">
      <w:pPr>
        <w:spacing w:after="0" w:line="240" w:lineRule="auto"/>
        <w:ind w:firstLine="426"/>
        <w:jc w:val="both"/>
        <w:rPr>
          <w:rFonts w:ascii="Arial" w:eastAsia="Arial" w:hAnsi="Arial" w:cs="Arial"/>
          <w:bCs/>
          <w:sz w:val="24"/>
          <w:szCs w:val="24"/>
        </w:rPr>
      </w:pPr>
      <w:r w:rsidRPr="0012127D">
        <w:rPr>
          <w:rFonts w:ascii="Arial" w:eastAsia="Arial" w:hAnsi="Arial" w:cs="Arial"/>
          <w:bCs/>
          <w:sz w:val="24"/>
          <w:szCs w:val="24"/>
        </w:rPr>
        <w:t>8.1 Для оказания услуг по выполнению огнезащитных работ необходимо иметь:</w:t>
      </w:r>
    </w:p>
    <w:p w:rsidR="0012127D" w:rsidRPr="0012127D" w:rsidRDefault="0012127D" w:rsidP="00652B89">
      <w:pPr>
        <w:spacing w:after="0" w:line="240" w:lineRule="auto"/>
        <w:ind w:firstLine="426"/>
        <w:jc w:val="both"/>
        <w:rPr>
          <w:rFonts w:ascii="Arial" w:eastAsia="Arial" w:hAnsi="Arial" w:cs="Arial"/>
          <w:bCs/>
          <w:sz w:val="24"/>
          <w:szCs w:val="24"/>
        </w:rPr>
      </w:pPr>
      <w:r w:rsidRPr="0012127D">
        <w:rPr>
          <w:rFonts w:ascii="Arial" w:eastAsia="Arial" w:hAnsi="Arial" w:cs="Arial"/>
          <w:bCs/>
          <w:sz w:val="24"/>
          <w:szCs w:val="24"/>
        </w:rPr>
        <w:t>8.1.1 не менее 3 работников (технических руководителей, специалистов и рабочих), прошедших обучение (повышение квалификации) с учетом профиля выполняемых работ, для которых работа у данного нанимателя является основным местом работы;</w:t>
      </w:r>
    </w:p>
    <w:p w:rsidR="0012127D" w:rsidRPr="0012127D" w:rsidRDefault="0012127D" w:rsidP="00652B89">
      <w:pPr>
        <w:spacing w:after="0" w:line="240" w:lineRule="auto"/>
        <w:ind w:firstLine="426"/>
        <w:jc w:val="both"/>
        <w:rPr>
          <w:rFonts w:ascii="Arial" w:eastAsia="Arial" w:hAnsi="Arial" w:cs="Arial"/>
          <w:bCs/>
          <w:sz w:val="24"/>
          <w:szCs w:val="24"/>
        </w:rPr>
      </w:pPr>
      <w:r w:rsidRPr="0012127D">
        <w:rPr>
          <w:rFonts w:ascii="Arial" w:eastAsia="Arial" w:hAnsi="Arial" w:cs="Arial"/>
          <w:bCs/>
          <w:sz w:val="24"/>
          <w:szCs w:val="24"/>
        </w:rPr>
        <w:lastRenderedPageBreak/>
        <w:t xml:space="preserve">8.1.2 оборудование, приборы и инструменты, определенные </w:t>
      </w:r>
      <w:r w:rsidRPr="00667196">
        <w:rPr>
          <w:rFonts w:ascii="Arial" w:eastAsia="Arial" w:hAnsi="Arial" w:cs="Arial"/>
          <w:bCs/>
          <w:sz w:val="24"/>
          <w:szCs w:val="24"/>
        </w:rPr>
        <w:t xml:space="preserve">приложением </w:t>
      </w:r>
      <w:r w:rsidR="009F732B">
        <w:rPr>
          <w:rFonts w:ascii="Arial" w:eastAsia="Arial" w:hAnsi="Arial" w:cs="Arial"/>
          <w:bCs/>
          <w:sz w:val="24"/>
          <w:szCs w:val="24"/>
        </w:rPr>
        <w:t>Н</w:t>
      </w:r>
      <w:r w:rsidR="00C70D5A">
        <w:rPr>
          <w:rFonts w:ascii="Arial" w:eastAsia="Arial" w:hAnsi="Arial" w:cs="Arial"/>
          <w:bCs/>
          <w:sz w:val="24"/>
          <w:szCs w:val="24"/>
        </w:rPr>
        <w:br/>
      </w:r>
      <w:r w:rsidRPr="0012127D">
        <w:rPr>
          <w:rFonts w:ascii="Arial" w:eastAsia="Arial" w:hAnsi="Arial" w:cs="Arial"/>
          <w:bCs/>
          <w:sz w:val="24"/>
          <w:szCs w:val="24"/>
        </w:rPr>
        <w:t>к настоящему стандарту;</w:t>
      </w:r>
    </w:p>
    <w:p w:rsidR="0012127D" w:rsidRPr="0012127D" w:rsidRDefault="0012127D" w:rsidP="00652B89">
      <w:pPr>
        <w:spacing w:after="0" w:line="240" w:lineRule="auto"/>
        <w:ind w:firstLine="426"/>
        <w:jc w:val="both"/>
        <w:rPr>
          <w:rFonts w:ascii="Arial" w:eastAsia="Arial" w:hAnsi="Arial" w:cs="Arial"/>
          <w:bCs/>
          <w:sz w:val="24"/>
          <w:szCs w:val="24"/>
        </w:rPr>
      </w:pPr>
      <w:r w:rsidRPr="0012127D">
        <w:rPr>
          <w:rFonts w:ascii="Arial" w:eastAsia="Arial" w:hAnsi="Arial" w:cs="Arial"/>
          <w:bCs/>
          <w:sz w:val="24"/>
          <w:szCs w:val="24"/>
        </w:rPr>
        <w:t>8.1.3 помещения для хранения огнезащитных средств и составов, соответствующие условиям хранения, требования к которым определены эксплуатационно-технической документацией их изготовителей.</w:t>
      </w:r>
    </w:p>
    <w:p w:rsidR="0012127D" w:rsidRPr="0012127D" w:rsidRDefault="0012127D" w:rsidP="00652B89">
      <w:pPr>
        <w:spacing w:after="0" w:line="240" w:lineRule="auto"/>
        <w:ind w:firstLine="426"/>
        <w:jc w:val="both"/>
        <w:rPr>
          <w:rFonts w:ascii="Arial" w:eastAsia="Arial" w:hAnsi="Arial" w:cs="Arial"/>
          <w:bCs/>
          <w:sz w:val="24"/>
          <w:szCs w:val="24"/>
        </w:rPr>
      </w:pPr>
      <w:r w:rsidRPr="0012127D">
        <w:rPr>
          <w:rFonts w:ascii="Arial" w:eastAsia="Arial" w:hAnsi="Arial" w:cs="Arial"/>
          <w:bCs/>
          <w:sz w:val="24"/>
          <w:szCs w:val="24"/>
        </w:rPr>
        <w:t>8.2 все приборы для измерения должны быть внесены в Государственный реестр средств измерений Республики Беларусь, а также пройти поверку в установленном порядке в соответствии с требованиями нормативных документов.</w:t>
      </w:r>
    </w:p>
    <w:p w:rsidR="0012127D" w:rsidRPr="0012127D" w:rsidRDefault="0012127D" w:rsidP="00652B89">
      <w:pPr>
        <w:spacing w:after="0" w:line="240" w:lineRule="auto"/>
        <w:ind w:firstLine="426"/>
        <w:jc w:val="both"/>
        <w:rPr>
          <w:rFonts w:ascii="Arial" w:eastAsia="Arial" w:hAnsi="Arial" w:cs="Arial"/>
          <w:bCs/>
          <w:sz w:val="24"/>
          <w:szCs w:val="24"/>
        </w:rPr>
      </w:pPr>
      <w:r w:rsidRPr="0012127D">
        <w:rPr>
          <w:rFonts w:ascii="Arial" w:eastAsia="Arial" w:hAnsi="Arial" w:cs="Arial"/>
          <w:bCs/>
          <w:sz w:val="24"/>
          <w:szCs w:val="24"/>
        </w:rPr>
        <w:t>8.3 Здания (сооружения) и помещения должны использоваться только по целевому и функциональному назначению, определенному проектной и эксплуатаци</w:t>
      </w:r>
      <w:r w:rsidR="00001299">
        <w:rPr>
          <w:rFonts w:ascii="Arial" w:eastAsia="Arial" w:hAnsi="Arial" w:cs="Arial"/>
          <w:bCs/>
          <w:sz w:val="24"/>
          <w:szCs w:val="24"/>
        </w:rPr>
        <w:t>онно-технической документацией.</w:t>
      </w:r>
    </w:p>
    <w:p w:rsidR="0012127D" w:rsidRPr="00C330BA" w:rsidRDefault="0012127D" w:rsidP="0012127D">
      <w:pPr>
        <w:widowControl w:val="0"/>
        <w:ind w:firstLine="709"/>
        <w:jc w:val="both"/>
        <w:rPr>
          <w:i/>
          <w:sz w:val="30"/>
          <w:szCs w:val="30"/>
        </w:rPr>
      </w:pPr>
    </w:p>
    <w:p w:rsidR="00F35A6F" w:rsidRDefault="00F35A6F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  <w:sectPr w:rsidR="00F35A6F" w:rsidSect="007920C5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4D84" w:rsidRPr="00652B89" w:rsidRDefault="00F54D84" w:rsidP="00A72C3A">
      <w:pPr>
        <w:pStyle w:val="1"/>
        <w:numPr>
          <w:ilvl w:val="0"/>
          <w:numId w:val="0"/>
        </w:numPr>
        <w:jc w:val="center"/>
      </w:pPr>
      <w:bookmarkStart w:id="19" w:name="_Toc496861193"/>
      <w:r w:rsidRPr="00652B89">
        <w:lastRenderedPageBreak/>
        <w:t>Приложение А</w:t>
      </w:r>
      <w:bookmarkEnd w:id="19"/>
    </w:p>
    <w:p w:rsidR="008D5027" w:rsidRDefault="008D5027" w:rsidP="008E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86D" w:rsidRDefault="008E586D" w:rsidP="008E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технологического регламента</w:t>
      </w:r>
    </w:p>
    <w:p w:rsidR="008E586D" w:rsidRDefault="008E586D" w:rsidP="008E58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86D" w:rsidRPr="00583C5C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Cs w:val="24"/>
        </w:rPr>
      </w:pPr>
      <w:r w:rsidRPr="008E586D">
        <w:rPr>
          <w:rFonts w:ascii="Arial" w:hAnsi="Arial" w:cs="Arial"/>
          <w:szCs w:val="24"/>
        </w:rPr>
        <w:t>наименование организации-разработчика технологического регламента</w:t>
      </w: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ind w:left="5387"/>
        <w:rPr>
          <w:rFonts w:ascii="Arial" w:hAnsi="Arial" w:cs="Arial"/>
          <w:caps/>
          <w:sz w:val="28"/>
          <w:szCs w:val="28"/>
        </w:rPr>
      </w:pPr>
      <w:r w:rsidRPr="008E586D">
        <w:rPr>
          <w:rFonts w:ascii="Arial" w:hAnsi="Arial" w:cs="Arial"/>
          <w:caps/>
          <w:sz w:val="28"/>
          <w:szCs w:val="28"/>
        </w:rPr>
        <w:t>Утверждаю</w:t>
      </w:r>
    </w:p>
    <w:p w:rsidR="008E586D" w:rsidRPr="008E586D" w:rsidRDefault="008E586D" w:rsidP="008E586D">
      <w:pPr>
        <w:pStyle w:val="af3"/>
        <w:ind w:left="5387"/>
        <w:rPr>
          <w:rFonts w:ascii="Arial" w:hAnsi="Arial" w:cs="Arial"/>
          <w:sz w:val="28"/>
          <w:szCs w:val="28"/>
        </w:rPr>
      </w:pPr>
      <w:r w:rsidRPr="008E586D">
        <w:rPr>
          <w:rFonts w:ascii="Arial" w:hAnsi="Arial" w:cs="Arial"/>
          <w:sz w:val="28"/>
          <w:szCs w:val="28"/>
        </w:rPr>
        <w:t>______________________</w:t>
      </w:r>
    </w:p>
    <w:p w:rsidR="008E586D" w:rsidRPr="008E586D" w:rsidRDefault="008E586D" w:rsidP="008E586D">
      <w:pPr>
        <w:pStyle w:val="af3"/>
        <w:ind w:left="5387"/>
        <w:rPr>
          <w:rFonts w:ascii="Arial" w:hAnsi="Arial" w:cs="Arial"/>
          <w:szCs w:val="24"/>
        </w:rPr>
      </w:pPr>
      <w:r w:rsidRPr="008E586D">
        <w:rPr>
          <w:rFonts w:ascii="Arial" w:hAnsi="Arial" w:cs="Arial"/>
          <w:szCs w:val="24"/>
        </w:rPr>
        <w:t>должность, Ф.И.О. руководителя организации-разработчика</w:t>
      </w:r>
    </w:p>
    <w:p w:rsidR="008E586D" w:rsidRDefault="008E586D" w:rsidP="008E586D">
      <w:pPr>
        <w:pStyle w:val="af3"/>
        <w:ind w:left="5387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ind w:left="5387"/>
        <w:rPr>
          <w:rFonts w:ascii="Arial" w:hAnsi="Arial" w:cs="Arial"/>
          <w:sz w:val="28"/>
          <w:szCs w:val="28"/>
        </w:rPr>
      </w:pPr>
      <w:r w:rsidRPr="008E586D">
        <w:rPr>
          <w:rFonts w:ascii="Arial" w:hAnsi="Arial" w:cs="Arial"/>
          <w:sz w:val="28"/>
          <w:szCs w:val="28"/>
        </w:rPr>
        <w:t>«___» _________   _____ г.</w:t>
      </w:r>
    </w:p>
    <w:p w:rsidR="008E586D" w:rsidRPr="008E586D" w:rsidRDefault="008E586D" w:rsidP="008E586D">
      <w:pPr>
        <w:pStyle w:val="af3"/>
        <w:ind w:left="5387"/>
        <w:rPr>
          <w:rFonts w:ascii="Arial" w:hAnsi="Arial" w:cs="Arial"/>
          <w:szCs w:val="24"/>
        </w:rPr>
      </w:pPr>
      <w:r w:rsidRPr="008E586D">
        <w:rPr>
          <w:rFonts w:ascii="Arial" w:hAnsi="Arial" w:cs="Arial"/>
          <w:szCs w:val="24"/>
        </w:rPr>
        <w:t>дата утверждения технологического регламента</w:t>
      </w:r>
    </w:p>
    <w:p w:rsidR="008E586D" w:rsidRPr="008E586D" w:rsidRDefault="008E586D" w:rsidP="008E586D">
      <w:pPr>
        <w:pStyle w:val="af3"/>
        <w:jc w:val="right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jc w:val="right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28"/>
          <w:szCs w:val="28"/>
        </w:rPr>
      </w:pPr>
    </w:p>
    <w:p w:rsidR="008E586D" w:rsidRPr="008E586D" w:rsidRDefault="008E586D" w:rsidP="008E586D">
      <w:pPr>
        <w:pStyle w:val="af3"/>
        <w:tabs>
          <w:tab w:val="num" w:pos="1335"/>
        </w:tabs>
        <w:jc w:val="center"/>
        <w:rPr>
          <w:rFonts w:ascii="Arial" w:hAnsi="Arial" w:cs="Arial"/>
          <w:b/>
          <w:sz w:val="32"/>
          <w:szCs w:val="32"/>
        </w:rPr>
      </w:pPr>
      <w:r w:rsidRPr="008E586D">
        <w:rPr>
          <w:rFonts w:ascii="Arial" w:hAnsi="Arial" w:cs="Arial"/>
          <w:b/>
          <w:sz w:val="32"/>
          <w:szCs w:val="32"/>
        </w:rPr>
        <w:t>Технологический регламент нанесения (применения)</w:t>
      </w: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28"/>
          <w:szCs w:val="28"/>
        </w:rPr>
      </w:pPr>
      <w:r w:rsidRPr="008E586D">
        <w:rPr>
          <w:rFonts w:ascii="Arial" w:hAnsi="Arial" w:cs="Arial"/>
          <w:sz w:val="28"/>
          <w:szCs w:val="28"/>
        </w:rPr>
        <w:t>____________________________________________________</w:t>
      </w: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Cs w:val="24"/>
        </w:rPr>
      </w:pPr>
      <w:r w:rsidRPr="008E586D">
        <w:rPr>
          <w:rFonts w:ascii="Arial" w:hAnsi="Arial" w:cs="Arial"/>
          <w:szCs w:val="24"/>
        </w:rPr>
        <w:t>наименование огнезащитного средства</w:t>
      </w: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32"/>
          <w:szCs w:val="32"/>
        </w:rPr>
      </w:pPr>
      <w:r w:rsidRPr="008E586D">
        <w:rPr>
          <w:rFonts w:ascii="Arial" w:hAnsi="Arial" w:cs="Arial"/>
          <w:sz w:val="32"/>
          <w:szCs w:val="32"/>
        </w:rPr>
        <w:t>______________________________</w:t>
      </w: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Cs w:val="24"/>
        </w:rPr>
      </w:pPr>
      <w:r w:rsidRPr="008E586D">
        <w:rPr>
          <w:rFonts w:ascii="Arial" w:hAnsi="Arial" w:cs="Arial"/>
          <w:szCs w:val="24"/>
        </w:rPr>
        <w:t>обозначение технологического регламента</w:t>
      </w:r>
    </w:p>
    <w:p w:rsidR="008E586D" w:rsidRPr="008E586D" w:rsidRDefault="008E586D" w:rsidP="008E586D">
      <w:pPr>
        <w:pStyle w:val="af3"/>
        <w:jc w:val="center"/>
        <w:rPr>
          <w:rFonts w:ascii="Arial" w:hAnsi="Arial" w:cs="Arial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Pr="00583C5C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Pr="0086643F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Pr="0086643F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Pr="0086643F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Pr="0086643F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Pr="0086643F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Pr="0086643F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E586D" w:rsidRDefault="008E586D" w:rsidP="008E586D">
      <w:pPr>
        <w:pStyle w:val="af3"/>
        <w:spacing w:line="36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8E586D" w:rsidRDefault="008E586D" w:rsidP="008E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Перечень обязательных разделов технологического регламента</w:t>
      </w:r>
    </w:p>
    <w:p w:rsidR="008E586D" w:rsidRDefault="008E586D" w:rsidP="008E586D">
      <w:pPr>
        <w:pStyle w:val="af3"/>
        <w:spacing w:line="36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Область применения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Основные параметры и характеристики огнезащитного средства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Подготовка поверхностей, подлежащих огнезащитной обработке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Подготовка огнезащитного средства к применению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Нанесение огнезащитного средства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Контроль качества выполненных огнезащитных работ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Требования безопасности при проведении огнезащитных работ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Транспортирование и хранение огнезащитного средства</w:t>
      </w:r>
      <w:r>
        <w:rPr>
          <w:rFonts w:ascii="Arial" w:hAnsi="Arial" w:cs="Arial"/>
          <w:sz w:val="24"/>
          <w:szCs w:val="28"/>
        </w:rPr>
        <w:t>.</w:t>
      </w:r>
    </w:p>
    <w:p w:rsidR="008E586D" w:rsidRPr="008E586D" w:rsidRDefault="008E586D" w:rsidP="000E6814">
      <w:pPr>
        <w:pStyle w:val="af3"/>
        <w:numPr>
          <w:ilvl w:val="0"/>
          <w:numId w:val="3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8"/>
        </w:rPr>
      </w:pPr>
      <w:r w:rsidRPr="008E586D">
        <w:rPr>
          <w:rFonts w:ascii="Arial" w:hAnsi="Arial" w:cs="Arial"/>
          <w:sz w:val="24"/>
          <w:szCs w:val="28"/>
        </w:rPr>
        <w:t>Гарантии изготовителя огнезащитного средства</w:t>
      </w:r>
      <w:r>
        <w:rPr>
          <w:rFonts w:ascii="Arial" w:hAnsi="Arial" w:cs="Arial"/>
          <w:sz w:val="24"/>
          <w:szCs w:val="28"/>
        </w:rPr>
        <w:t>.</w:t>
      </w:r>
    </w:p>
    <w:p w:rsidR="008E586D" w:rsidRPr="00554888" w:rsidRDefault="008E586D" w:rsidP="008E58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D84" w:rsidRDefault="00F54D84" w:rsidP="008E58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F54D84" w:rsidSect="00F54D84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00CB" w:rsidRDefault="00AF2763" w:rsidP="00A72C3A">
      <w:pPr>
        <w:pStyle w:val="1"/>
        <w:numPr>
          <w:ilvl w:val="0"/>
          <w:numId w:val="0"/>
        </w:numPr>
        <w:jc w:val="center"/>
      </w:pPr>
      <w:bookmarkStart w:id="20" w:name="_Toc496861194"/>
      <w:r w:rsidRPr="00652B89">
        <w:lastRenderedPageBreak/>
        <w:t>Приложение Б</w:t>
      </w:r>
      <w:bookmarkEnd w:id="20"/>
    </w:p>
    <w:p w:rsidR="008D5027" w:rsidRPr="008D5027" w:rsidRDefault="008D5027" w:rsidP="008D5027">
      <w:pPr>
        <w:rPr>
          <w:lang w:eastAsia="ru-RU"/>
        </w:rPr>
      </w:pPr>
    </w:p>
    <w:p w:rsidR="00F35A6F" w:rsidRDefault="00F35A6F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BC16B9">
        <w:rPr>
          <w:rFonts w:ascii="Arial" w:hAnsi="Arial" w:cs="Arial"/>
          <w:sz w:val="24"/>
          <w:szCs w:val="24"/>
        </w:rPr>
        <w:t>Перечень документов, которые должен иметь производитель огнезащитных работ</w:t>
      </w:r>
    </w:p>
    <w:p w:rsidR="00E8463B" w:rsidRDefault="00E8463B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8463B" w:rsidRDefault="00E8463B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 Разрешительные документы:</w:t>
      </w:r>
    </w:p>
    <w:p w:rsidR="004E56D5" w:rsidRDefault="00BF6F1B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лицензия МЧС Республики Беларусь на право осуществления деятельности по обеспечению пожарной безопасности в части выполнения работ с применением огнезащитных средств</w:t>
      </w:r>
      <w:r w:rsidR="00E8463B">
        <w:rPr>
          <w:rFonts w:ascii="Arial" w:hAnsi="Arial" w:cs="Arial"/>
          <w:sz w:val="24"/>
          <w:szCs w:val="24"/>
        </w:rPr>
        <w:t>.</w:t>
      </w:r>
    </w:p>
    <w:p w:rsidR="00E8463B" w:rsidRDefault="00E8463B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 Документы</w:t>
      </w:r>
      <w:r w:rsidR="00EE1643">
        <w:rPr>
          <w:rFonts w:ascii="Arial" w:hAnsi="Arial" w:cs="Arial"/>
          <w:sz w:val="24"/>
          <w:szCs w:val="24"/>
        </w:rPr>
        <w:t>, подтверждающие право выполнения работ с применением огнезащитн</w:t>
      </w:r>
      <w:r w:rsidR="00161ACE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>с</w:t>
      </w:r>
      <w:r w:rsidR="00161ACE">
        <w:rPr>
          <w:rFonts w:ascii="Arial" w:hAnsi="Arial" w:cs="Arial"/>
          <w:sz w:val="24"/>
          <w:szCs w:val="24"/>
        </w:rPr>
        <w:t>оставов</w:t>
      </w:r>
      <w:r>
        <w:rPr>
          <w:rFonts w:ascii="Arial" w:hAnsi="Arial" w:cs="Arial"/>
          <w:sz w:val="24"/>
          <w:szCs w:val="24"/>
        </w:rPr>
        <w:t>:</w:t>
      </w:r>
    </w:p>
    <w:p w:rsidR="00736D3E" w:rsidRDefault="00736D3E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сертификата соответствия</w:t>
      </w:r>
      <w:r w:rsidR="00187709">
        <w:rPr>
          <w:rFonts w:ascii="Arial" w:hAnsi="Arial" w:cs="Arial"/>
          <w:sz w:val="24"/>
          <w:szCs w:val="24"/>
        </w:rPr>
        <w:t xml:space="preserve">, </w:t>
      </w:r>
      <w:r w:rsidR="00E8463B">
        <w:rPr>
          <w:rFonts w:ascii="Arial" w:hAnsi="Arial" w:cs="Arial"/>
          <w:sz w:val="24"/>
          <w:szCs w:val="24"/>
        </w:rPr>
        <w:t xml:space="preserve">выполненная на защищенном бланке строгой отчетности, заверенная органом </w:t>
      </w:r>
      <w:r w:rsidR="00187709">
        <w:rPr>
          <w:rFonts w:ascii="Arial" w:hAnsi="Arial" w:cs="Arial"/>
          <w:sz w:val="24"/>
          <w:szCs w:val="24"/>
        </w:rPr>
        <w:br/>
      </w:r>
      <w:r w:rsidR="00E8463B">
        <w:rPr>
          <w:rFonts w:ascii="Arial" w:hAnsi="Arial" w:cs="Arial"/>
          <w:sz w:val="24"/>
          <w:szCs w:val="24"/>
        </w:rPr>
        <w:t xml:space="preserve">по сертификации, выдавшим сертификат соответствия или территориальным </w:t>
      </w:r>
      <w:r w:rsidR="00187709">
        <w:rPr>
          <w:rFonts w:ascii="Arial" w:hAnsi="Arial" w:cs="Arial"/>
          <w:sz w:val="24"/>
          <w:szCs w:val="24"/>
        </w:rPr>
        <w:t xml:space="preserve">центром стандартизации, метрологии </w:t>
      </w:r>
      <w:r w:rsidR="00187709">
        <w:rPr>
          <w:rFonts w:ascii="Arial" w:hAnsi="Arial" w:cs="Arial"/>
          <w:sz w:val="24"/>
          <w:szCs w:val="24"/>
        </w:rPr>
        <w:br/>
        <w:t xml:space="preserve">и сертификации </w:t>
      </w:r>
      <w:r>
        <w:rPr>
          <w:rFonts w:ascii="Arial" w:hAnsi="Arial" w:cs="Arial"/>
          <w:sz w:val="24"/>
          <w:szCs w:val="24"/>
        </w:rPr>
        <w:t xml:space="preserve"> или декларации о соответствии на огнезащитное средство;</w:t>
      </w:r>
    </w:p>
    <w:p w:rsidR="00220BA8" w:rsidRDefault="00220BA8" w:rsidP="00220B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качества на огнезащитное средство;</w:t>
      </w:r>
    </w:p>
    <w:p w:rsidR="009C19F5" w:rsidRDefault="009C19F5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342">
        <w:rPr>
          <w:rFonts w:ascii="Arial" w:hAnsi="Arial" w:cs="Arial"/>
          <w:sz w:val="24"/>
          <w:szCs w:val="24"/>
        </w:rPr>
        <w:t>копия технического свидетельства на огнезащитное средство;</w:t>
      </w:r>
    </w:p>
    <w:p w:rsidR="00E84927" w:rsidRDefault="00736D3E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84927">
        <w:rPr>
          <w:rFonts w:ascii="Arial" w:hAnsi="Arial" w:cs="Arial"/>
          <w:sz w:val="24"/>
          <w:szCs w:val="24"/>
        </w:rPr>
        <w:t>тех</w:t>
      </w:r>
      <w:r w:rsidR="00220BA8" w:rsidRPr="00E84927">
        <w:rPr>
          <w:rFonts w:ascii="Arial" w:hAnsi="Arial" w:cs="Arial"/>
          <w:sz w:val="24"/>
          <w:szCs w:val="24"/>
        </w:rPr>
        <w:t xml:space="preserve">нологическая </w:t>
      </w:r>
      <w:r w:rsidRPr="00E84927">
        <w:rPr>
          <w:rFonts w:ascii="Arial" w:hAnsi="Arial" w:cs="Arial"/>
          <w:sz w:val="24"/>
          <w:szCs w:val="24"/>
        </w:rPr>
        <w:t>карта на огнезащитное средство</w:t>
      </w:r>
      <w:r w:rsidR="00E84927" w:rsidRPr="00E84927">
        <w:rPr>
          <w:rFonts w:ascii="Arial" w:hAnsi="Arial" w:cs="Arial"/>
          <w:sz w:val="24"/>
          <w:szCs w:val="24"/>
        </w:rPr>
        <w:t>;</w:t>
      </w:r>
    </w:p>
    <w:p w:rsidR="00736D3E" w:rsidRDefault="00220BA8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20BA8">
        <w:rPr>
          <w:rFonts w:ascii="Arial" w:hAnsi="Arial" w:cs="Arial"/>
          <w:sz w:val="24"/>
          <w:szCs w:val="24"/>
        </w:rPr>
        <w:t xml:space="preserve">технологический регламент </w:t>
      </w:r>
      <w:r w:rsidR="00736D3E">
        <w:rPr>
          <w:rFonts w:ascii="Arial" w:hAnsi="Arial" w:cs="Arial"/>
          <w:sz w:val="24"/>
          <w:szCs w:val="24"/>
        </w:rPr>
        <w:t>на огнезащитное средство;</w:t>
      </w:r>
    </w:p>
    <w:p w:rsidR="00736D3E" w:rsidRDefault="00E4041F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подтверждающие приобретение</w:t>
      </w:r>
      <w:r w:rsidR="00736D3E">
        <w:rPr>
          <w:rFonts w:ascii="Arial" w:hAnsi="Arial" w:cs="Arial"/>
          <w:sz w:val="24"/>
          <w:szCs w:val="24"/>
        </w:rPr>
        <w:t xml:space="preserve"> огнезащитно</w:t>
      </w:r>
      <w:r>
        <w:rPr>
          <w:rFonts w:ascii="Arial" w:hAnsi="Arial" w:cs="Arial"/>
          <w:sz w:val="24"/>
          <w:szCs w:val="24"/>
        </w:rPr>
        <w:t>го</w:t>
      </w:r>
      <w:r w:rsidR="00736D3E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</w:t>
      </w:r>
      <w:r w:rsidR="00736D3E">
        <w:rPr>
          <w:rFonts w:ascii="Arial" w:hAnsi="Arial" w:cs="Arial"/>
          <w:sz w:val="24"/>
          <w:szCs w:val="24"/>
        </w:rPr>
        <w:t>;</w:t>
      </w:r>
    </w:p>
    <w:p w:rsidR="004E56D5" w:rsidRDefault="004E56D5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C16B9" w:rsidRDefault="00BC16B9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0570">
        <w:rPr>
          <w:rFonts w:ascii="Arial" w:hAnsi="Arial" w:cs="Arial"/>
          <w:sz w:val="24"/>
          <w:szCs w:val="24"/>
        </w:rPr>
        <w:t>2. </w:t>
      </w:r>
      <w:r w:rsidR="003C4297" w:rsidRPr="00730570">
        <w:rPr>
          <w:rFonts w:ascii="Arial" w:hAnsi="Arial" w:cs="Arial"/>
          <w:sz w:val="24"/>
          <w:szCs w:val="24"/>
        </w:rPr>
        <w:t xml:space="preserve">Перечень документов, которые должны вестись производителем огнезащитных работ </w:t>
      </w:r>
      <w:r w:rsidR="00730570" w:rsidRPr="00730570">
        <w:rPr>
          <w:rFonts w:ascii="Arial" w:hAnsi="Arial" w:cs="Arial"/>
          <w:sz w:val="24"/>
          <w:szCs w:val="24"/>
        </w:rPr>
        <w:t xml:space="preserve">до начала и </w:t>
      </w:r>
      <w:r w:rsidR="003C4297" w:rsidRPr="00730570">
        <w:rPr>
          <w:rFonts w:ascii="Arial" w:hAnsi="Arial" w:cs="Arial"/>
          <w:sz w:val="24"/>
          <w:szCs w:val="24"/>
        </w:rPr>
        <w:t>в процессе выполнения</w:t>
      </w:r>
      <w:r w:rsidR="00E8583C" w:rsidRPr="00730570">
        <w:rPr>
          <w:rFonts w:ascii="Arial" w:hAnsi="Arial" w:cs="Arial"/>
          <w:sz w:val="24"/>
          <w:szCs w:val="24"/>
        </w:rPr>
        <w:t xml:space="preserve"> огнезащитных работ</w:t>
      </w:r>
    </w:p>
    <w:p w:rsidR="00157C42" w:rsidRDefault="00157C42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14855" w:type="dxa"/>
        <w:jc w:val="center"/>
        <w:tblInd w:w="226" w:type="dxa"/>
        <w:tblLook w:val="04A0"/>
      </w:tblPr>
      <w:tblGrid>
        <w:gridCol w:w="9550"/>
        <w:gridCol w:w="5305"/>
      </w:tblGrid>
      <w:tr w:rsidR="00157C42" w:rsidTr="00396748">
        <w:trPr>
          <w:jc w:val="center"/>
        </w:trPr>
        <w:tc>
          <w:tcPr>
            <w:tcW w:w="9550" w:type="dxa"/>
            <w:vAlign w:val="center"/>
          </w:tcPr>
          <w:p w:rsidR="00157C42" w:rsidRDefault="00C22ECC" w:rsidP="00157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57C42">
              <w:rPr>
                <w:rFonts w:ascii="Arial" w:hAnsi="Arial" w:cs="Arial"/>
                <w:sz w:val="24"/>
                <w:szCs w:val="24"/>
              </w:rPr>
              <w:t>аименование документа</w:t>
            </w:r>
          </w:p>
        </w:tc>
        <w:tc>
          <w:tcPr>
            <w:tcW w:w="5305" w:type="dxa"/>
            <w:vAlign w:val="center"/>
          </w:tcPr>
          <w:p w:rsidR="00157C42" w:rsidRDefault="00C22ECC" w:rsidP="00157C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57C42">
              <w:rPr>
                <w:rFonts w:ascii="Arial" w:hAnsi="Arial" w:cs="Arial"/>
                <w:sz w:val="24"/>
                <w:szCs w:val="24"/>
              </w:rPr>
              <w:t>бозначение и наименование ТНПА, предъявляющего требования к содержанию и порядку оформления документа</w:t>
            </w:r>
          </w:p>
        </w:tc>
      </w:tr>
      <w:tr w:rsidR="00C755E9" w:rsidTr="00396748">
        <w:trPr>
          <w:jc w:val="center"/>
        </w:trPr>
        <w:tc>
          <w:tcPr>
            <w:tcW w:w="9550" w:type="dxa"/>
          </w:tcPr>
          <w:p w:rsidR="00C755E9" w:rsidRPr="009C5B3B" w:rsidRDefault="00C755E9" w:rsidP="00D54BAE">
            <w:pPr>
              <w:rPr>
                <w:rFonts w:ascii="Arial" w:hAnsi="Arial" w:cs="Arial"/>
                <w:sz w:val="24"/>
                <w:szCs w:val="24"/>
              </w:rPr>
            </w:pPr>
            <w:r w:rsidRPr="009C5B3B">
              <w:rPr>
                <w:rFonts w:ascii="Arial" w:hAnsi="Arial" w:cs="Arial"/>
                <w:sz w:val="24"/>
                <w:szCs w:val="24"/>
              </w:rPr>
              <w:t>1. Проект производства</w:t>
            </w:r>
            <w:r w:rsidR="00631D05" w:rsidRPr="009C5B3B">
              <w:rPr>
                <w:rFonts w:ascii="Arial" w:hAnsi="Arial" w:cs="Arial"/>
                <w:sz w:val="24"/>
                <w:szCs w:val="24"/>
              </w:rPr>
              <w:t xml:space="preserve"> огнезащитных</w:t>
            </w:r>
            <w:r w:rsidRPr="009C5B3B">
              <w:rPr>
                <w:rFonts w:ascii="Arial" w:hAnsi="Arial" w:cs="Arial"/>
                <w:sz w:val="24"/>
                <w:szCs w:val="24"/>
              </w:rPr>
              <w:t xml:space="preserve"> работ</w:t>
            </w:r>
          </w:p>
        </w:tc>
        <w:tc>
          <w:tcPr>
            <w:tcW w:w="5305" w:type="dxa"/>
          </w:tcPr>
          <w:p w:rsidR="00C755E9" w:rsidRPr="0083080E" w:rsidRDefault="009C5B3B" w:rsidP="00D54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настоящий стандарт</w:t>
            </w:r>
          </w:p>
        </w:tc>
      </w:tr>
      <w:tr w:rsidR="00C755E9" w:rsidTr="00396748">
        <w:trPr>
          <w:jc w:val="center"/>
        </w:trPr>
        <w:tc>
          <w:tcPr>
            <w:tcW w:w="9550" w:type="dxa"/>
          </w:tcPr>
          <w:p w:rsidR="00C755E9" w:rsidRPr="009C5B3B" w:rsidRDefault="007348B9" w:rsidP="00C22E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3B">
              <w:rPr>
                <w:rFonts w:ascii="Arial" w:hAnsi="Arial" w:cs="Arial"/>
                <w:sz w:val="24"/>
                <w:szCs w:val="24"/>
              </w:rPr>
              <w:t>2</w:t>
            </w:r>
            <w:r w:rsidR="00C755E9" w:rsidRPr="009C5B3B">
              <w:rPr>
                <w:rFonts w:ascii="Arial" w:hAnsi="Arial" w:cs="Arial"/>
                <w:sz w:val="24"/>
                <w:szCs w:val="24"/>
              </w:rPr>
              <w:t xml:space="preserve">. Журнал производства </w:t>
            </w:r>
            <w:r w:rsidR="00C22ECC" w:rsidRPr="009C5B3B">
              <w:rPr>
                <w:rFonts w:ascii="Arial" w:hAnsi="Arial" w:cs="Arial"/>
                <w:sz w:val="24"/>
                <w:szCs w:val="24"/>
              </w:rPr>
              <w:t xml:space="preserve">огнезащитных </w:t>
            </w:r>
            <w:r w:rsidR="00C755E9" w:rsidRPr="009C5B3B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5305" w:type="dxa"/>
          </w:tcPr>
          <w:p w:rsidR="00C755E9" w:rsidRPr="00F73CDE" w:rsidRDefault="009C5B3B" w:rsidP="00D54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настоящий стандарт</w:t>
            </w:r>
          </w:p>
        </w:tc>
      </w:tr>
      <w:tr w:rsidR="00C755E9" w:rsidTr="00396748">
        <w:trPr>
          <w:jc w:val="center"/>
        </w:trPr>
        <w:tc>
          <w:tcPr>
            <w:tcW w:w="9550" w:type="dxa"/>
          </w:tcPr>
          <w:p w:rsidR="00C755E9" w:rsidRPr="009C5B3B" w:rsidRDefault="007348B9" w:rsidP="00D54BAE">
            <w:pPr>
              <w:rPr>
                <w:rFonts w:ascii="Arial" w:hAnsi="Arial" w:cs="Arial"/>
                <w:sz w:val="24"/>
                <w:szCs w:val="24"/>
              </w:rPr>
            </w:pPr>
            <w:r w:rsidRPr="009C5B3B">
              <w:rPr>
                <w:rFonts w:ascii="Arial" w:hAnsi="Arial" w:cs="Arial"/>
                <w:sz w:val="24"/>
                <w:szCs w:val="24"/>
              </w:rPr>
              <w:t>3</w:t>
            </w:r>
            <w:r w:rsidR="00C755E9" w:rsidRPr="009C5B3B">
              <w:rPr>
                <w:rFonts w:ascii="Arial" w:hAnsi="Arial" w:cs="Arial"/>
                <w:sz w:val="24"/>
                <w:szCs w:val="24"/>
              </w:rPr>
              <w:t>. Журнал входного контроля</w:t>
            </w:r>
          </w:p>
        </w:tc>
        <w:tc>
          <w:tcPr>
            <w:tcW w:w="5305" w:type="dxa"/>
          </w:tcPr>
          <w:p w:rsidR="00C755E9" w:rsidRPr="00E92CF5" w:rsidRDefault="00EF3323" w:rsidP="00EF3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CF5">
              <w:rPr>
                <w:rFonts w:ascii="Arial" w:hAnsi="Arial" w:cs="Arial"/>
                <w:sz w:val="24"/>
                <w:szCs w:val="24"/>
              </w:rPr>
              <w:t>СТБ 1306</w:t>
            </w:r>
          </w:p>
        </w:tc>
      </w:tr>
      <w:tr w:rsidR="00C755E9" w:rsidTr="00396748">
        <w:trPr>
          <w:jc w:val="center"/>
        </w:trPr>
        <w:tc>
          <w:tcPr>
            <w:tcW w:w="9550" w:type="dxa"/>
          </w:tcPr>
          <w:p w:rsidR="00C755E9" w:rsidRPr="009C5B3B" w:rsidRDefault="007348B9" w:rsidP="00570CEF">
            <w:pPr>
              <w:rPr>
                <w:rFonts w:ascii="Arial" w:hAnsi="Arial" w:cs="Arial"/>
                <w:sz w:val="24"/>
                <w:szCs w:val="24"/>
              </w:rPr>
            </w:pPr>
            <w:r w:rsidRPr="009C5B3B">
              <w:rPr>
                <w:rFonts w:ascii="Arial" w:hAnsi="Arial" w:cs="Arial"/>
                <w:sz w:val="24"/>
                <w:szCs w:val="24"/>
              </w:rPr>
              <w:t>4</w:t>
            </w:r>
            <w:r w:rsidR="00C755E9" w:rsidRPr="009C5B3B">
              <w:rPr>
                <w:rFonts w:ascii="Arial" w:hAnsi="Arial" w:cs="Arial"/>
                <w:sz w:val="24"/>
                <w:szCs w:val="24"/>
              </w:rPr>
              <w:t>. Акты освидетельствования скрытых работ</w:t>
            </w:r>
          </w:p>
        </w:tc>
        <w:tc>
          <w:tcPr>
            <w:tcW w:w="5305" w:type="dxa"/>
          </w:tcPr>
          <w:p w:rsidR="00C755E9" w:rsidRPr="00E92CF5" w:rsidRDefault="00D54BAE" w:rsidP="00D54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CF5">
              <w:rPr>
                <w:rFonts w:ascii="Arial" w:hAnsi="Arial" w:cs="Arial"/>
                <w:sz w:val="24"/>
                <w:szCs w:val="24"/>
              </w:rPr>
              <w:t>ТКП 45-1.03-161</w:t>
            </w:r>
          </w:p>
        </w:tc>
      </w:tr>
      <w:tr w:rsidR="00AD3189" w:rsidTr="00396748">
        <w:trPr>
          <w:jc w:val="center"/>
        </w:trPr>
        <w:tc>
          <w:tcPr>
            <w:tcW w:w="9550" w:type="dxa"/>
          </w:tcPr>
          <w:p w:rsidR="00AD3189" w:rsidRPr="009C5B3B" w:rsidRDefault="007348B9" w:rsidP="008D5027">
            <w:pPr>
              <w:rPr>
                <w:rFonts w:ascii="Arial" w:hAnsi="Arial" w:cs="Arial"/>
                <w:sz w:val="24"/>
                <w:szCs w:val="24"/>
              </w:rPr>
            </w:pPr>
            <w:r w:rsidRPr="009C5B3B">
              <w:rPr>
                <w:rFonts w:ascii="Arial" w:hAnsi="Arial" w:cs="Arial"/>
                <w:sz w:val="24"/>
                <w:szCs w:val="24"/>
              </w:rPr>
              <w:t>5</w:t>
            </w:r>
            <w:r w:rsidR="00AD3189" w:rsidRPr="009C5B3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5027" w:rsidRPr="009C5B3B">
              <w:rPr>
                <w:rFonts w:ascii="Arial" w:hAnsi="Arial" w:cs="Arial"/>
                <w:sz w:val="24"/>
                <w:szCs w:val="24"/>
              </w:rPr>
              <w:t xml:space="preserve">Протокол контроля толщины огнестойкого покрытия для объекта контроля </w:t>
            </w:r>
          </w:p>
        </w:tc>
        <w:tc>
          <w:tcPr>
            <w:tcW w:w="5305" w:type="dxa"/>
          </w:tcPr>
          <w:p w:rsidR="00AD3189" w:rsidRPr="0083080E" w:rsidRDefault="009C5B3B" w:rsidP="008D5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настоящий стандарт</w:t>
            </w:r>
          </w:p>
        </w:tc>
      </w:tr>
      <w:tr w:rsidR="00187709" w:rsidTr="00396748">
        <w:trPr>
          <w:jc w:val="center"/>
        </w:trPr>
        <w:tc>
          <w:tcPr>
            <w:tcW w:w="9550" w:type="dxa"/>
          </w:tcPr>
          <w:p w:rsidR="00187709" w:rsidRPr="009C5B3B" w:rsidRDefault="007348B9" w:rsidP="008D5027">
            <w:pPr>
              <w:rPr>
                <w:rFonts w:ascii="Arial" w:hAnsi="Arial" w:cs="Arial"/>
                <w:sz w:val="24"/>
                <w:szCs w:val="24"/>
              </w:rPr>
            </w:pPr>
            <w:r w:rsidRPr="009C5B3B">
              <w:rPr>
                <w:rFonts w:ascii="Arial" w:hAnsi="Arial" w:cs="Arial"/>
                <w:sz w:val="24"/>
                <w:szCs w:val="24"/>
              </w:rPr>
              <w:t>6</w:t>
            </w:r>
            <w:r w:rsidR="00187709" w:rsidRPr="009C5B3B">
              <w:rPr>
                <w:rFonts w:ascii="Arial" w:hAnsi="Arial" w:cs="Arial"/>
                <w:sz w:val="24"/>
                <w:szCs w:val="24"/>
              </w:rPr>
              <w:t>. Акт выполненных работ</w:t>
            </w:r>
          </w:p>
        </w:tc>
        <w:tc>
          <w:tcPr>
            <w:tcW w:w="5305" w:type="dxa"/>
          </w:tcPr>
          <w:p w:rsidR="00187709" w:rsidRPr="0083080E" w:rsidRDefault="009C5B3B" w:rsidP="008D5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настоящий стандарт</w:t>
            </w:r>
          </w:p>
        </w:tc>
      </w:tr>
      <w:tr w:rsidR="00C22ECC" w:rsidTr="00396748">
        <w:trPr>
          <w:jc w:val="center"/>
        </w:trPr>
        <w:tc>
          <w:tcPr>
            <w:tcW w:w="9550" w:type="dxa"/>
          </w:tcPr>
          <w:p w:rsidR="00C22ECC" w:rsidRPr="009C5B3B" w:rsidRDefault="007348B9" w:rsidP="00C22ECC">
            <w:pPr>
              <w:rPr>
                <w:rFonts w:ascii="Arial" w:hAnsi="Arial" w:cs="Arial"/>
                <w:sz w:val="24"/>
                <w:szCs w:val="24"/>
              </w:rPr>
            </w:pPr>
            <w:r w:rsidRPr="009C5B3B">
              <w:rPr>
                <w:rFonts w:ascii="Arial" w:hAnsi="Arial" w:cs="Arial"/>
                <w:sz w:val="24"/>
                <w:szCs w:val="24"/>
              </w:rPr>
              <w:t>7</w:t>
            </w:r>
            <w:r w:rsidR="008D5027" w:rsidRPr="009C5B3B">
              <w:rPr>
                <w:rFonts w:ascii="Arial" w:hAnsi="Arial" w:cs="Arial"/>
                <w:sz w:val="24"/>
                <w:szCs w:val="24"/>
              </w:rPr>
              <w:t>. Паспорт</w:t>
            </w:r>
            <w:r w:rsidR="009A639F" w:rsidRPr="009C5B3B">
              <w:rPr>
                <w:rFonts w:ascii="Arial" w:hAnsi="Arial" w:cs="Arial"/>
                <w:sz w:val="24"/>
                <w:szCs w:val="24"/>
              </w:rPr>
              <w:t xml:space="preserve"> на огнезащитные работы</w:t>
            </w:r>
          </w:p>
        </w:tc>
        <w:tc>
          <w:tcPr>
            <w:tcW w:w="5305" w:type="dxa"/>
          </w:tcPr>
          <w:p w:rsidR="00C22ECC" w:rsidRPr="00F73CDE" w:rsidRDefault="009C5B3B" w:rsidP="00D54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настоящий стандарт</w:t>
            </w:r>
          </w:p>
        </w:tc>
      </w:tr>
    </w:tbl>
    <w:p w:rsidR="009D349C" w:rsidRDefault="009D349C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E09EB" w:rsidRDefault="004E09EB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3. </w:t>
      </w:r>
      <w:r w:rsidR="00B446F2">
        <w:rPr>
          <w:rFonts w:ascii="Arial" w:hAnsi="Arial" w:cs="Arial"/>
          <w:sz w:val="24"/>
          <w:szCs w:val="24"/>
        </w:rPr>
        <w:t>Номенклатура показателей, характеризующих огнезащищенный объект огнезащиты и (или) огнезащитное покрытие</w:t>
      </w:r>
    </w:p>
    <w:p w:rsidR="00B446F2" w:rsidRDefault="00B446F2" w:rsidP="0029172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14835" w:type="dxa"/>
        <w:jc w:val="center"/>
        <w:tblLook w:val="04A0"/>
      </w:tblPr>
      <w:tblGrid>
        <w:gridCol w:w="3539"/>
        <w:gridCol w:w="4820"/>
        <w:gridCol w:w="4235"/>
        <w:gridCol w:w="2241"/>
      </w:tblGrid>
      <w:tr w:rsidR="00D3231B" w:rsidTr="00396748">
        <w:trPr>
          <w:jc w:val="center"/>
        </w:trPr>
        <w:tc>
          <w:tcPr>
            <w:tcW w:w="3539" w:type="dxa"/>
            <w:vAlign w:val="center"/>
          </w:tcPr>
          <w:p w:rsidR="00D3231B" w:rsidRDefault="005767C8" w:rsidP="00047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3231B">
              <w:rPr>
                <w:rFonts w:ascii="Arial" w:hAnsi="Arial" w:cs="Arial"/>
                <w:sz w:val="24"/>
                <w:szCs w:val="24"/>
              </w:rPr>
              <w:t>ид огнезащитного средства</w:t>
            </w:r>
          </w:p>
        </w:tc>
        <w:tc>
          <w:tcPr>
            <w:tcW w:w="4820" w:type="dxa"/>
            <w:vAlign w:val="center"/>
          </w:tcPr>
          <w:p w:rsidR="00D3231B" w:rsidRDefault="005767C8" w:rsidP="00047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D3231B">
              <w:rPr>
                <w:rFonts w:ascii="Arial" w:hAnsi="Arial" w:cs="Arial"/>
                <w:sz w:val="24"/>
                <w:szCs w:val="24"/>
              </w:rPr>
              <w:t>аименование показателя</w:t>
            </w:r>
          </w:p>
        </w:tc>
        <w:tc>
          <w:tcPr>
            <w:tcW w:w="4235" w:type="dxa"/>
            <w:vAlign w:val="center"/>
          </w:tcPr>
          <w:p w:rsidR="00D3231B" w:rsidRDefault="005767C8" w:rsidP="00E50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D3231B">
              <w:rPr>
                <w:rFonts w:ascii="Arial" w:hAnsi="Arial" w:cs="Arial"/>
                <w:sz w:val="24"/>
                <w:szCs w:val="24"/>
              </w:rPr>
              <w:t xml:space="preserve">етод </w:t>
            </w:r>
            <w:r w:rsidR="00E50165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2241" w:type="dxa"/>
          </w:tcPr>
          <w:p w:rsidR="00D3231B" w:rsidRDefault="005767C8" w:rsidP="00E50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3231B">
              <w:rPr>
                <w:rFonts w:ascii="Arial" w:hAnsi="Arial" w:cs="Arial"/>
                <w:sz w:val="24"/>
                <w:szCs w:val="24"/>
              </w:rPr>
              <w:t>ункт стандарта, в котором дано описание метод</w:t>
            </w:r>
            <w:r w:rsidR="00E50165">
              <w:rPr>
                <w:rFonts w:ascii="Arial" w:hAnsi="Arial" w:cs="Arial"/>
                <w:sz w:val="24"/>
                <w:szCs w:val="24"/>
              </w:rPr>
              <w:t>а контроля</w:t>
            </w:r>
            <w:r w:rsidR="00D3231B">
              <w:rPr>
                <w:rFonts w:ascii="Arial" w:hAnsi="Arial" w:cs="Arial"/>
                <w:sz w:val="24"/>
                <w:szCs w:val="24"/>
              </w:rPr>
              <w:t xml:space="preserve"> показателя</w:t>
            </w:r>
          </w:p>
        </w:tc>
      </w:tr>
      <w:tr w:rsidR="00072615" w:rsidTr="00396748">
        <w:trPr>
          <w:trHeight w:val="460"/>
          <w:jc w:val="center"/>
        </w:trPr>
        <w:tc>
          <w:tcPr>
            <w:tcW w:w="3539" w:type="dxa"/>
            <w:vMerge w:val="restart"/>
          </w:tcPr>
          <w:p w:rsidR="00072615" w:rsidRDefault="00072615" w:rsidP="00487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Огнезащитные лаки, краски для металла</w:t>
            </w:r>
          </w:p>
        </w:tc>
        <w:tc>
          <w:tcPr>
            <w:tcW w:w="4820" w:type="dxa"/>
          </w:tcPr>
          <w:p w:rsidR="00072615" w:rsidRDefault="00072615" w:rsidP="005D4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равномерность </w:t>
            </w:r>
            <w:r w:rsidR="00AC4741">
              <w:rPr>
                <w:rFonts w:ascii="Arial" w:hAnsi="Arial" w:cs="Arial"/>
                <w:sz w:val="24"/>
                <w:szCs w:val="24"/>
              </w:rPr>
              <w:t xml:space="preserve">нанесения </w:t>
            </w:r>
            <w:r>
              <w:rPr>
                <w:rFonts w:ascii="Arial" w:hAnsi="Arial" w:cs="Arial"/>
                <w:sz w:val="24"/>
                <w:szCs w:val="24"/>
              </w:rPr>
              <w:t>огнезащитного покрытия</w:t>
            </w:r>
          </w:p>
        </w:tc>
        <w:tc>
          <w:tcPr>
            <w:tcW w:w="4235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615" w:rsidTr="00396748">
        <w:trPr>
          <w:trHeight w:val="300"/>
          <w:jc w:val="center"/>
        </w:trPr>
        <w:tc>
          <w:tcPr>
            <w:tcW w:w="3539" w:type="dxa"/>
            <w:vMerge/>
          </w:tcPr>
          <w:p w:rsidR="00072615" w:rsidRDefault="00072615" w:rsidP="00383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615" w:rsidRDefault="00072615" w:rsidP="005D4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на огнезащитном покрытии кратеров, пор и морщин</w:t>
            </w:r>
          </w:p>
        </w:tc>
        <w:tc>
          <w:tcPr>
            <w:tcW w:w="4235" w:type="dxa"/>
          </w:tcPr>
          <w:p w:rsidR="00072615" w:rsidRDefault="00072615" w:rsidP="00780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615" w:rsidTr="00396748">
        <w:trPr>
          <w:trHeight w:val="300"/>
          <w:jc w:val="center"/>
        </w:trPr>
        <w:tc>
          <w:tcPr>
            <w:tcW w:w="3539" w:type="dxa"/>
            <w:vMerge/>
          </w:tcPr>
          <w:p w:rsidR="00072615" w:rsidRDefault="00072615" w:rsidP="00383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615" w:rsidRDefault="00072615" w:rsidP="00072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на огнезащитном покрытии очагов ржавчины</w:t>
            </w:r>
          </w:p>
        </w:tc>
        <w:tc>
          <w:tcPr>
            <w:tcW w:w="4235" w:type="dxa"/>
          </w:tcPr>
          <w:p w:rsidR="00072615" w:rsidRDefault="00072615" w:rsidP="00780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615" w:rsidTr="00396748">
        <w:trPr>
          <w:trHeight w:val="278"/>
          <w:jc w:val="center"/>
        </w:trPr>
        <w:tc>
          <w:tcPr>
            <w:tcW w:w="3539" w:type="dxa"/>
            <w:vMerge/>
          </w:tcPr>
          <w:p w:rsidR="00072615" w:rsidRDefault="00072615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615" w:rsidRDefault="00072615" w:rsidP="005D4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неотвердевшего слоя огнезащитного покрытия (</w:t>
            </w:r>
            <w:r w:rsidR="007442CA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>
              <w:rPr>
                <w:rFonts w:ascii="Arial" w:hAnsi="Arial" w:cs="Arial"/>
                <w:sz w:val="24"/>
                <w:szCs w:val="24"/>
              </w:rPr>
              <w:t>каждого слоя при нанесении послойно)</w:t>
            </w:r>
          </w:p>
        </w:tc>
        <w:tc>
          <w:tcPr>
            <w:tcW w:w="4235" w:type="dxa"/>
          </w:tcPr>
          <w:p w:rsidR="00072615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615" w:rsidTr="00396748">
        <w:trPr>
          <w:trHeight w:val="277"/>
          <w:jc w:val="center"/>
        </w:trPr>
        <w:tc>
          <w:tcPr>
            <w:tcW w:w="3539" w:type="dxa"/>
            <w:vMerge/>
          </w:tcPr>
          <w:p w:rsidR="00072615" w:rsidRDefault="00072615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615" w:rsidRDefault="00072615" w:rsidP="005D4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сухого слоя огнезащитного покрытия</w:t>
            </w:r>
          </w:p>
        </w:tc>
        <w:tc>
          <w:tcPr>
            <w:tcW w:w="4235" w:type="dxa"/>
          </w:tcPr>
          <w:p w:rsidR="00072615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615" w:rsidTr="00396748">
        <w:trPr>
          <w:jc w:val="center"/>
        </w:trPr>
        <w:tc>
          <w:tcPr>
            <w:tcW w:w="3539" w:type="dxa"/>
            <w:vMerge/>
          </w:tcPr>
          <w:p w:rsidR="00072615" w:rsidRDefault="00072615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615" w:rsidRDefault="00072615" w:rsidP="005D4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адгезия огнезащитного покрытия к основанию</w:t>
            </w:r>
          </w:p>
        </w:tc>
        <w:tc>
          <w:tcPr>
            <w:tcW w:w="4235" w:type="dxa"/>
          </w:tcPr>
          <w:p w:rsidR="00224A99" w:rsidRDefault="00072615" w:rsidP="0021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визуальный/</w:t>
            </w:r>
            <w:r w:rsidR="00224A99"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615" w:rsidTr="00396748">
        <w:trPr>
          <w:trHeight w:val="285"/>
          <w:jc w:val="center"/>
        </w:trPr>
        <w:tc>
          <w:tcPr>
            <w:tcW w:w="3539" w:type="dxa"/>
            <w:vMerge/>
          </w:tcPr>
          <w:p w:rsidR="00072615" w:rsidRDefault="00072615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615" w:rsidRDefault="00072615" w:rsidP="007D3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вспучиваемость огнезащитного покрытия</w:t>
            </w:r>
          </w:p>
        </w:tc>
        <w:tc>
          <w:tcPr>
            <w:tcW w:w="4235" w:type="dxa"/>
          </w:tcPr>
          <w:p w:rsidR="00072615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072615" w:rsidRDefault="00072615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562"/>
          <w:jc w:val="center"/>
        </w:trPr>
        <w:tc>
          <w:tcPr>
            <w:tcW w:w="3539" w:type="dxa"/>
            <w:vMerge w:val="restart"/>
          </w:tcPr>
          <w:p w:rsidR="00AC4741" w:rsidRDefault="00AC4741" w:rsidP="00487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Огнезащитные штукатурки для металла</w:t>
            </w:r>
          </w:p>
        </w:tc>
        <w:tc>
          <w:tcPr>
            <w:tcW w:w="4820" w:type="dxa"/>
          </w:tcPr>
          <w:p w:rsidR="00AC4741" w:rsidRDefault="00AC4741" w:rsidP="005D4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равномерность нанесения огнезащитного покрытия</w:t>
            </w:r>
          </w:p>
        </w:tc>
        <w:tc>
          <w:tcPr>
            <w:tcW w:w="4235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278"/>
          <w:jc w:val="center"/>
        </w:trPr>
        <w:tc>
          <w:tcPr>
            <w:tcW w:w="3539" w:type="dxa"/>
            <w:vMerge/>
          </w:tcPr>
          <w:p w:rsidR="00AC4741" w:rsidRDefault="00AC4741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14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на огнезащитном покрытии трещин</w:t>
            </w:r>
          </w:p>
        </w:tc>
        <w:tc>
          <w:tcPr>
            <w:tcW w:w="4235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278"/>
          <w:jc w:val="center"/>
        </w:trPr>
        <w:tc>
          <w:tcPr>
            <w:tcW w:w="3539" w:type="dxa"/>
            <w:vMerge/>
          </w:tcPr>
          <w:p w:rsidR="00AC4741" w:rsidRDefault="00AC4741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14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на огнезащитном покрытии очагов ржавчины</w:t>
            </w:r>
          </w:p>
        </w:tc>
        <w:tc>
          <w:tcPr>
            <w:tcW w:w="4235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277"/>
          <w:jc w:val="center"/>
        </w:trPr>
        <w:tc>
          <w:tcPr>
            <w:tcW w:w="3539" w:type="dxa"/>
            <w:vMerge/>
          </w:tcPr>
          <w:p w:rsidR="00AC4741" w:rsidRDefault="00AC4741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145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неотвердевшего слоя огнезащитного покрытия (</w:t>
            </w:r>
            <w:r w:rsidR="007442CA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>
              <w:rPr>
                <w:rFonts w:ascii="Arial" w:hAnsi="Arial" w:cs="Arial"/>
                <w:sz w:val="24"/>
                <w:szCs w:val="24"/>
              </w:rPr>
              <w:t>каждого слоя при нанесении послойно)</w:t>
            </w:r>
          </w:p>
        </w:tc>
        <w:tc>
          <w:tcPr>
            <w:tcW w:w="4235" w:type="dxa"/>
          </w:tcPr>
          <w:p w:rsidR="00AC4741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185"/>
          <w:jc w:val="center"/>
        </w:trPr>
        <w:tc>
          <w:tcPr>
            <w:tcW w:w="3539" w:type="dxa"/>
            <w:vMerge/>
          </w:tcPr>
          <w:p w:rsidR="00AC4741" w:rsidRDefault="00AC4741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сухого слоя огнезащитного покрытия</w:t>
            </w:r>
          </w:p>
        </w:tc>
        <w:tc>
          <w:tcPr>
            <w:tcW w:w="4235" w:type="dxa"/>
          </w:tcPr>
          <w:p w:rsidR="00AC4741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562"/>
          <w:jc w:val="center"/>
        </w:trPr>
        <w:tc>
          <w:tcPr>
            <w:tcW w:w="3539" w:type="dxa"/>
            <w:vMerge/>
          </w:tcPr>
          <w:p w:rsidR="00AC4741" w:rsidRDefault="00AC4741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адгезия огнезащитного покрытия к основанию</w:t>
            </w:r>
          </w:p>
        </w:tc>
        <w:tc>
          <w:tcPr>
            <w:tcW w:w="4235" w:type="dxa"/>
          </w:tcPr>
          <w:p w:rsidR="00224A99" w:rsidRDefault="00AC4741" w:rsidP="0021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визуальный/</w:t>
            </w:r>
            <w:r w:rsidR="00224A99"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49F" w:rsidTr="00396748">
        <w:trPr>
          <w:trHeight w:val="185"/>
          <w:jc w:val="center"/>
        </w:trPr>
        <w:tc>
          <w:tcPr>
            <w:tcW w:w="3539" w:type="dxa"/>
            <w:vMerge w:val="restart"/>
          </w:tcPr>
          <w:p w:rsidR="005D449F" w:rsidRDefault="005767C8" w:rsidP="00A3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Огнезащитные п</w:t>
            </w:r>
            <w:r w:rsidR="00444EC9">
              <w:rPr>
                <w:rFonts w:ascii="Arial" w:hAnsi="Arial" w:cs="Arial"/>
                <w:sz w:val="24"/>
                <w:szCs w:val="24"/>
              </w:rPr>
              <w:t xml:space="preserve">ропиточные </w:t>
            </w:r>
            <w:r>
              <w:rPr>
                <w:rFonts w:ascii="Arial" w:hAnsi="Arial" w:cs="Arial"/>
                <w:sz w:val="24"/>
                <w:szCs w:val="24"/>
              </w:rPr>
              <w:t>составы</w:t>
            </w:r>
            <w:r w:rsidR="005775B2">
              <w:rPr>
                <w:rFonts w:ascii="Arial" w:hAnsi="Arial" w:cs="Arial"/>
                <w:sz w:val="24"/>
                <w:szCs w:val="24"/>
              </w:rPr>
              <w:t xml:space="preserve"> для древесины</w:t>
            </w:r>
            <w:r w:rsidR="00A37256">
              <w:rPr>
                <w:rFonts w:ascii="Arial" w:hAnsi="Arial" w:cs="Arial"/>
                <w:sz w:val="24"/>
                <w:szCs w:val="24"/>
              </w:rPr>
              <w:t xml:space="preserve"> и древесных материалов</w:t>
            </w:r>
          </w:p>
        </w:tc>
        <w:tc>
          <w:tcPr>
            <w:tcW w:w="4820" w:type="dxa"/>
          </w:tcPr>
          <w:p w:rsidR="005D449F" w:rsidRDefault="001862FA" w:rsidP="00186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на объекте огнезащиты участков, необработанных огнезащитным средством (для огнезащитных средств с контрольным тонированием)</w:t>
            </w:r>
          </w:p>
        </w:tc>
        <w:tc>
          <w:tcPr>
            <w:tcW w:w="4235" w:type="dxa"/>
          </w:tcPr>
          <w:p w:rsidR="005D449F" w:rsidRDefault="0025612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5D449F" w:rsidRDefault="005D449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177" w:rsidTr="00396748">
        <w:trPr>
          <w:trHeight w:val="286"/>
          <w:jc w:val="center"/>
        </w:trPr>
        <w:tc>
          <w:tcPr>
            <w:tcW w:w="3539" w:type="dxa"/>
            <w:vMerge/>
          </w:tcPr>
          <w:p w:rsidR="003A5177" w:rsidRDefault="003A5177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5177" w:rsidRDefault="003A5177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горючесть стружки</w:t>
            </w:r>
          </w:p>
        </w:tc>
        <w:tc>
          <w:tcPr>
            <w:tcW w:w="4235" w:type="dxa"/>
          </w:tcPr>
          <w:p w:rsidR="003A5177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3A5177" w:rsidRDefault="003A5177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12F" w:rsidTr="00396748">
        <w:trPr>
          <w:trHeight w:val="185"/>
          <w:jc w:val="center"/>
        </w:trPr>
        <w:tc>
          <w:tcPr>
            <w:tcW w:w="3539" w:type="dxa"/>
            <w:vMerge w:val="restart"/>
          </w:tcPr>
          <w:p w:rsidR="0025612F" w:rsidRDefault="005767C8" w:rsidP="00A3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Огнезащитные п</w:t>
            </w:r>
            <w:r w:rsidR="00444EC9">
              <w:rPr>
                <w:rFonts w:ascii="Arial" w:hAnsi="Arial" w:cs="Arial"/>
                <w:sz w:val="24"/>
                <w:szCs w:val="24"/>
              </w:rPr>
              <w:t xml:space="preserve">ленкообразующие </w:t>
            </w:r>
            <w:r w:rsidR="00A37256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5612F">
              <w:rPr>
                <w:rFonts w:ascii="Arial" w:hAnsi="Arial" w:cs="Arial"/>
                <w:sz w:val="24"/>
                <w:szCs w:val="24"/>
              </w:rPr>
              <w:t xml:space="preserve"> для древесины</w:t>
            </w:r>
            <w:r w:rsidR="00A37256">
              <w:rPr>
                <w:rFonts w:ascii="Arial" w:hAnsi="Arial" w:cs="Arial"/>
                <w:sz w:val="24"/>
                <w:szCs w:val="24"/>
              </w:rPr>
              <w:t xml:space="preserve"> и древесных материалов</w:t>
            </w:r>
          </w:p>
        </w:tc>
        <w:tc>
          <w:tcPr>
            <w:tcW w:w="4820" w:type="dxa"/>
          </w:tcPr>
          <w:p w:rsidR="0025612F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равномерностьнанесения </w:t>
            </w:r>
            <w:r w:rsidR="0025612F">
              <w:rPr>
                <w:rFonts w:ascii="Arial" w:hAnsi="Arial" w:cs="Arial"/>
                <w:sz w:val="24"/>
                <w:szCs w:val="24"/>
              </w:rPr>
              <w:t>огнезащитного покрытия</w:t>
            </w:r>
          </w:p>
        </w:tc>
        <w:tc>
          <w:tcPr>
            <w:tcW w:w="4235" w:type="dxa"/>
          </w:tcPr>
          <w:p w:rsidR="0025612F" w:rsidRDefault="0025612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25612F" w:rsidRDefault="0025612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076" w:rsidTr="00210076">
        <w:trPr>
          <w:trHeight w:val="299"/>
          <w:jc w:val="center"/>
        </w:trPr>
        <w:tc>
          <w:tcPr>
            <w:tcW w:w="3539" w:type="dxa"/>
            <w:vMerge/>
          </w:tcPr>
          <w:p w:rsidR="00210076" w:rsidRDefault="00210076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076" w:rsidRDefault="00210076" w:rsidP="00E03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на огнезащитном покрытии кратеров, пор и морщин</w:t>
            </w:r>
          </w:p>
        </w:tc>
        <w:tc>
          <w:tcPr>
            <w:tcW w:w="4235" w:type="dxa"/>
          </w:tcPr>
          <w:p w:rsidR="00210076" w:rsidRDefault="00210076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210076" w:rsidRDefault="00210076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12F" w:rsidTr="00396748">
        <w:trPr>
          <w:trHeight w:val="206"/>
          <w:jc w:val="center"/>
        </w:trPr>
        <w:tc>
          <w:tcPr>
            <w:tcW w:w="3539" w:type="dxa"/>
            <w:vMerge/>
          </w:tcPr>
          <w:p w:rsidR="0025612F" w:rsidRDefault="0025612F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612F" w:rsidRDefault="0025612F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адгезия огнезащитного покрытия к основанию</w:t>
            </w:r>
          </w:p>
        </w:tc>
        <w:tc>
          <w:tcPr>
            <w:tcW w:w="4235" w:type="dxa"/>
          </w:tcPr>
          <w:p w:rsidR="0025612F" w:rsidRDefault="002C2F0E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визуальный/</w:t>
            </w:r>
            <w:r w:rsidR="00224A99"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25612F" w:rsidRDefault="0025612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7A3" w:rsidTr="00396748">
        <w:trPr>
          <w:trHeight w:val="562"/>
          <w:jc w:val="center"/>
        </w:trPr>
        <w:tc>
          <w:tcPr>
            <w:tcW w:w="3539" w:type="dxa"/>
            <w:vMerge/>
          </w:tcPr>
          <w:p w:rsidR="00E037A3" w:rsidRDefault="00E037A3" w:rsidP="005D4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37A3" w:rsidRDefault="00E037A3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вспучиваемость огнезащитного покрытия</w:t>
            </w:r>
          </w:p>
        </w:tc>
        <w:tc>
          <w:tcPr>
            <w:tcW w:w="4235" w:type="dxa"/>
          </w:tcPr>
          <w:p w:rsidR="00E037A3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E037A3" w:rsidRDefault="00E037A3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AA" w:rsidTr="00396748">
        <w:trPr>
          <w:trHeight w:val="185"/>
          <w:jc w:val="center"/>
        </w:trPr>
        <w:tc>
          <w:tcPr>
            <w:tcW w:w="3539" w:type="dxa"/>
            <w:vMerge w:val="restart"/>
          </w:tcPr>
          <w:p w:rsidR="006A5FAA" w:rsidRDefault="006A5FAA" w:rsidP="00A3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Огнезащитные </w:t>
            </w:r>
            <w:r w:rsidR="00A37256">
              <w:rPr>
                <w:rFonts w:ascii="Arial" w:hAnsi="Arial" w:cs="Arial"/>
                <w:sz w:val="24"/>
                <w:szCs w:val="24"/>
              </w:rPr>
              <w:t>средства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кабел</w:t>
            </w:r>
            <w:r w:rsidR="00A37256">
              <w:rPr>
                <w:rFonts w:ascii="Arial" w:hAnsi="Arial" w:cs="Arial"/>
                <w:sz w:val="24"/>
                <w:szCs w:val="24"/>
              </w:rPr>
              <w:t>ьной продукции</w:t>
            </w:r>
          </w:p>
        </w:tc>
        <w:tc>
          <w:tcPr>
            <w:tcW w:w="4820" w:type="dxa"/>
          </w:tcPr>
          <w:p w:rsidR="006A5FAA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равномерность нанесения</w:t>
            </w:r>
            <w:r w:rsidR="006A5FAA">
              <w:rPr>
                <w:rFonts w:ascii="Arial" w:hAnsi="Arial" w:cs="Arial"/>
                <w:sz w:val="24"/>
                <w:szCs w:val="24"/>
              </w:rPr>
              <w:t xml:space="preserve"> огнезащитного покрытия</w:t>
            </w:r>
          </w:p>
        </w:tc>
        <w:tc>
          <w:tcPr>
            <w:tcW w:w="4235" w:type="dxa"/>
          </w:tcPr>
          <w:p w:rsidR="006A5FAA" w:rsidRDefault="0025612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6A5FAA" w:rsidRDefault="006A5FAA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AA" w:rsidTr="00396748">
        <w:trPr>
          <w:trHeight w:val="185"/>
          <w:jc w:val="center"/>
        </w:trPr>
        <w:tc>
          <w:tcPr>
            <w:tcW w:w="3539" w:type="dxa"/>
            <w:vMerge/>
          </w:tcPr>
          <w:p w:rsidR="006A5FAA" w:rsidRDefault="006A5FAA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5FAA" w:rsidRDefault="00AD267C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на огнезащитном покрытии кратеров, пор и морщин</w:t>
            </w:r>
          </w:p>
        </w:tc>
        <w:tc>
          <w:tcPr>
            <w:tcW w:w="4235" w:type="dxa"/>
          </w:tcPr>
          <w:p w:rsidR="006A5FAA" w:rsidRDefault="0025612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6A5FAA" w:rsidRDefault="006A5FAA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AA" w:rsidTr="00396748">
        <w:trPr>
          <w:trHeight w:val="185"/>
          <w:jc w:val="center"/>
        </w:trPr>
        <w:tc>
          <w:tcPr>
            <w:tcW w:w="3539" w:type="dxa"/>
            <w:vMerge/>
          </w:tcPr>
          <w:p w:rsidR="006A5FAA" w:rsidRDefault="006A5FAA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5FAA" w:rsidRDefault="00AD267C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A3">
              <w:rPr>
                <w:rFonts w:ascii="Arial" w:hAnsi="Arial" w:cs="Arial"/>
                <w:sz w:val="24"/>
                <w:szCs w:val="24"/>
              </w:rPr>
              <w:t>толщина сухого слоя огнезащитного покрытия</w:t>
            </w:r>
          </w:p>
        </w:tc>
        <w:tc>
          <w:tcPr>
            <w:tcW w:w="4235" w:type="dxa"/>
          </w:tcPr>
          <w:p w:rsidR="006A5FAA" w:rsidRDefault="0025612F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6A5FAA" w:rsidRDefault="006A5FAA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7C" w:rsidTr="00396748">
        <w:trPr>
          <w:trHeight w:val="564"/>
          <w:jc w:val="center"/>
        </w:trPr>
        <w:tc>
          <w:tcPr>
            <w:tcW w:w="3539" w:type="dxa"/>
            <w:vMerge/>
          </w:tcPr>
          <w:p w:rsidR="00AD267C" w:rsidRDefault="00AD267C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67C" w:rsidRDefault="00AD267C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адгезия огнезащитного покрытия к основанию</w:t>
            </w:r>
          </w:p>
        </w:tc>
        <w:tc>
          <w:tcPr>
            <w:tcW w:w="4235" w:type="dxa"/>
          </w:tcPr>
          <w:p w:rsidR="00AD267C" w:rsidRDefault="002C2F0E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визуальный/</w:t>
            </w:r>
            <w:r w:rsidR="00224A99"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D267C" w:rsidRDefault="00AD267C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7C" w:rsidTr="00396748">
        <w:trPr>
          <w:trHeight w:val="563"/>
          <w:jc w:val="center"/>
        </w:trPr>
        <w:tc>
          <w:tcPr>
            <w:tcW w:w="3539" w:type="dxa"/>
            <w:vMerge/>
          </w:tcPr>
          <w:p w:rsidR="00AD267C" w:rsidRDefault="00AD267C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67C" w:rsidRDefault="00AD267C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вспучиваемость огнезащитного покрытия</w:t>
            </w:r>
          </w:p>
        </w:tc>
        <w:tc>
          <w:tcPr>
            <w:tcW w:w="4235" w:type="dxa"/>
          </w:tcPr>
          <w:p w:rsidR="00AD267C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D267C" w:rsidRDefault="00AD267C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jc w:val="center"/>
        </w:trPr>
        <w:tc>
          <w:tcPr>
            <w:tcW w:w="3539" w:type="dxa"/>
            <w:vMerge w:val="restart"/>
          </w:tcPr>
          <w:p w:rsidR="00AC4741" w:rsidRPr="006C7077" w:rsidRDefault="00AC4741" w:rsidP="005767C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0628">
              <w:rPr>
                <w:rFonts w:ascii="Arial" w:hAnsi="Arial" w:cs="Arial"/>
                <w:sz w:val="24"/>
                <w:szCs w:val="24"/>
              </w:rPr>
              <w:t>Огнезащитные средства для бетона</w:t>
            </w:r>
          </w:p>
        </w:tc>
        <w:tc>
          <w:tcPr>
            <w:tcW w:w="4820" w:type="dxa"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равномерность нанесения огнезащитного покрытия</w:t>
            </w:r>
          </w:p>
        </w:tc>
        <w:tc>
          <w:tcPr>
            <w:tcW w:w="4235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278"/>
          <w:jc w:val="center"/>
        </w:trPr>
        <w:tc>
          <w:tcPr>
            <w:tcW w:w="3539" w:type="dxa"/>
            <w:vMerge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отсутствие на огнезащитном покрытии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трещин</w:t>
            </w:r>
          </w:p>
        </w:tc>
        <w:tc>
          <w:tcPr>
            <w:tcW w:w="4235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визуальный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277"/>
          <w:jc w:val="center"/>
        </w:trPr>
        <w:tc>
          <w:tcPr>
            <w:tcW w:w="3539" w:type="dxa"/>
            <w:vMerge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неотвердевшего слоя огнезащитного покрытия (</w:t>
            </w:r>
            <w:r w:rsidR="007442CA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>
              <w:rPr>
                <w:rFonts w:ascii="Arial" w:hAnsi="Arial" w:cs="Arial"/>
                <w:sz w:val="24"/>
                <w:szCs w:val="24"/>
              </w:rPr>
              <w:t>каждого слоя при нанесении послойно)</w:t>
            </w:r>
          </w:p>
        </w:tc>
        <w:tc>
          <w:tcPr>
            <w:tcW w:w="4235" w:type="dxa"/>
          </w:tcPr>
          <w:p w:rsidR="00AC4741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jc w:val="center"/>
        </w:trPr>
        <w:tc>
          <w:tcPr>
            <w:tcW w:w="3539" w:type="dxa"/>
            <w:vMerge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сухого слоя огнезащитного покрытия</w:t>
            </w:r>
          </w:p>
        </w:tc>
        <w:tc>
          <w:tcPr>
            <w:tcW w:w="4235" w:type="dxa"/>
          </w:tcPr>
          <w:p w:rsidR="00AC4741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41" w:rsidTr="00396748">
        <w:trPr>
          <w:trHeight w:val="562"/>
          <w:jc w:val="center"/>
        </w:trPr>
        <w:tc>
          <w:tcPr>
            <w:tcW w:w="3539" w:type="dxa"/>
            <w:vMerge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4741" w:rsidRDefault="00AC4741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адгезия огнезащитного покрытия к основанию</w:t>
            </w:r>
          </w:p>
        </w:tc>
        <w:tc>
          <w:tcPr>
            <w:tcW w:w="4235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визуальный/</w:t>
            </w:r>
            <w:r w:rsidR="00224A99"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AC4741" w:rsidRDefault="00AC4741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473" w:rsidRPr="00991342" w:rsidTr="00396748">
        <w:trPr>
          <w:trHeight w:val="278"/>
          <w:jc w:val="center"/>
        </w:trPr>
        <w:tc>
          <w:tcPr>
            <w:tcW w:w="3539" w:type="dxa"/>
            <w:vMerge w:val="restart"/>
          </w:tcPr>
          <w:p w:rsidR="00E05473" w:rsidRPr="00991342" w:rsidRDefault="00E05473" w:rsidP="00A3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342">
              <w:rPr>
                <w:rFonts w:ascii="Arial" w:hAnsi="Arial" w:cs="Arial"/>
                <w:sz w:val="24"/>
                <w:szCs w:val="24"/>
              </w:rPr>
              <w:t>Огнезащитные пропитки для тканей</w:t>
            </w:r>
          </w:p>
        </w:tc>
        <w:tc>
          <w:tcPr>
            <w:tcW w:w="4820" w:type="dxa"/>
          </w:tcPr>
          <w:p w:rsidR="00E05473" w:rsidRPr="00991342" w:rsidRDefault="00E05473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2">
              <w:rPr>
                <w:rFonts w:ascii="Arial" w:hAnsi="Arial" w:cs="Arial"/>
                <w:sz w:val="24"/>
                <w:szCs w:val="24"/>
              </w:rPr>
              <w:t>внешний вид обработанной ткани</w:t>
            </w:r>
          </w:p>
        </w:tc>
        <w:tc>
          <w:tcPr>
            <w:tcW w:w="4235" w:type="dxa"/>
          </w:tcPr>
          <w:p w:rsidR="00E05473" w:rsidRPr="00991342" w:rsidRDefault="00E05473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2">
              <w:rPr>
                <w:rFonts w:ascii="Arial" w:hAnsi="Arial" w:cs="Arial"/>
                <w:sz w:val="24"/>
                <w:szCs w:val="24"/>
              </w:rPr>
              <w:t>визуальный</w:t>
            </w:r>
          </w:p>
        </w:tc>
        <w:tc>
          <w:tcPr>
            <w:tcW w:w="2241" w:type="dxa"/>
          </w:tcPr>
          <w:p w:rsidR="00E05473" w:rsidRPr="00991342" w:rsidRDefault="00E05473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473" w:rsidRPr="00991342" w:rsidTr="00396748">
        <w:trPr>
          <w:trHeight w:val="277"/>
          <w:jc w:val="center"/>
        </w:trPr>
        <w:tc>
          <w:tcPr>
            <w:tcW w:w="3539" w:type="dxa"/>
            <w:vMerge/>
          </w:tcPr>
          <w:p w:rsidR="00E05473" w:rsidRPr="00991342" w:rsidRDefault="00E05473" w:rsidP="00A3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5473" w:rsidRPr="00991342" w:rsidRDefault="00E05473" w:rsidP="00BA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2">
              <w:rPr>
                <w:rFonts w:ascii="Arial" w:hAnsi="Arial" w:cs="Arial"/>
                <w:sz w:val="24"/>
                <w:szCs w:val="24"/>
              </w:rPr>
              <w:t>воспламеняемость ткани</w:t>
            </w:r>
          </w:p>
        </w:tc>
        <w:tc>
          <w:tcPr>
            <w:tcW w:w="4235" w:type="dxa"/>
          </w:tcPr>
          <w:p w:rsidR="00E05473" w:rsidRPr="00991342" w:rsidRDefault="00224A99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измерительный</w:t>
            </w:r>
          </w:p>
        </w:tc>
        <w:tc>
          <w:tcPr>
            <w:tcW w:w="2241" w:type="dxa"/>
          </w:tcPr>
          <w:p w:rsidR="00E05473" w:rsidRPr="00991342" w:rsidRDefault="00E05473" w:rsidP="004B4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6B5" w:rsidRDefault="00F076B5" w:rsidP="00247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076B5" w:rsidSect="006423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949B5" w:rsidRPr="00B949B5" w:rsidRDefault="00B949B5" w:rsidP="00B949B5">
      <w:pPr>
        <w:pStyle w:val="1"/>
        <w:numPr>
          <w:ilvl w:val="0"/>
          <w:numId w:val="0"/>
        </w:numPr>
        <w:jc w:val="center"/>
      </w:pPr>
      <w:bookmarkStart w:id="21" w:name="_Toc496861195"/>
      <w:r w:rsidRPr="00B949B5">
        <w:lastRenderedPageBreak/>
        <w:t>Приложение В</w:t>
      </w:r>
      <w:bookmarkEnd w:id="21"/>
    </w:p>
    <w:p w:rsidR="00B949B5" w:rsidRPr="00B949B5" w:rsidRDefault="00B949B5" w:rsidP="00B949B5">
      <w:pPr>
        <w:spacing w:after="0" w:line="240" w:lineRule="auto"/>
        <w:rPr>
          <w:lang w:eastAsia="ru-RU"/>
        </w:rPr>
      </w:pPr>
    </w:p>
    <w:p w:rsidR="00B949B5" w:rsidRDefault="00B949B5" w:rsidP="00B949B5">
      <w:pPr>
        <w:spacing w:after="0" w:line="240" w:lineRule="auto"/>
        <w:jc w:val="center"/>
        <w:rPr>
          <w:rFonts w:ascii="Arial" w:hAnsi="Arial" w:cs="Arial"/>
          <w:i/>
          <w:kern w:val="28"/>
          <w:szCs w:val="28"/>
        </w:rPr>
      </w:pPr>
      <w:r w:rsidRPr="00B949B5">
        <w:rPr>
          <w:rFonts w:ascii="Arial" w:hAnsi="Arial" w:cs="Arial"/>
          <w:sz w:val="24"/>
          <w:szCs w:val="24"/>
        </w:rPr>
        <w:t>Форма проекта производства огнезащитных работ</w:t>
      </w:r>
    </w:p>
    <w:p w:rsidR="00B949B5" w:rsidRDefault="00B949B5" w:rsidP="00B949B5">
      <w:pPr>
        <w:spacing w:after="0" w:line="240" w:lineRule="auto"/>
        <w:jc w:val="center"/>
        <w:rPr>
          <w:rFonts w:ascii="Arial" w:hAnsi="Arial" w:cs="Arial"/>
          <w:i/>
          <w:kern w:val="28"/>
          <w:szCs w:val="28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i/>
          <w:kern w:val="28"/>
          <w:szCs w:val="28"/>
        </w:rPr>
      </w:pPr>
      <w:r w:rsidRPr="00B949B5">
        <w:rPr>
          <w:rFonts w:ascii="Arial" w:hAnsi="Arial" w:cs="Arial"/>
          <w:i/>
          <w:kern w:val="28"/>
          <w:szCs w:val="28"/>
        </w:rPr>
        <w:t>__________________________________________</w:t>
      </w: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  <w:r w:rsidRPr="00B949B5">
        <w:rPr>
          <w:rFonts w:ascii="Arial" w:hAnsi="Arial" w:cs="Arial"/>
          <w:iCs/>
          <w:sz w:val="16"/>
          <w:szCs w:val="16"/>
        </w:rPr>
        <w:t>наименование организации, выполняющей огнезащитные работы</w:t>
      </w:r>
    </w:p>
    <w:p w:rsidR="00B949B5" w:rsidRPr="00B949B5" w:rsidRDefault="00B949B5" w:rsidP="00B949B5">
      <w:pPr>
        <w:spacing w:after="0" w:line="240" w:lineRule="auto"/>
        <w:rPr>
          <w:rFonts w:ascii="Arial" w:hAnsi="Arial" w:cs="Arial"/>
          <w:iCs/>
          <w:szCs w:val="28"/>
        </w:rPr>
      </w:pPr>
    </w:p>
    <w:p w:rsidR="00B949B5" w:rsidRPr="00B949B5" w:rsidRDefault="00B949B5" w:rsidP="00B949B5">
      <w:pPr>
        <w:spacing w:after="0" w:line="240" w:lineRule="auto"/>
        <w:rPr>
          <w:rFonts w:ascii="Arial" w:hAnsi="Arial" w:cs="Arial"/>
          <w:iCs/>
          <w:szCs w:val="28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10048" w:type="dxa"/>
        <w:tblInd w:w="-106" w:type="dxa"/>
        <w:tblLayout w:type="fixed"/>
        <w:tblLook w:val="0000"/>
      </w:tblPr>
      <w:tblGrid>
        <w:gridCol w:w="4453"/>
        <w:gridCol w:w="1771"/>
        <w:gridCol w:w="3824"/>
      </w:tblGrid>
      <w:tr w:rsidR="00B949B5" w:rsidRPr="00B949B5" w:rsidTr="001E2883">
        <w:tc>
          <w:tcPr>
            <w:tcW w:w="4453" w:type="dxa"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9B5">
              <w:rPr>
                <w:rFonts w:ascii="Arial" w:hAnsi="Arial" w:cs="Arial"/>
                <w:b/>
                <w:bCs/>
                <w:sz w:val="24"/>
                <w:szCs w:val="24"/>
              </w:rPr>
              <w:t>УТВЕРЖДАЮ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B5">
              <w:rPr>
                <w:rFonts w:ascii="Arial" w:hAnsi="Arial" w:cs="Arial"/>
                <w:sz w:val="16"/>
                <w:szCs w:val="16"/>
              </w:rPr>
              <w:t>должность, наименование организации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sz w:val="24"/>
                <w:szCs w:val="24"/>
              </w:rPr>
              <w:t>_________  _________________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49B5">
              <w:rPr>
                <w:rFonts w:ascii="Arial" w:hAnsi="Arial" w:cs="Arial"/>
                <w:sz w:val="16"/>
                <w:szCs w:val="16"/>
              </w:rPr>
              <w:t xml:space="preserve">       подпись                              Ф.И.О.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sz w:val="24"/>
                <w:szCs w:val="24"/>
              </w:rPr>
              <w:t>«_____»      _________________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B5">
              <w:rPr>
                <w:rFonts w:ascii="Arial" w:hAnsi="Arial" w:cs="Arial"/>
                <w:sz w:val="16"/>
                <w:szCs w:val="16"/>
              </w:rPr>
              <w:t xml:space="preserve"> М.П.                                     дата</w:t>
            </w:r>
          </w:p>
        </w:tc>
      </w:tr>
      <w:tr w:rsidR="00B949B5" w:rsidRPr="00B949B5" w:rsidTr="001E2883">
        <w:tc>
          <w:tcPr>
            <w:tcW w:w="4453" w:type="dxa"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949B5" w:rsidRPr="00B949B5" w:rsidTr="001E2883">
        <w:tc>
          <w:tcPr>
            <w:tcW w:w="4453" w:type="dxa"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746A49">
      <w:pPr>
        <w:spacing w:after="0" w:line="240" w:lineRule="auto"/>
        <w:jc w:val="center"/>
        <w:rPr>
          <w:rFonts w:ascii="Arial" w:hAnsi="Arial" w:cs="Arial"/>
          <w:caps/>
          <w:sz w:val="32"/>
        </w:rPr>
      </w:pPr>
      <w:r w:rsidRPr="00B949B5">
        <w:rPr>
          <w:rFonts w:ascii="Arial" w:hAnsi="Arial" w:cs="Arial"/>
          <w:caps/>
          <w:sz w:val="32"/>
        </w:rPr>
        <w:t>Проект производства работ</w:t>
      </w:r>
    </w:p>
    <w:p w:rsidR="00B949B5" w:rsidRPr="00B949B5" w:rsidRDefault="00B949B5" w:rsidP="00746A49">
      <w:pPr>
        <w:spacing w:after="0" w:line="240" w:lineRule="auto"/>
        <w:rPr>
          <w:rFonts w:ascii="Arial" w:hAnsi="Arial" w:cs="Arial"/>
        </w:rPr>
      </w:pPr>
    </w:p>
    <w:p w:rsidR="00B949B5" w:rsidRPr="00B949B5" w:rsidRDefault="00B949B5" w:rsidP="00746A49">
      <w:pPr>
        <w:spacing w:after="0" w:line="240" w:lineRule="auto"/>
        <w:jc w:val="center"/>
        <w:rPr>
          <w:rFonts w:ascii="Arial" w:hAnsi="Arial" w:cs="Arial"/>
        </w:rPr>
      </w:pPr>
      <w:r w:rsidRPr="00B949B5">
        <w:rPr>
          <w:rFonts w:ascii="Arial" w:hAnsi="Arial" w:cs="Arial"/>
        </w:rPr>
        <w:t>Объект: _____________________________________________________</w:t>
      </w:r>
    </w:p>
    <w:p w:rsidR="00B949B5" w:rsidRPr="00B949B5" w:rsidRDefault="00B949B5" w:rsidP="00746A4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B949B5">
        <w:rPr>
          <w:rFonts w:ascii="Arial" w:hAnsi="Arial" w:cs="Arial"/>
          <w:bCs/>
          <w:sz w:val="16"/>
          <w:szCs w:val="16"/>
        </w:rPr>
        <w:t xml:space="preserve">                 наименование объекта, на котором проводятся огнезащитные работы</w:t>
      </w: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0048" w:type="dxa"/>
        <w:tblInd w:w="-106" w:type="dxa"/>
        <w:tblLayout w:type="fixed"/>
        <w:tblLook w:val="0000"/>
      </w:tblPr>
      <w:tblGrid>
        <w:gridCol w:w="10048"/>
      </w:tblGrid>
      <w:tr w:rsidR="00B949B5" w:rsidRPr="00B949B5" w:rsidTr="001E2883">
        <w:tc>
          <w:tcPr>
            <w:tcW w:w="4453" w:type="dxa"/>
          </w:tcPr>
          <w:p w:rsidR="00B949B5" w:rsidRPr="00746A49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  <w:r w:rsidRPr="00B949B5">
              <w:rPr>
                <w:rFonts w:ascii="Arial" w:hAnsi="Arial" w:cs="Arial"/>
                <w:sz w:val="24"/>
                <w:szCs w:val="24"/>
              </w:rPr>
              <w:t xml:space="preserve"> (представитель Заказчика/Генподрядчика)</w:t>
            </w:r>
          </w:p>
        </w:tc>
      </w:tr>
      <w:tr w:rsidR="00B949B5" w:rsidRPr="00B949B5" w:rsidTr="001E2883">
        <w:tc>
          <w:tcPr>
            <w:tcW w:w="4453" w:type="dxa"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49B5">
              <w:rPr>
                <w:rFonts w:ascii="Arial" w:hAnsi="Arial" w:cs="Arial"/>
                <w:sz w:val="16"/>
                <w:szCs w:val="16"/>
              </w:rPr>
              <w:t xml:space="preserve">      должность, наименование организации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sz w:val="24"/>
                <w:szCs w:val="24"/>
              </w:rPr>
              <w:t>___________   _________________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49B5">
              <w:rPr>
                <w:rFonts w:ascii="Arial" w:hAnsi="Arial" w:cs="Arial"/>
                <w:sz w:val="16"/>
                <w:szCs w:val="16"/>
              </w:rPr>
              <w:t xml:space="preserve"> подпись                              Ф.И.О.</w:t>
            </w:r>
          </w:p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sz w:val="24"/>
                <w:szCs w:val="24"/>
              </w:rPr>
              <w:t>«_____» ______________________</w:t>
            </w:r>
          </w:p>
          <w:p w:rsidR="00B949B5" w:rsidRPr="00746A49" w:rsidRDefault="00746A49" w:rsidP="00B949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М.П.                                    </w:t>
            </w:r>
            <w:r w:rsidR="00B949B5" w:rsidRPr="00B949B5">
              <w:rPr>
                <w:rFonts w:ascii="Arial" w:hAnsi="Arial" w:cs="Arial"/>
                <w:sz w:val="16"/>
                <w:szCs w:val="16"/>
              </w:rPr>
              <w:t xml:space="preserve">  дата</w:t>
            </w:r>
          </w:p>
        </w:tc>
      </w:tr>
    </w:tbl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949B5">
        <w:rPr>
          <w:rFonts w:ascii="Arial" w:hAnsi="Arial" w:cs="Arial"/>
          <w:bCs/>
          <w:sz w:val="24"/>
          <w:szCs w:val="24"/>
        </w:rPr>
        <w:t>____________</w:t>
      </w: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B949B5">
        <w:rPr>
          <w:rFonts w:ascii="Arial" w:hAnsi="Arial" w:cs="Arial"/>
          <w:bCs/>
          <w:sz w:val="16"/>
          <w:szCs w:val="16"/>
        </w:rPr>
        <w:t>место и год разработки</w:t>
      </w:r>
    </w:p>
    <w:p w:rsidR="00B949B5" w:rsidRPr="00B949B5" w:rsidRDefault="00B949B5" w:rsidP="00B949B5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  <w:sectPr w:rsidR="00B949B5" w:rsidRPr="00B949B5" w:rsidSect="001E2883">
          <w:pgSz w:w="11907" w:h="16840" w:code="9"/>
          <w:pgMar w:top="851" w:right="567" w:bottom="1134" w:left="1418" w:header="284" w:footer="284" w:gutter="0"/>
          <w:cols w:space="720"/>
        </w:sectPr>
      </w:pPr>
    </w:p>
    <w:p w:rsidR="00B949B5" w:rsidRPr="00B949B5" w:rsidRDefault="00B949B5" w:rsidP="00B949B5">
      <w:pPr>
        <w:pStyle w:val="ae"/>
        <w:spacing w:after="0" w:line="240" w:lineRule="auto"/>
        <w:jc w:val="center"/>
        <w:rPr>
          <w:rFonts w:ascii="Arial" w:hAnsi="Arial" w:cs="Arial"/>
        </w:rPr>
      </w:pPr>
    </w:p>
    <w:p w:rsidR="00B949B5" w:rsidRPr="00242FCD" w:rsidRDefault="00091FD2" w:rsidP="00B949B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</w:t>
      </w:r>
    </w:p>
    <w:p w:rsidR="00B949B5" w:rsidRPr="00242FCD" w:rsidRDefault="00B949B5" w:rsidP="00B949B5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  <w:bookmarkStart w:id="22" w:name="_Toc356575693"/>
    </w:p>
    <w:tbl>
      <w:tblPr>
        <w:tblpPr w:leftFromText="180" w:rightFromText="180" w:vertAnchor="page" w:horzAnchor="margin" w:tblpY="20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13"/>
        <w:gridCol w:w="1134"/>
      </w:tblGrid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  <w:vAlign w:val="center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242FCD" w:rsidRPr="00242FCD" w:rsidTr="00242FCD">
        <w:trPr>
          <w:trHeight w:val="281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Лица, ознакомленные с ППР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Общие данные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Особенности проведения работ в условиях объекта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Последовательность выполнения работ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Технология выполнения огнезащитных работ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81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Организация контроля качества огнезащитных работ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Расчет потребности в кадрах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49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 xml:space="preserve">Потребность в машинах, механизмах, оборудовании, технологической </w:t>
            </w:r>
            <w:r w:rsidRPr="00242FCD">
              <w:rPr>
                <w:rFonts w:ascii="Arial" w:hAnsi="Arial" w:cs="Arial"/>
                <w:spacing w:val="-2"/>
                <w:sz w:val="24"/>
                <w:szCs w:val="24"/>
              </w:rPr>
              <w:t>оснастке, инструменте, инвентаре и приспособлениях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Мероприятия по охране труда при проведении огнезащитных работ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 xml:space="preserve">Технические характеристики машин, механизмов, оборудования, технологической </w:t>
            </w:r>
            <w:r w:rsidRPr="00242FCD">
              <w:rPr>
                <w:rFonts w:ascii="Arial" w:hAnsi="Arial" w:cs="Arial"/>
                <w:spacing w:val="-2"/>
                <w:sz w:val="24"/>
                <w:szCs w:val="24"/>
              </w:rPr>
              <w:t>оснастки, инструмента, инвентаря и приспособлений</w:t>
            </w:r>
            <w:r w:rsidRPr="00242FCD">
              <w:rPr>
                <w:rFonts w:ascii="Arial" w:hAnsi="Arial" w:cs="Arial"/>
                <w:sz w:val="24"/>
                <w:szCs w:val="24"/>
              </w:rPr>
              <w:t>, используемых при выполнении огнезащитных работ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График потребности в рабочих кадрах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CD" w:rsidRPr="00242FCD" w:rsidTr="00242FCD">
        <w:trPr>
          <w:trHeight w:val="263"/>
        </w:trPr>
        <w:tc>
          <w:tcPr>
            <w:tcW w:w="959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FCD">
              <w:rPr>
                <w:rFonts w:ascii="Arial" w:hAnsi="Arial" w:cs="Arial"/>
                <w:sz w:val="24"/>
                <w:szCs w:val="24"/>
              </w:rPr>
              <w:t>Ведомость ссылочной и нормативной документации</w:t>
            </w:r>
          </w:p>
        </w:tc>
        <w:tc>
          <w:tcPr>
            <w:tcW w:w="1134" w:type="dxa"/>
            <w:shd w:val="clear" w:color="auto" w:fill="auto"/>
          </w:tcPr>
          <w:p w:rsidR="00242FCD" w:rsidRPr="00242FCD" w:rsidRDefault="00242FCD" w:rsidP="00242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898" w:rsidRDefault="00E17898" w:rsidP="00E17898">
      <w:pPr>
        <w:pStyle w:val="ae"/>
        <w:spacing w:after="0" w:line="240" w:lineRule="auto"/>
        <w:rPr>
          <w:rFonts w:ascii="Arial" w:hAnsi="Arial" w:cs="Arial"/>
          <w:b/>
          <w:bCs/>
          <w:iCs/>
          <w:color w:val="000000"/>
          <w:szCs w:val="28"/>
        </w:rPr>
      </w:pPr>
    </w:p>
    <w:p w:rsidR="00E17898" w:rsidRDefault="00E17898" w:rsidP="00E17898">
      <w:pPr>
        <w:pStyle w:val="ae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949B5" w:rsidRPr="00E17898" w:rsidRDefault="00E17898" w:rsidP="00B21809">
      <w:pPr>
        <w:pStyle w:val="ae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br w:type="column"/>
      </w:r>
      <w:r w:rsidRPr="00E1789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1. </w:t>
      </w:r>
      <w:r w:rsidR="00B949B5" w:rsidRPr="00E17898">
        <w:rPr>
          <w:rFonts w:ascii="Arial" w:hAnsi="Arial" w:cs="Arial"/>
          <w:sz w:val="24"/>
          <w:szCs w:val="24"/>
        </w:rPr>
        <w:t>Лист оз</w:t>
      </w:r>
      <w:r w:rsidRPr="00E17898">
        <w:rPr>
          <w:rFonts w:ascii="Arial" w:hAnsi="Arial" w:cs="Arial"/>
          <w:sz w:val="24"/>
          <w:szCs w:val="24"/>
        </w:rPr>
        <w:t>накомления с ППР</w:t>
      </w:r>
    </w:p>
    <w:p w:rsidR="00B949B5" w:rsidRPr="00B949B5" w:rsidRDefault="00B949B5" w:rsidP="00B949B5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/>
          <w:bCs/>
          <w:iCs/>
          <w:color w:val="000000"/>
          <w:szCs w:val="28"/>
        </w:rPr>
      </w:pPr>
    </w:p>
    <w:tbl>
      <w:tblPr>
        <w:tblpPr w:leftFromText="180" w:rightFromText="180" w:vertAnchor="page" w:horzAnchor="margin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199"/>
        <w:gridCol w:w="1925"/>
        <w:gridCol w:w="1960"/>
        <w:gridCol w:w="1832"/>
      </w:tblGrid>
      <w:tr w:rsidR="00E17898" w:rsidRPr="00E17898" w:rsidTr="00E17898">
        <w:tc>
          <w:tcPr>
            <w:tcW w:w="654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9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98">
              <w:rPr>
                <w:rFonts w:ascii="Arial" w:hAnsi="Arial" w:cs="Arial"/>
                <w:sz w:val="24"/>
                <w:szCs w:val="24"/>
              </w:rPr>
              <w:t>Должность (профессия)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9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9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832" w:type="dxa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9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E17898" w:rsidRPr="00E17898" w:rsidTr="00E17898">
        <w:tc>
          <w:tcPr>
            <w:tcW w:w="654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898">
              <w:rPr>
                <w:rFonts w:ascii="Arial" w:hAnsi="Arial" w:cs="Arial"/>
                <w:sz w:val="24"/>
                <w:szCs w:val="24"/>
              </w:rPr>
              <w:t>ИТР:</w:t>
            </w: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898">
              <w:rPr>
                <w:rFonts w:ascii="Arial" w:hAnsi="Arial" w:cs="Arial"/>
                <w:sz w:val="24"/>
                <w:szCs w:val="24"/>
              </w:rPr>
              <w:t>Рабочие:</w:t>
            </w: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98" w:rsidRPr="00E17898" w:rsidTr="00E17898">
        <w:tc>
          <w:tcPr>
            <w:tcW w:w="654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17898" w:rsidRPr="00E17898" w:rsidRDefault="00E17898" w:rsidP="00E17898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9B5" w:rsidRPr="00B21809" w:rsidRDefault="00E17898" w:rsidP="00B21809">
      <w:pPr>
        <w:pStyle w:val="1"/>
        <w:numPr>
          <w:ilvl w:val="0"/>
          <w:numId w:val="0"/>
        </w:numPr>
        <w:ind w:firstLine="709"/>
        <w:rPr>
          <w:color w:val="000000"/>
          <w:sz w:val="28"/>
        </w:rPr>
      </w:pPr>
      <w:bookmarkStart w:id="23" w:name="_Toc496860595"/>
      <w:bookmarkStart w:id="24" w:name="_Toc496861196"/>
      <w:r w:rsidRPr="00E17898">
        <w:rPr>
          <w:b w:val="0"/>
          <w:color w:val="000000"/>
          <w:szCs w:val="24"/>
        </w:rPr>
        <w:t>2. </w:t>
      </w:r>
      <w:r w:rsidR="00B949B5" w:rsidRPr="00E17898">
        <w:rPr>
          <w:b w:val="0"/>
          <w:color w:val="000000"/>
          <w:szCs w:val="24"/>
        </w:rPr>
        <w:t>Общие данные</w:t>
      </w:r>
      <w:bookmarkEnd w:id="23"/>
      <w:bookmarkEnd w:id="24"/>
    </w:p>
    <w:p w:rsidR="00B949B5" w:rsidRPr="00E17898" w:rsidRDefault="00B949B5" w:rsidP="00E366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В разделе приводят следующую информацию:</w:t>
      </w:r>
    </w:p>
    <w:p w:rsidR="00B949B5" w:rsidRPr="00E17898" w:rsidRDefault="00B949B5" w:rsidP="00E366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перечень огнезащитных работ, которые будут проводиться на объекте;</w:t>
      </w:r>
    </w:p>
    <w:p w:rsidR="00B949B5" w:rsidRPr="00E17898" w:rsidRDefault="00B949B5" w:rsidP="00E366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 xml:space="preserve">перечень конкретных элементов/конструкций объекта (с указанием, </w:t>
      </w:r>
      <w:r w:rsidR="00E36667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 xml:space="preserve">при наличии, осей и рядов), подлежащих огнезащитной обработке, </w:t>
      </w:r>
      <w:r w:rsidR="00E36667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>с перечислением показателей пожарной опасности и их значений;</w:t>
      </w:r>
    </w:p>
    <w:p w:rsidR="00B949B5" w:rsidRPr="00E17898" w:rsidRDefault="00B949B5" w:rsidP="00E366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перечисление способов огнезащитной обработки.</w:t>
      </w:r>
    </w:p>
    <w:p w:rsidR="00B949B5" w:rsidRPr="00E17898" w:rsidRDefault="00B949B5" w:rsidP="00E17898">
      <w:pPr>
        <w:spacing w:after="0" w:line="240" w:lineRule="auto"/>
        <w:ind w:right="-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49B5" w:rsidRPr="00091FD2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bookmarkStart w:id="25" w:name="_Toc316381348"/>
      <w:bookmarkStart w:id="26" w:name="_Toc338657518"/>
      <w:r w:rsidRPr="00091FD2">
        <w:rPr>
          <w:rFonts w:ascii="Arial" w:hAnsi="Arial" w:cs="Arial"/>
          <w:color w:val="000000"/>
          <w:sz w:val="24"/>
          <w:szCs w:val="24"/>
        </w:rPr>
        <w:t xml:space="preserve">3. Особенности проведения работ в условиях </w:t>
      </w:r>
      <w:bookmarkEnd w:id="25"/>
      <w:bookmarkEnd w:id="26"/>
      <w:r w:rsidRPr="00091FD2">
        <w:rPr>
          <w:rFonts w:ascii="Arial" w:hAnsi="Arial" w:cs="Arial"/>
          <w:color w:val="000000"/>
          <w:sz w:val="24"/>
          <w:szCs w:val="24"/>
        </w:rPr>
        <w:t>объекта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 xml:space="preserve">Приводят информацию об особенностях проведения огнезащитных работ </w:t>
      </w:r>
      <w:r w:rsidR="00E62FBB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>в условиях объекта.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Пример:</w:t>
      </w:r>
    </w:p>
    <w:p w:rsidR="00B949B5" w:rsidRPr="00E17898" w:rsidRDefault="00B949B5" w:rsidP="00E62FBB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«При организации и выполнении огнезащитных работ на территории объекта необходимо выполнять следующие требования:</w:t>
      </w:r>
    </w:p>
    <w:p w:rsidR="00B949B5" w:rsidRPr="00E17898" w:rsidRDefault="00B949B5" w:rsidP="00E62FBB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 xml:space="preserve">руководствоваться существующими действующими инструкциями </w:t>
      </w:r>
      <w:r w:rsidR="00E62FBB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>на данном объекте;</w:t>
      </w:r>
    </w:p>
    <w:p w:rsidR="00B949B5" w:rsidRPr="00E17898" w:rsidRDefault="00B949B5" w:rsidP="00E62FBB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проходить обязательный инструктаж перед началом выполнения работ;</w:t>
      </w:r>
    </w:p>
    <w:p w:rsidR="00B949B5" w:rsidRPr="00E17898" w:rsidRDefault="00B949B5" w:rsidP="00E62FBB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 xml:space="preserve">необходимо устанавливать очередность комплексных и первоочередных поставок основных конструкций, материалов, оборудования, порядок </w:t>
      </w:r>
      <w:r w:rsidR="00E62FBB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>их складирования, перемещения и подачи в зону использования;</w:t>
      </w:r>
    </w:p>
    <w:p w:rsidR="00B949B5" w:rsidRPr="00E17898" w:rsidRDefault="00B949B5" w:rsidP="00E62FBB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 xml:space="preserve">должны быть установлены основные методы организации </w:t>
      </w:r>
      <w:r w:rsidR="00E62FBB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 xml:space="preserve">и последовательности включения участков для выполнения огнезащитных работ </w:t>
      </w:r>
      <w:r w:rsidR="00E62FBB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>в зонах повышенной пожаро- и взрывоопасности (с указанием конкретных мест);</w:t>
      </w:r>
    </w:p>
    <w:p w:rsidR="00B949B5" w:rsidRPr="00E17898" w:rsidRDefault="00B949B5" w:rsidP="00E62FBB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структура и порядок оперативного управления подготовкой и ходом огнезащитных работ должны быть определены с использованием существующих на объект</w:t>
      </w:r>
      <w:r w:rsidR="00E62FBB">
        <w:rPr>
          <w:rFonts w:ascii="Arial" w:hAnsi="Arial" w:cs="Arial"/>
          <w:sz w:val="24"/>
          <w:szCs w:val="24"/>
        </w:rPr>
        <w:t>е</w:t>
      </w:r>
      <w:r w:rsidRPr="00E17898">
        <w:rPr>
          <w:rFonts w:ascii="Arial" w:hAnsi="Arial" w:cs="Arial"/>
          <w:sz w:val="24"/>
          <w:szCs w:val="24"/>
        </w:rPr>
        <w:t xml:space="preserve"> средств связи и диспетчерских систем для обеспечения безопасной работы персонала.</w:t>
      </w:r>
      <w:bookmarkStart w:id="27" w:name="_Toc316381349"/>
      <w:bookmarkStart w:id="28" w:name="_Toc338657519"/>
      <w:r w:rsidRPr="00E17898">
        <w:rPr>
          <w:rFonts w:ascii="Arial" w:hAnsi="Arial" w:cs="Arial"/>
          <w:sz w:val="24"/>
          <w:szCs w:val="24"/>
        </w:rPr>
        <w:t>»</w:t>
      </w:r>
    </w:p>
    <w:p w:rsidR="00B949B5" w:rsidRPr="00E17898" w:rsidRDefault="00B949B5" w:rsidP="00E17898">
      <w:pPr>
        <w:pStyle w:val="afd"/>
        <w:spacing w:line="240" w:lineRule="auto"/>
        <w:ind w:left="709" w:right="0" w:firstLine="0"/>
        <w:rPr>
          <w:rFonts w:ascii="Arial" w:hAnsi="Arial" w:cs="Arial"/>
          <w:b/>
          <w:sz w:val="24"/>
          <w:szCs w:val="24"/>
        </w:rPr>
      </w:pPr>
    </w:p>
    <w:p w:rsidR="00B949B5" w:rsidRPr="00E62FBB" w:rsidRDefault="00B949B5" w:rsidP="00E62FBB">
      <w:pPr>
        <w:pStyle w:val="afd"/>
        <w:spacing w:line="240" w:lineRule="auto"/>
        <w:ind w:left="709" w:right="0" w:firstLine="0"/>
        <w:rPr>
          <w:rFonts w:ascii="Arial" w:hAnsi="Arial" w:cs="Arial"/>
          <w:sz w:val="24"/>
          <w:szCs w:val="24"/>
        </w:rPr>
      </w:pPr>
      <w:r w:rsidRPr="00E62FBB">
        <w:rPr>
          <w:rFonts w:ascii="Arial" w:hAnsi="Arial" w:cs="Arial"/>
          <w:sz w:val="24"/>
          <w:szCs w:val="24"/>
        </w:rPr>
        <w:t>4. Посл</w:t>
      </w:r>
      <w:r w:rsidR="00E62FBB" w:rsidRPr="00E62FBB">
        <w:rPr>
          <w:rFonts w:ascii="Arial" w:hAnsi="Arial" w:cs="Arial"/>
          <w:sz w:val="24"/>
          <w:szCs w:val="24"/>
        </w:rPr>
        <w:t>едовательность выполнения работ</w:t>
      </w:r>
    </w:p>
    <w:bookmarkEnd w:id="27"/>
    <w:bookmarkEnd w:id="28"/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>В подготовительный период выполняются следующие работы: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>ограждение опасных зон;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>работы по планировке строительной площадки;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>устройство складского и бытового участков.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>К работам основного периода приступают только после полного завершения работ подготовительного периода. По их окончании выполняются работы заключительного этапа: демонтаж временных сооружений и сетей; вывоз строительного мусора.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lastRenderedPageBreak/>
        <w:t>Продолжительность огнезащитных работ по каждому из объектов и их частей установлена на основе графиков производства работ</w:t>
      </w:r>
      <w:bookmarkStart w:id="29" w:name="_Toc308592954"/>
      <w:bookmarkStart w:id="30" w:name="_Toc316381350"/>
      <w:bookmarkStart w:id="31" w:name="_Toc338657520"/>
      <w:r w:rsidRPr="00E17898">
        <w:rPr>
          <w:rFonts w:ascii="Arial" w:hAnsi="Arial" w:cs="Arial"/>
          <w:color w:val="000000"/>
          <w:sz w:val="24"/>
          <w:szCs w:val="24"/>
        </w:rPr>
        <w:t>.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>Огнезащитные работы подлежат освидетельствованию с составлением актов приемки</w:t>
      </w:r>
      <w:bookmarkEnd w:id="29"/>
      <w:bookmarkEnd w:id="30"/>
      <w:bookmarkEnd w:id="31"/>
      <w:r w:rsidRPr="00E17898">
        <w:rPr>
          <w:rFonts w:ascii="Arial" w:hAnsi="Arial" w:cs="Arial"/>
          <w:color w:val="000000"/>
          <w:sz w:val="24"/>
          <w:szCs w:val="24"/>
        </w:rPr>
        <w:t>.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Акты освидетельствования огнезащитных работ, контроль выполнения которых не может быть проведен после выполнения других работ, оформляются актами освидетельствования скрытых работ по ТКП 45-1.03-161.</w:t>
      </w:r>
    </w:p>
    <w:p w:rsidR="00B949B5" w:rsidRPr="00E17898" w:rsidRDefault="00B949B5" w:rsidP="00E62FB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Перечень скрытых работ, подлежащих освидетельствованию, определяется проектной документацией.</w:t>
      </w:r>
    </w:p>
    <w:p w:rsidR="00B949B5" w:rsidRPr="00E17898" w:rsidRDefault="00B949B5" w:rsidP="00E17898">
      <w:pPr>
        <w:tabs>
          <w:tab w:val="left" w:pos="12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949B5" w:rsidRPr="00E17898" w:rsidRDefault="00B949B5" w:rsidP="00C87127">
      <w:pPr>
        <w:pStyle w:val="afd"/>
        <w:spacing w:line="240" w:lineRule="auto"/>
        <w:ind w:left="709" w:right="0" w:firstLine="0"/>
        <w:rPr>
          <w:rFonts w:ascii="Arial" w:hAnsi="Arial" w:cs="Arial"/>
          <w:sz w:val="24"/>
          <w:szCs w:val="24"/>
        </w:rPr>
      </w:pPr>
      <w:bookmarkStart w:id="32" w:name="_Toc315349592"/>
      <w:bookmarkStart w:id="33" w:name="_Toc316381354"/>
      <w:bookmarkStart w:id="34" w:name="_Toc338657524"/>
      <w:r w:rsidRPr="00E17898">
        <w:rPr>
          <w:rFonts w:ascii="Arial" w:hAnsi="Arial" w:cs="Arial"/>
          <w:sz w:val="24"/>
          <w:szCs w:val="24"/>
        </w:rPr>
        <w:t xml:space="preserve">5. </w:t>
      </w:r>
      <w:bookmarkEnd w:id="32"/>
      <w:bookmarkEnd w:id="33"/>
      <w:bookmarkEnd w:id="34"/>
      <w:r w:rsidRPr="00E17898">
        <w:rPr>
          <w:rFonts w:ascii="Arial" w:hAnsi="Arial" w:cs="Arial"/>
          <w:sz w:val="24"/>
          <w:szCs w:val="24"/>
        </w:rPr>
        <w:t>Технология выполнения огнезащитных работ</w:t>
      </w:r>
    </w:p>
    <w:p w:rsidR="00B949B5" w:rsidRPr="00E17898" w:rsidRDefault="00B949B5" w:rsidP="00C871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В данном разделе приводят обозначения и наименования технологических карт на применяемые огнезащитные средства, в соответствии с которыми должны проводиться огнезащитные работы на объекте.</w:t>
      </w:r>
      <w:bookmarkStart w:id="35" w:name="_Toc316381361"/>
      <w:bookmarkStart w:id="36" w:name="_Toc338657528"/>
    </w:p>
    <w:p w:rsidR="00B949B5" w:rsidRPr="00E17898" w:rsidRDefault="00B949B5" w:rsidP="00E178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949B5" w:rsidRPr="00C87127" w:rsidRDefault="00B949B5" w:rsidP="00C87127">
      <w:pPr>
        <w:pStyle w:val="afd"/>
        <w:spacing w:line="240" w:lineRule="auto"/>
        <w:ind w:left="709" w:right="0" w:firstLine="0"/>
        <w:rPr>
          <w:rFonts w:ascii="Arial" w:hAnsi="Arial" w:cs="Arial"/>
          <w:sz w:val="24"/>
          <w:szCs w:val="24"/>
        </w:rPr>
      </w:pPr>
      <w:r w:rsidRPr="00C87127">
        <w:rPr>
          <w:rFonts w:ascii="Arial" w:hAnsi="Arial" w:cs="Arial"/>
          <w:sz w:val="24"/>
          <w:szCs w:val="24"/>
        </w:rPr>
        <w:t xml:space="preserve">6. </w:t>
      </w:r>
      <w:bookmarkEnd w:id="35"/>
      <w:bookmarkEnd w:id="36"/>
      <w:r w:rsidRPr="00C87127">
        <w:rPr>
          <w:rFonts w:ascii="Arial" w:hAnsi="Arial" w:cs="Arial"/>
          <w:sz w:val="24"/>
          <w:szCs w:val="24"/>
        </w:rPr>
        <w:t>Организация контроля качества огнезащитных работ</w:t>
      </w:r>
    </w:p>
    <w:p w:rsidR="00B949B5" w:rsidRPr="00E17898" w:rsidRDefault="00B949B5" w:rsidP="00E17898">
      <w:pPr>
        <w:pStyle w:val="ac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 xml:space="preserve">Контроль качества </w:t>
      </w:r>
      <w:r w:rsidR="00C87127">
        <w:rPr>
          <w:rFonts w:ascii="Arial" w:hAnsi="Arial" w:cs="Arial"/>
          <w:color w:val="000000"/>
          <w:sz w:val="24"/>
          <w:szCs w:val="24"/>
        </w:rPr>
        <w:t xml:space="preserve">выполненных </w:t>
      </w:r>
      <w:r w:rsidRPr="00E17898">
        <w:rPr>
          <w:rFonts w:ascii="Arial" w:hAnsi="Arial" w:cs="Arial"/>
          <w:color w:val="000000"/>
          <w:sz w:val="24"/>
          <w:szCs w:val="24"/>
        </w:rPr>
        <w:t xml:space="preserve">огнезащитных работ на объекте проводить в соответствии с требованиями </w:t>
      </w:r>
      <w:r w:rsidR="00C87127">
        <w:rPr>
          <w:rFonts w:ascii="Arial" w:hAnsi="Arial" w:cs="Arial"/>
          <w:color w:val="000000"/>
          <w:sz w:val="24"/>
          <w:szCs w:val="24"/>
        </w:rPr>
        <w:t>настоящего стандарта</w:t>
      </w:r>
      <w:r w:rsidRPr="00E17898">
        <w:rPr>
          <w:rFonts w:ascii="Arial" w:hAnsi="Arial" w:cs="Arial"/>
          <w:color w:val="000000"/>
          <w:sz w:val="24"/>
          <w:szCs w:val="24"/>
        </w:rPr>
        <w:t xml:space="preserve">, технологических карт </w:t>
      </w:r>
      <w:r w:rsidR="00C87127">
        <w:rPr>
          <w:rFonts w:ascii="Arial" w:hAnsi="Arial" w:cs="Arial"/>
          <w:color w:val="000000"/>
          <w:sz w:val="24"/>
          <w:szCs w:val="24"/>
        </w:rPr>
        <w:br/>
      </w:r>
      <w:r w:rsidRPr="00E17898">
        <w:rPr>
          <w:rFonts w:ascii="Arial" w:hAnsi="Arial" w:cs="Arial"/>
          <w:color w:val="000000"/>
          <w:sz w:val="24"/>
          <w:szCs w:val="24"/>
        </w:rPr>
        <w:t>и технологических регламентов на применяемые огнезащитные средства.</w:t>
      </w:r>
    </w:p>
    <w:p w:rsidR="00B949B5" w:rsidRPr="00E17898" w:rsidRDefault="00B949B5" w:rsidP="00E17898">
      <w:pPr>
        <w:pStyle w:val="ac"/>
        <w:ind w:left="0"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B949B5" w:rsidRPr="00C87127" w:rsidRDefault="00B949B5" w:rsidP="00C87127">
      <w:pPr>
        <w:pStyle w:val="afd"/>
        <w:spacing w:line="240" w:lineRule="auto"/>
        <w:ind w:left="709" w:right="0" w:firstLine="0"/>
        <w:rPr>
          <w:rFonts w:ascii="Arial" w:hAnsi="Arial" w:cs="Arial"/>
          <w:sz w:val="24"/>
          <w:szCs w:val="24"/>
        </w:rPr>
      </w:pPr>
      <w:r w:rsidRPr="00C87127">
        <w:rPr>
          <w:rFonts w:ascii="Arial" w:hAnsi="Arial" w:cs="Arial"/>
          <w:sz w:val="24"/>
          <w:szCs w:val="24"/>
        </w:rPr>
        <w:t>7. Расчет потребности в кадрах</w:t>
      </w:r>
    </w:p>
    <w:p w:rsidR="00B949B5" w:rsidRPr="00E17898" w:rsidRDefault="00B949B5" w:rsidP="00C87127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Потребность в кадрах определяют на основании выработки, основании нормативной трудо</w:t>
      </w:r>
      <w:r w:rsidR="00C87127">
        <w:rPr>
          <w:rFonts w:ascii="Arial" w:hAnsi="Arial" w:cs="Arial"/>
          <w:sz w:val="24"/>
          <w:szCs w:val="24"/>
        </w:rPr>
        <w:t>е</w:t>
      </w:r>
      <w:r w:rsidRPr="00E17898">
        <w:rPr>
          <w:rFonts w:ascii="Arial" w:hAnsi="Arial" w:cs="Arial"/>
          <w:sz w:val="24"/>
          <w:szCs w:val="24"/>
        </w:rPr>
        <w:t>мкости, расч</w:t>
      </w:r>
      <w:r w:rsidR="00C87127">
        <w:rPr>
          <w:rFonts w:ascii="Arial" w:hAnsi="Arial" w:cs="Arial"/>
          <w:sz w:val="24"/>
          <w:szCs w:val="24"/>
        </w:rPr>
        <w:t>е</w:t>
      </w:r>
      <w:r w:rsidRPr="00E17898">
        <w:rPr>
          <w:rFonts w:ascii="Arial" w:hAnsi="Arial" w:cs="Arial"/>
          <w:sz w:val="24"/>
          <w:szCs w:val="24"/>
        </w:rPr>
        <w:t xml:space="preserve">тной продолжительности огнезащитных работ </w:t>
      </w:r>
      <w:r w:rsidR="00C87127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>и процентного соотношения численности работающих по их категориям.</w:t>
      </w:r>
    </w:p>
    <w:p w:rsidR="00B949B5" w:rsidRPr="00E17898" w:rsidRDefault="00B949B5" w:rsidP="00E17898">
      <w:pPr>
        <w:pStyle w:val="ac"/>
        <w:ind w:left="0" w:firstLine="709"/>
        <w:rPr>
          <w:rFonts w:ascii="Arial" w:hAnsi="Arial" w:cs="Arial"/>
          <w:sz w:val="24"/>
          <w:szCs w:val="24"/>
        </w:rPr>
      </w:pPr>
    </w:p>
    <w:p w:rsidR="00B949B5" w:rsidRPr="00C87127" w:rsidRDefault="00B949B5" w:rsidP="00C87127">
      <w:pPr>
        <w:pStyle w:val="afd"/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C87127">
        <w:rPr>
          <w:rFonts w:ascii="Arial" w:hAnsi="Arial" w:cs="Arial"/>
          <w:sz w:val="24"/>
          <w:szCs w:val="24"/>
        </w:rPr>
        <w:t>8. Потребность в машинах, механизмах, оборудовании, технологической оснастке, инструменте, инвентаре и приспособлениях</w:t>
      </w:r>
    </w:p>
    <w:p w:rsidR="00B949B5" w:rsidRPr="00E17898" w:rsidRDefault="00B949B5" w:rsidP="00C8712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 xml:space="preserve">Потребность в машинах, механизмах, оборудовании, технологической </w:t>
      </w:r>
      <w:r w:rsidRPr="00E17898">
        <w:rPr>
          <w:rFonts w:ascii="Arial" w:hAnsi="Arial" w:cs="Arial"/>
          <w:spacing w:val="-2"/>
          <w:sz w:val="24"/>
          <w:szCs w:val="24"/>
        </w:rPr>
        <w:t>оснастке, инструменте, инвентаре и приспособлениях</w:t>
      </w:r>
      <w:r w:rsidRPr="00E17898">
        <w:rPr>
          <w:rFonts w:ascii="Arial" w:hAnsi="Arial" w:cs="Arial"/>
          <w:sz w:val="24"/>
          <w:szCs w:val="24"/>
        </w:rPr>
        <w:t xml:space="preserve"> определяется в целом по объему огнезащитных работ на основе физических объемов работ и эксплуатационной производительности перечисленных средств с учетом принятых организационно-технологических схем. Перечень основных строительных машин, механизмов и транспортных средств, необходимых для выполнения огнезащитных работ, согласно технологическим картам на применяемые огнезащитные средства.</w:t>
      </w:r>
    </w:p>
    <w:p w:rsidR="00B949B5" w:rsidRPr="00E17898" w:rsidRDefault="00B949B5" w:rsidP="00E17898">
      <w:pPr>
        <w:pStyle w:val="ac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B949B5" w:rsidRPr="00C87127" w:rsidRDefault="00B949B5" w:rsidP="00E17898">
      <w:pPr>
        <w:pStyle w:val="ac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87127">
        <w:rPr>
          <w:rFonts w:ascii="Arial" w:hAnsi="Arial" w:cs="Arial"/>
          <w:color w:val="000000"/>
          <w:sz w:val="24"/>
          <w:szCs w:val="24"/>
        </w:rPr>
        <w:t>9. Мероприятия по охране труда при проведении огнезащитных работ</w:t>
      </w:r>
    </w:p>
    <w:p w:rsidR="00B949B5" w:rsidRPr="00E17898" w:rsidRDefault="00B949B5" w:rsidP="00E17898">
      <w:pPr>
        <w:pStyle w:val="ac"/>
        <w:ind w:left="0" w:firstLine="709"/>
        <w:rPr>
          <w:rFonts w:ascii="Arial" w:hAnsi="Arial" w:cs="Arial"/>
          <w:sz w:val="24"/>
          <w:szCs w:val="24"/>
        </w:rPr>
      </w:pPr>
      <w:r w:rsidRPr="00E17898">
        <w:rPr>
          <w:rFonts w:ascii="Arial" w:hAnsi="Arial" w:cs="Arial"/>
          <w:sz w:val="24"/>
          <w:szCs w:val="24"/>
        </w:rPr>
        <w:t>При производстве огнезащитных работ необходимо выполнять требования ТКП 45-1.0</w:t>
      </w:r>
      <w:r w:rsidR="00E57736">
        <w:rPr>
          <w:rFonts w:ascii="Arial" w:hAnsi="Arial" w:cs="Arial"/>
          <w:sz w:val="24"/>
          <w:szCs w:val="24"/>
        </w:rPr>
        <w:t>3-40</w:t>
      </w:r>
      <w:r w:rsidRPr="00E17898">
        <w:rPr>
          <w:rFonts w:ascii="Arial" w:hAnsi="Arial" w:cs="Arial"/>
          <w:sz w:val="24"/>
          <w:szCs w:val="24"/>
        </w:rPr>
        <w:t xml:space="preserve">, ТКП 45-1.03-44 и требования технологических карт </w:t>
      </w:r>
      <w:r w:rsidR="00E57736">
        <w:rPr>
          <w:rFonts w:ascii="Arial" w:hAnsi="Arial" w:cs="Arial"/>
          <w:sz w:val="24"/>
          <w:szCs w:val="24"/>
        </w:rPr>
        <w:br/>
      </w:r>
      <w:r w:rsidRPr="00E17898">
        <w:rPr>
          <w:rFonts w:ascii="Arial" w:hAnsi="Arial" w:cs="Arial"/>
          <w:sz w:val="24"/>
          <w:szCs w:val="24"/>
        </w:rPr>
        <w:t>и технологических регламентов на применяемые огнезащитные средства.</w:t>
      </w:r>
      <w:bookmarkStart w:id="37" w:name="_Toc338657539"/>
    </w:p>
    <w:p w:rsidR="00B949B5" w:rsidRPr="00E17898" w:rsidRDefault="00B949B5" w:rsidP="00E17898">
      <w:pPr>
        <w:pStyle w:val="ac"/>
        <w:ind w:left="0" w:firstLine="709"/>
        <w:rPr>
          <w:rFonts w:ascii="Arial" w:hAnsi="Arial" w:cs="Arial"/>
          <w:sz w:val="24"/>
          <w:szCs w:val="24"/>
        </w:rPr>
      </w:pPr>
    </w:p>
    <w:p w:rsidR="00B949B5" w:rsidRPr="00E57736" w:rsidRDefault="00B949B5" w:rsidP="00E17898">
      <w:pPr>
        <w:pStyle w:val="ac"/>
        <w:ind w:left="0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E57736">
        <w:rPr>
          <w:rFonts w:ascii="Arial" w:hAnsi="Arial" w:cs="Arial"/>
          <w:sz w:val="24"/>
          <w:szCs w:val="24"/>
        </w:rPr>
        <w:t>10.</w:t>
      </w:r>
      <w:bookmarkEnd w:id="37"/>
      <w:r w:rsidRPr="00E57736">
        <w:rPr>
          <w:rFonts w:ascii="Arial" w:hAnsi="Arial" w:cs="Arial"/>
          <w:sz w:val="24"/>
          <w:szCs w:val="24"/>
        </w:rPr>
        <w:t xml:space="preserve"> Технические характеристики машин, механизмов, оборудования, технологической </w:t>
      </w:r>
      <w:r w:rsidRPr="00E57736">
        <w:rPr>
          <w:rFonts w:ascii="Arial" w:hAnsi="Arial" w:cs="Arial"/>
          <w:spacing w:val="-2"/>
          <w:sz w:val="24"/>
          <w:szCs w:val="24"/>
        </w:rPr>
        <w:t>оснастки, инструмента, инвентаря и приспособлений</w:t>
      </w:r>
      <w:r w:rsidRPr="00E57736">
        <w:rPr>
          <w:rFonts w:ascii="Arial" w:hAnsi="Arial" w:cs="Arial"/>
          <w:sz w:val="24"/>
          <w:szCs w:val="24"/>
        </w:rPr>
        <w:t>, используемых при выполнении огнезащитных работ</w:t>
      </w:r>
    </w:p>
    <w:p w:rsidR="00B949B5" w:rsidRPr="00E17898" w:rsidRDefault="00B949B5" w:rsidP="00E17898">
      <w:pPr>
        <w:pStyle w:val="ac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17898">
        <w:rPr>
          <w:rFonts w:ascii="Arial" w:hAnsi="Arial" w:cs="Arial"/>
          <w:color w:val="000000"/>
          <w:sz w:val="24"/>
          <w:szCs w:val="24"/>
        </w:rPr>
        <w:t xml:space="preserve">В данном разделе приводят информацию о технических характеристиках конкретных </w:t>
      </w:r>
      <w:r w:rsidRPr="00E17898">
        <w:rPr>
          <w:rFonts w:ascii="Arial" w:hAnsi="Arial" w:cs="Arial"/>
          <w:sz w:val="24"/>
          <w:szCs w:val="24"/>
        </w:rPr>
        <w:t xml:space="preserve">машин, механизмов, оборудования, технологической </w:t>
      </w:r>
      <w:r w:rsidRPr="00E17898">
        <w:rPr>
          <w:rFonts w:ascii="Arial" w:hAnsi="Arial" w:cs="Arial"/>
          <w:spacing w:val="-2"/>
          <w:sz w:val="24"/>
          <w:szCs w:val="24"/>
        </w:rPr>
        <w:t>оснастки, инструмента, инвентаря и приспособлений, которые будут использованы при проведении огнезащитных работ на объекте.</w:t>
      </w:r>
    </w:p>
    <w:p w:rsidR="00B949B5" w:rsidRDefault="00B949B5" w:rsidP="00B949B5">
      <w:pPr>
        <w:spacing w:after="0" w:line="240" w:lineRule="auto"/>
        <w:rPr>
          <w:rFonts w:ascii="Arial" w:hAnsi="Arial" w:cs="Arial"/>
          <w:szCs w:val="28"/>
        </w:rPr>
      </w:pPr>
    </w:p>
    <w:p w:rsidR="009F732B" w:rsidRDefault="009F732B" w:rsidP="00B949B5">
      <w:pPr>
        <w:spacing w:after="0" w:line="240" w:lineRule="auto"/>
        <w:rPr>
          <w:rFonts w:ascii="Arial" w:hAnsi="Arial" w:cs="Arial"/>
          <w:szCs w:val="28"/>
        </w:rPr>
      </w:pPr>
    </w:p>
    <w:p w:rsidR="009F732B" w:rsidRDefault="009F732B" w:rsidP="00B949B5">
      <w:pPr>
        <w:spacing w:after="0" w:line="240" w:lineRule="auto"/>
        <w:rPr>
          <w:rFonts w:ascii="Arial" w:hAnsi="Arial" w:cs="Arial"/>
          <w:szCs w:val="28"/>
        </w:rPr>
      </w:pPr>
    </w:p>
    <w:p w:rsidR="009F732B" w:rsidRPr="00B949B5" w:rsidRDefault="009F732B" w:rsidP="00B949B5">
      <w:pPr>
        <w:spacing w:after="0" w:line="240" w:lineRule="auto"/>
        <w:rPr>
          <w:rFonts w:ascii="Arial" w:hAnsi="Arial" w:cs="Arial"/>
          <w:szCs w:val="28"/>
        </w:rPr>
      </w:pPr>
    </w:p>
    <w:p w:rsidR="00B949B5" w:rsidRPr="00E57736" w:rsidRDefault="00B949B5" w:rsidP="00B949B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577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</w:t>
      </w:r>
      <w:r w:rsidR="00E577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57736">
        <w:rPr>
          <w:rFonts w:ascii="Arial" w:eastAsia="Times New Roman" w:hAnsi="Arial" w:cs="Arial"/>
          <w:sz w:val="24"/>
          <w:szCs w:val="24"/>
          <w:lang w:eastAsia="ru-RU"/>
        </w:rPr>
        <w:t> График потребности в рабочих кадрах</w:t>
      </w:r>
    </w:p>
    <w:p w:rsidR="00B949B5" w:rsidRPr="00B949B5" w:rsidRDefault="00B949B5" w:rsidP="00B949B5">
      <w:pPr>
        <w:spacing w:after="0" w:line="240" w:lineRule="auto"/>
        <w:ind w:left="1069"/>
        <w:rPr>
          <w:rFonts w:ascii="Arial" w:hAnsi="Arial" w:cs="Arial"/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709"/>
        <w:gridCol w:w="2660"/>
        <w:gridCol w:w="1701"/>
        <w:gridCol w:w="1606"/>
        <w:gridCol w:w="1606"/>
        <w:gridCol w:w="1607"/>
      </w:tblGrid>
      <w:tr w:rsidR="00B949B5" w:rsidRPr="00B949B5" w:rsidTr="001E2883">
        <w:trPr>
          <w:trHeight w:val="41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B949B5">
              <w:rPr>
                <w:rFonts w:ascii="Arial" w:hAnsi="Arial" w:cs="Arial"/>
                <w:bCs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B949B5">
              <w:rPr>
                <w:rFonts w:ascii="Arial" w:hAnsi="Arial" w:cs="Arial"/>
                <w:bCs/>
                <w:szCs w:val="28"/>
              </w:rPr>
              <w:t>Наименование профессий рабочих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49B5" w:rsidRPr="00B949B5" w:rsidRDefault="00B949B5" w:rsidP="00B949B5">
            <w:pPr>
              <w:spacing w:after="0" w:line="240" w:lineRule="auto"/>
              <w:ind w:right="-108" w:firstLine="33"/>
              <w:jc w:val="center"/>
              <w:rPr>
                <w:rFonts w:ascii="Arial" w:hAnsi="Arial" w:cs="Arial"/>
                <w:bCs/>
                <w:szCs w:val="28"/>
              </w:rPr>
            </w:pPr>
            <w:r w:rsidRPr="00B949B5">
              <w:rPr>
                <w:rFonts w:ascii="Arial" w:hAnsi="Arial" w:cs="Arial"/>
                <w:bCs/>
                <w:szCs w:val="28"/>
              </w:rPr>
              <w:t>Численность рабочих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B949B5">
              <w:rPr>
                <w:rFonts w:ascii="Arial" w:hAnsi="Arial" w:cs="Arial"/>
                <w:bCs/>
                <w:szCs w:val="28"/>
              </w:rPr>
              <w:t>Среднесуточная численность по месяцам</w:t>
            </w:r>
          </w:p>
        </w:tc>
      </w:tr>
      <w:tr w:rsidR="00B949B5" w:rsidRPr="00B949B5" w:rsidTr="001E2883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  <w:hideMark/>
          </w:tcPr>
          <w:p w:rsidR="00B949B5" w:rsidRPr="00B949B5" w:rsidRDefault="00B949B5" w:rsidP="00B949B5">
            <w:pPr>
              <w:spacing w:after="0" w:line="240" w:lineRule="auto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49B5" w:rsidRPr="00B949B5" w:rsidRDefault="00B949B5" w:rsidP="00B949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949B5" w:rsidRPr="00B949B5" w:rsidTr="001E2883">
        <w:trPr>
          <w:trHeight w:val="300"/>
        </w:trPr>
        <w:tc>
          <w:tcPr>
            <w:tcW w:w="709" w:type="dxa"/>
            <w:noWrap/>
          </w:tcPr>
          <w:p w:rsidR="00B949B5" w:rsidRPr="00B949B5" w:rsidRDefault="00B949B5" w:rsidP="00B949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60" w:type="dxa"/>
          </w:tcPr>
          <w:p w:rsidR="00B949B5" w:rsidRPr="00B949B5" w:rsidRDefault="00B949B5" w:rsidP="00B949B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B949B5" w:rsidRPr="00B949B5" w:rsidRDefault="00B949B5" w:rsidP="00B949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06" w:type="dxa"/>
            <w:shd w:val="clear" w:color="auto" w:fill="FFFFFF"/>
            <w:noWrap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06" w:type="dxa"/>
            <w:shd w:val="clear" w:color="auto" w:fill="FFFFFF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07" w:type="dxa"/>
            <w:shd w:val="clear" w:color="auto" w:fill="FFFFFF"/>
          </w:tcPr>
          <w:p w:rsidR="00B949B5" w:rsidRPr="00B949B5" w:rsidRDefault="00B949B5" w:rsidP="00B949B5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bookmarkEnd w:id="22"/>
    </w:tbl>
    <w:p w:rsidR="00B949B5" w:rsidRPr="00B949B5" w:rsidRDefault="00B949B5" w:rsidP="00B949B5">
      <w:pPr>
        <w:spacing w:after="0" w:line="240" w:lineRule="auto"/>
        <w:ind w:firstLine="720"/>
        <w:rPr>
          <w:rFonts w:ascii="Arial" w:hAnsi="Arial" w:cs="Arial"/>
          <w:szCs w:val="28"/>
        </w:rPr>
      </w:pPr>
    </w:p>
    <w:p w:rsidR="00B949B5" w:rsidRPr="00680B1E" w:rsidRDefault="00B949B5" w:rsidP="00680B1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80B1E">
        <w:rPr>
          <w:rFonts w:ascii="Arial" w:eastAsia="Times New Roman" w:hAnsi="Arial" w:cs="Arial"/>
          <w:sz w:val="24"/>
          <w:szCs w:val="24"/>
          <w:lang w:eastAsia="ru-RU"/>
        </w:rPr>
        <w:t>12. Ведомость ссылочной и нормативной документации</w:t>
      </w:r>
    </w:p>
    <w:p w:rsidR="00B949B5" w:rsidRPr="00B949B5" w:rsidRDefault="00B949B5" w:rsidP="00B949B5">
      <w:pPr>
        <w:pStyle w:val="ae"/>
        <w:spacing w:after="0" w:line="240" w:lineRule="auto"/>
        <w:rPr>
          <w:rFonts w:ascii="Arial" w:hAnsi="Arial" w:cs="Arial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4201"/>
        <w:gridCol w:w="2268"/>
      </w:tblGrid>
      <w:tr w:rsidR="00B949B5" w:rsidRPr="00B949B5" w:rsidTr="001E2883">
        <w:tc>
          <w:tcPr>
            <w:tcW w:w="720" w:type="dxa"/>
            <w:shd w:val="clear" w:color="auto" w:fill="auto"/>
            <w:vAlign w:val="center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Cs w:val="28"/>
              </w:rPr>
            </w:pPr>
            <w:r w:rsidRPr="00B949B5">
              <w:rPr>
                <w:rFonts w:ascii="Arial" w:hAnsi="Arial" w:cs="Arial"/>
                <w:iCs/>
                <w:szCs w:val="28"/>
              </w:rPr>
              <w:t>№</w:t>
            </w:r>
          </w:p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Cs w:val="28"/>
              </w:rPr>
            </w:pPr>
            <w:r w:rsidRPr="00B949B5">
              <w:rPr>
                <w:rFonts w:ascii="Arial" w:hAnsi="Arial" w:cs="Arial"/>
                <w:iCs/>
                <w:szCs w:val="28"/>
              </w:rPr>
              <w:t>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Cs w:val="28"/>
              </w:rPr>
            </w:pPr>
            <w:r w:rsidRPr="00B949B5">
              <w:rPr>
                <w:rFonts w:ascii="Arial" w:hAnsi="Arial" w:cs="Arial"/>
                <w:iCs/>
                <w:szCs w:val="28"/>
              </w:rPr>
              <w:t>Обозначение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Cs w:val="28"/>
              </w:rPr>
            </w:pPr>
            <w:r w:rsidRPr="00B949B5">
              <w:rPr>
                <w:rFonts w:ascii="Arial" w:hAnsi="Arial" w:cs="Arial"/>
                <w:iCs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Cs w:val="28"/>
              </w:rPr>
            </w:pPr>
            <w:r w:rsidRPr="00B949B5">
              <w:rPr>
                <w:rFonts w:ascii="Arial" w:hAnsi="Arial" w:cs="Arial"/>
                <w:iCs/>
                <w:szCs w:val="28"/>
              </w:rPr>
              <w:t>Примечание</w:t>
            </w:r>
          </w:p>
        </w:tc>
      </w:tr>
      <w:tr w:rsidR="00B949B5" w:rsidRPr="00B949B5" w:rsidTr="001E2883">
        <w:tc>
          <w:tcPr>
            <w:tcW w:w="720" w:type="dxa"/>
            <w:shd w:val="clear" w:color="auto" w:fill="auto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4201" w:type="dxa"/>
            <w:shd w:val="clear" w:color="auto" w:fill="auto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949B5" w:rsidRPr="00B949B5" w:rsidRDefault="00B949B5" w:rsidP="00B9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FF0000"/>
                <w:szCs w:val="28"/>
              </w:rPr>
            </w:pPr>
          </w:p>
        </w:tc>
      </w:tr>
    </w:tbl>
    <w:p w:rsidR="00B949B5" w:rsidRPr="00B949B5" w:rsidRDefault="00B949B5" w:rsidP="00B949B5">
      <w:pPr>
        <w:pStyle w:val="ae"/>
        <w:spacing w:line="360" w:lineRule="auto"/>
        <w:rPr>
          <w:rFonts w:ascii="Times New Roman" w:hAnsi="Times New Roman"/>
          <w:szCs w:val="28"/>
        </w:rPr>
      </w:pPr>
    </w:p>
    <w:p w:rsidR="000E6814" w:rsidRDefault="000E6814" w:rsidP="000E6814">
      <w:pPr>
        <w:pStyle w:val="1"/>
        <w:numPr>
          <w:ilvl w:val="0"/>
          <w:numId w:val="0"/>
        </w:numPr>
        <w:jc w:val="center"/>
        <w:sectPr w:rsidR="000E6814" w:rsidSect="00F076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6814" w:rsidRPr="00B949B5" w:rsidRDefault="000E6814" w:rsidP="00C331A3">
      <w:pPr>
        <w:pStyle w:val="1"/>
        <w:numPr>
          <w:ilvl w:val="0"/>
          <w:numId w:val="0"/>
        </w:numPr>
        <w:jc w:val="center"/>
      </w:pPr>
      <w:bookmarkStart w:id="38" w:name="_Toc496861197"/>
      <w:r w:rsidRPr="00B949B5">
        <w:lastRenderedPageBreak/>
        <w:t xml:space="preserve">Приложение </w:t>
      </w:r>
      <w:r>
        <w:t>Г</w:t>
      </w:r>
      <w:bookmarkEnd w:id="38"/>
    </w:p>
    <w:p w:rsidR="000E6814" w:rsidRDefault="000E6814" w:rsidP="00C331A3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C331A3" w:rsidRDefault="00C331A3" w:rsidP="00C331A3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Форма ж</w:t>
      </w:r>
      <w:r w:rsidRPr="00C331A3">
        <w:rPr>
          <w:rFonts w:ascii="Arial" w:hAnsi="Arial" w:cs="Arial"/>
          <w:sz w:val="24"/>
          <w:szCs w:val="24"/>
        </w:rPr>
        <w:t>урнал</w:t>
      </w:r>
      <w:r>
        <w:rPr>
          <w:rFonts w:ascii="Arial" w:hAnsi="Arial" w:cs="Arial"/>
          <w:sz w:val="24"/>
          <w:szCs w:val="24"/>
        </w:rPr>
        <w:t>а</w:t>
      </w:r>
      <w:r w:rsidRPr="00C331A3">
        <w:rPr>
          <w:rFonts w:ascii="Arial" w:hAnsi="Arial" w:cs="Arial"/>
          <w:sz w:val="24"/>
          <w:szCs w:val="24"/>
        </w:rPr>
        <w:t xml:space="preserve"> производства огнезащитных работ</w:t>
      </w: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Pr="00AA67E1" w:rsidRDefault="000E6814" w:rsidP="000E6814">
      <w:pPr>
        <w:tabs>
          <w:tab w:val="left" w:pos="6000"/>
        </w:tabs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AA67E1">
        <w:rPr>
          <w:rFonts w:ascii="Arial" w:hAnsi="Arial" w:cs="Arial"/>
          <w:b/>
          <w:spacing w:val="-6"/>
          <w:sz w:val="32"/>
          <w:szCs w:val="32"/>
        </w:rPr>
        <w:t>ЖУРНАЛ ПРОИЗВОДСТВА РАБОТ</w:t>
      </w:r>
    </w:p>
    <w:p w:rsidR="000E6814" w:rsidRPr="00AA67E1" w:rsidRDefault="000E6814" w:rsidP="000E6814">
      <w:pPr>
        <w:tabs>
          <w:tab w:val="left" w:pos="6000"/>
        </w:tabs>
        <w:jc w:val="center"/>
        <w:rPr>
          <w:rFonts w:ascii="Arial" w:hAnsi="Arial" w:cs="Arial"/>
        </w:rPr>
      </w:pPr>
      <w:r w:rsidRPr="00AA67E1">
        <w:rPr>
          <w:rFonts w:ascii="Arial" w:hAnsi="Arial" w:cs="Arial"/>
          <w:b/>
          <w:spacing w:val="-6"/>
          <w:sz w:val="32"/>
          <w:szCs w:val="32"/>
        </w:rPr>
        <w:t>ПО ОГНЕЗАЩИТНОЙ ОБРАБОТКЕ МАТЕРИАЛОВ, КОНСТРУКЦИЙ И ИЗДЕЛИЙ</w:t>
      </w: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Default="000E6814" w:rsidP="00C331A3">
      <w:pPr>
        <w:tabs>
          <w:tab w:val="left" w:pos="6000"/>
        </w:tabs>
        <w:rPr>
          <w:rFonts w:ascii="Times New Roman" w:hAnsi="Times New Roman"/>
          <w:b/>
          <w:spacing w:val="-6"/>
          <w:sz w:val="32"/>
          <w:szCs w:val="32"/>
        </w:rPr>
      </w:pPr>
    </w:p>
    <w:p w:rsidR="000E6814" w:rsidRPr="00172B00" w:rsidRDefault="000E6814" w:rsidP="000E6814">
      <w:pPr>
        <w:pStyle w:val="txtj"/>
        <w:spacing w:before="0" w:beforeAutospacing="0" w:after="0" w:afterAutospacing="0"/>
        <w:ind w:left="360"/>
        <w:jc w:val="center"/>
        <w:rPr>
          <w:rFonts w:ascii="Arial" w:hAnsi="Arial" w:cs="Arial"/>
        </w:rPr>
      </w:pPr>
      <w:r w:rsidRPr="00172B00">
        <w:rPr>
          <w:rFonts w:ascii="Arial" w:hAnsi="Arial" w:cs="Arial"/>
        </w:rPr>
        <w:t>Правила ведения журнала</w:t>
      </w:r>
    </w:p>
    <w:p w:rsidR="000E6814" w:rsidRPr="00172B00" w:rsidRDefault="000E6814" w:rsidP="000E6814">
      <w:pPr>
        <w:pStyle w:val="txtj"/>
        <w:spacing w:before="0" w:beforeAutospacing="0" w:after="0" w:afterAutospacing="0"/>
        <w:ind w:left="360"/>
        <w:jc w:val="center"/>
        <w:rPr>
          <w:rFonts w:ascii="Arial" w:hAnsi="Arial" w:cs="Arial"/>
        </w:rPr>
      </w:pP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1.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Журнал является основным производственным документом, отражающим технологическую последовательность, сроки, качество выполнения работ по огнезащитной обработке материалов, конструкций и изделий.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2.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Страницы журнала должны быть пронумерованы, прошнурованы, концы шнуровки скреплены печатью организации, выполняющей огнезащитные работы. Журнал заверяется подписью лица, ответственного за его ведение, или руководителем организации, выполняющей огнезащитные работы.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3.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 xml:space="preserve">Журнал хранится на объекте, на котором выполняются огнезащитные работы, у ответственного за производство работ. При выполнении огнезащитных работ на строительном объекте в случае приостановки строительства в связи с консервацией журнал передается на хранение заказчику, застройщику либо, если это предусмотрено договором подряда, остается на хранении </w:t>
      </w:r>
      <w:r w:rsidR="00172B00">
        <w:rPr>
          <w:rFonts w:ascii="Arial" w:hAnsi="Arial" w:cs="Arial"/>
        </w:rPr>
        <w:br/>
      </w:r>
      <w:r w:rsidRPr="00172B00">
        <w:rPr>
          <w:rFonts w:ascii="Arial" w:hAnsi="Arial" w:cs="Arial"/>
        </w:rPr>
        <w:t>у генерального подрядчика (подрядчика).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4.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Раздел 1 журнала заполняется до начала выполнения огнезащитных работ производителем огнезащитных работ.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5.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Раздел 2 журнала заполняется ежедневно ответственным за производство огнезащитных работ.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6.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Раздел 3 журнала заполняется в хронологическом порядке ответственным за производство огнезащитных работ.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7.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Раздел 4 журнала заполняется лицами, контролирующими производство, качество и безопасность огнезащитных работ.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8.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 xml:space="preserve">Ответственность за достоверность содержащейся в журнале информации возлагается на лиц, осуществляющих записи </w:t>
      </w:r>
      <w:r w:rsidR="00172B00">
        <w:rPr>
          <w:rFonts w:ascii="Arial" w:hAnsi="Arial" w:cs="Arial"/>
        </w:rPr>
        <w:br/>
      </w:r>
      <w:r w:rsidRPr="00172B00">
        <w:rPr>
          <w:rFonts w:ascii="Arial" w:hAnsi="Arial" w:cs="Arial"/>
        </w:rPr>
        <w:t>в журнал.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9.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По завершении работ по огнезащитной обработке журнал передается заказчику (генподрядчику/подрядчику).</w:t>
      </w:r>
    </w:p>
    <w:p w:rsidR="000E6814" w:rsidRPr="00172B00" w:rsidRDefault="000E6814" w:rsidP="00C331A3">
      <w:pPr>
        <w:pStyle w:val="tx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2B00">
        <w:rPr>
          <w:rFonts w:ascii="Arial" w:hAnsi="Arial" w:cs="Arial"/>
        </w:rPr>
        <w:t>10.</w:t>
      </w:r>
      <w:r w:rsidR="00C331A3" w:rsidRPr="00172B00">
        <w:rPr>
          <w:rFonts w:ascii="Arial" w:hAnsi="Arial" w:cs="Arial"/>
        </w:rPr>
        <w:t> </w:t>
      </w:r>
      <w:r w:rsidRPr="00172B00">
        <w:rPr>
          <w:rFonts w:ascii="Arial" w:hAnsi="Arial" w:cs="Arial"/>
        </w:rPr>
        <w:t>При изготовлении форм журнала допускается вносить в них изменения в части увеличения и уменьшения граф и строк, включения дополнительных строк для удобства размещения необходимой информации.</w:t>
      </w:r>
    </w:p>
    <w:p w:rsidR="000E6814" w:rsidRPr="00172B00" w:rsidRDefault="000E6814" w:rsidP="00172B00">
      <w:pPr>
        <w:tabs>
          <w:tab w:val="left" w:pos="6000"/>
        </w:tabs>
        <w:rPr>
          <w:rFonts w:ascii="Arial" w:hAnsi="Arial" w:cs="Arial"/>
          <w:b/>
          <w:spacing w:val="-6"/>
          <w:sz w:val="24"/>
          <w:szCs w:val="24"/>
        </w:rPr>
      </w:pPr>
    </w:p>
    <w:p w:rsidR="000E6814" w:rsidRDefault="000E6814" w:rsidP="000E6814">
      <w:pPr>
        <w:tabs>
          <w:tab w:val="left" w:pos="6000"/>
        </w:tabs>
        <w:jc w:val="center"/>
        <w:rPr>
          <w:rFonts w:ascii="Times New Roman" w:hAnsi="Times New Roman"/>
          <w:b/>
          <w:spacing w:val="-6"/>
          <w:sz w:val="28"/>
          <w:szCs w:val="28"/>
        </w:rPr>
        <w:sectPr w:rsidR="000E6814" w:rsidSect="001E2883">
          <w:headerReference w:type="default" r:id="rId18"/>
          <w:pgSz w:w="16834" w:h="11913" w:orient="landscape" w:code="9"/>
          <w:pgMar w:top="851" w:right="851" w:bottom="851" w:left="851" w:header="0" w:footer="0" w:gutter="0"/>
          <w:cols w:space="720"/>
        </w:sectPr>
      </w:pPr>
    </w:p>
    <w:p w:rsidR="000E6814" w:rsidRPr="00172B00" w:rsidRDefault="000E6814" w:rsidP="00172B00">
      <w:pPr>
        <w:tabs>
          <w:tab w:val="left" w:pos="6000"/>
        </w:tabs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r w:rsidRPr="00172B00">
        <w:rPr>
          <w:rFonts w:ascii="Arial" w:hAnsi="Arial" w:cs="Arial"/>
          <w:spacing w:val="-6"/>
          <w:sz w:val="24"/>
          <w:szCs w:val="24"/>
        </w:rPr>
        <w:t>Раздел №1</w:t>
      </w:r>
    </w:p>
    <w:p w:rsidR="000E6814" w:rsidRPr="00172B00" w:rsidRDefault="000E6814" w:rsidP="00172B00">
      <w:pPr>
        <w:tabs>
          <w:tab w:val="left" w:pos="6000"/>
        </w:tabs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24"/>
          <w:szCs w:val="24"/>
        </w:rPr>
      </w:pPr>
      <w:r w:rsidRPr="00172B00">
        <w:rPr>
          <w:rFonts w:ascii="Arial" w:hAnsi="Arial" w:cs="Arial"/>
          <w:spacing w:val="-6"/>
          <w:sz w:val="24"/>
          <w:szCs w:val="24"/>
        </w:rPr>
        <w:t>Шифр и наименование объекта, на котором выполняются огнезащитные работы ___________________________</w:t>
      </w:r>
      <w:r w:rsidR="00172B00">
        <w:rPr>
          <w:rFonts w:ascii="Arial" w:hAnsi="Arial" w:cs="Arial"/>
          <w:spacing w:val="-6"/>
          <w:sz w:val="24"/>
          <w:szCs w:val="24"/>
        </w:rPr>
        <w:t>____________________</w:t>
      </w:r>
    </w:p>
    <w:p w:rsidR="000E6814" w:rsidRPr="00172B00" w:rsidRDefault="000E6814" w:rsidP="00172B00">
      <w:pPr>
        <w:pStyle w:val="ae"/>
        <w:spacing w:after="0" w:line="240" w:lineRule="auto"/>
        <w:ind w:left="360"/>
        <w:rPr>
          <w:rFonts w:ascii="Arial" w:hAnsi="Arial" w:cs="Arial"/>
          <w:spacing w:val="-6"/>
          <w:sz w:val="24"/>
          <w:szCs w:val="24"/>
        </w:rPr>
      </w:pPr>
    </w:p>
    <w:p w:rsidR="000E6814" w:rsidRPr="00172B00" w:rsidRDefault="000E6814" w:rsidP="00172B00">
      <w:pPr>
        <w:pStyle w:val="ae"/>
        <w:spacing w:after="0" w:line="240" w:lineRule="auto"/>
        <w:ind w:left="360"/>
        <w:rPr>
          <w:rFonts w:ascii="Arial" w:hAnsi="Arial" w:cs="Arial"/>
          <w:spacing w:val="-6"/>
          <w:sz w:val="24"/>
          <w:szCs w:val="24"/>
        </w:rPr>
      </w:pPr>
      <w:r w:rsidRPr="00172B00">
        <w:rPr>
          <w:rFonts w:ascii="Arial" w:hAnsi="Arial" w:cs="Arial"/>
          <w:spacing w:val="-6"/>
          <w:sz w:val="24"/>
          <w:szCs w:val="24"/>
        </w:rPr>
        <w:t>________________________________________________________________________________________________</w:t>
      </w:r>
      <w:r w:rsidR="00172B00" w:rsidRPr="00172B00">
        <w:rPr>
          <w:rFonts w:ascii="Arial" w:hAnsi="Arial" w:cs="Arial"/>
          <w:spacing w:val="-6"/>
          <w:sz w:val="24"/>
          <w:szCs w:val="24"/>
        </w:rPr>
        <w:t>__</w:t>
      </w:r>
      <w:r w:rsidR="00172B00">
        <w:rPr>
          <w:rFonts w:ascii="Arial" w:hAnsi="Arial" w:cs="Arial"/>
          <w:spacing w:val="-6"/>
          <w:sz w:val="24"/>
          <w:szCs w:val="24"/>
        </w:rPr>
        <w:t>_________________</w:t>
      </w:r>
    </w:p>
    <w:p w:rsidR="000E6814" w:rsidRPr="00172B00" w:rsidRDefault="000E6814" w:rsidP="00172B00">
      <w:pPr>
        <w:pStyle w:val="ae"/>
        <w:spacing w:after="0" w:line="240" w:lineRule="auto"/>
        <w:ind w:left="435"/>
        <w:rPr>
          <w:rFonts w:ascii="Arial" w:hAnsi="Arial" w:cs="Arial"/>
          <w:spacing w:val="-6"/>
          <w:sz w:val="24"/>
          <w:szCs w:val="24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28"/>
          <w:szCs w:val="28"/>
        </w:rPr>
      </w:pPr>
      <w:r w:rsidRPr="00172B00">
        <w:rPr>
          <w:rFonts w:ascii="Arial" w:hAnsi="Arial" w:cs="Arial"/>
          <w:spacing w:val="-6"/>
          <w:sz w:val="24"/>
          <w:szCs w:val="24"/>
        </w:rPr>
        <w:t>Проектная организация, № проекта</w:t>
      </w:r>
      <w:r w:rsidRPr="00172B00">
        <w:rPr>
          <w:rFonts w:ascii="Arial" w:hAnsi="Arial" w:cs="Arial"/>
          <w:spacing w:val="-6"/>
          <w:sz w:val="28"/>
        </w:rPr>
        <w:t xml:space="preserve"> ___________________________________________________________________</w:t>
      </w:r>
    </w:p>
    <w:p w:rsidR="000E6814" w:rsidRPr="00172B00" w:rsidRDefault="000E6814" w:rsidP="00172B00">
      <w:pPr>
        <w:pStyle w:val="ae"/>
        <w:spacing w:after="0" w:line="240" w:lineRule="auto"/>
        <w:ind w:left="7515" w:firstLine="273"/>
        <w:rPr>
          <w:rFonts w:ascii="Arial" w:hAnsi="Arial" w:cs="Arial"/>
          <w:spacing w:val="-6"/>
          <w:sz w:val="16"/>
          <w:szCs w:val="16"/>
        </w:rPr>
      </w:pPr>
      <w:r w:rsidRPr="00172B00">
        <w:rPr>
          <w:rFonts w:ascii="Arial" w:hAnsi="Arial" w:cs="Arial"/>
          <w:spacing w:val="-6"/>
          <w:sz w:val="16"/>
          <w:szCs w:val="16"/>
        </w:rPr>
        <w:t>наименование организации, ГИП, Ф.И.О., подпись</w:t>
      </w:r>
    </w:p>
    <w:p w:rsidR="000E6814" w:rsidRPr="00172B00" w:rsidRDefault="000E6814" w:rsidP="00172B00">
      <w:pPr>
        <w:pStyle w:val="a9"/>
        <w:spacing w:after="0" w:line="240" w:lineRule="auto"/>
        <w:rPr>
          <w:rFonts w:ascii="Arial" w:eastAsia="Calibri" w:hAnsi="Arial" w:cs="Arial"/>
          <w:spacing w:val="-6"/>
          <w:sz w:val="28"/>
          <w:szCs w:val="28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28"/>
          <w:szCs w:val="28"/>
        </w:rPr>
      </w:pPr>
      <w:r w:rsidRPr="00172B00">
        <w:rPr>
          <w:rFonts w:ascii="Arial" w:hAnsi="Arial" w:cs="Arial"/>
          <w:spacing w:val="-6"/>
          <w:sz w:val="24"/>
          <w:szCs w:val="24"/>
        </w:rPr>
        <w:t>Разрешение на строительство</w:t>
      </w:r>
      <w:r w:rsidRPr="00172B00">
        <w:rPr>
          <w:rFonts w:ascii="Arial" w:hAnsi="Arial" w:cs="Arial"/>
          <w:spacing w:val="-6"/>
          <w:sz w:val="28"/>
          <w:szCs w:val="28"/>
        </w:rPr>
        <w:t xml:space="preserve"> _________________________________________</w:t>
      </w:r>
      <w:r w:rsidR="00172B00">
        <w:rPr>
          <w:rFonts w:ascii="Arial" w:hAnsi="Arial" w:cs="Arial"/>
          <w:spacing w:val="-6"/>
          <w:sz w:val="28"/>
          <w:szCs w:val="28"/>
        </w:rPr>
        <w:t>___________________________________</w:t>
      </w:r>
    </w:p>
    <w:p w:rsidR="000E6814" w:rsidRPr="00172B00" w:rsidRDefault="000E6814" w:rsidP="00172B00">
      <w:pPr>
        <w:pStyle w:val="a9"/>
        <w:spacing w:after="0" w:line="240" w:lineRule="auto"/>
        <w:ind w:left="7788" w:firstLine="708"/>
        <w:rPr>
          <w:rFonts w:ascii="Arial" w:eastAsia="Calibri" w:hAnsi="Arial" w:cs="Arial"/>
          <w:spacing w:val="-6"/>
          <w:sz w:val="16"/>
          <w:szCs w:val="16"/>
        </w:rPr>
      </w:pPr>
      <w:r w:rsidRPr="00172B00">
        <w:rPr>
          <w:rFonts w:ascii="Arial" w:eastAsia="Calibri" w:hAnsi="Arial" w:cs="Arial"/>
          <w:spacing w:val="-6"/>
          <w:sz w:val="16"/>
          <w:szCs w:val="16"/>
        </w:rPr>
        <w:t>№, дата выдачи, кем утверждено</w:t>
      </w:r>
    </w:p>
    <w:p w:rsidR="000E6814" w:rsidRPr="00172B00" w:rsidRDefault="000E6814" w:rsidP="00172B00">
      <w:pPr>
        <w:pStyle w:val="ae"/>
        <w:spacing w:after="0" w:line="240" w:lineRule="auto"/>
        <w:ind w:left="435"/>
        <w:rPr>
          <w:rFonts w:ascii="Arial" w:hAnsi="Arial" w:cs="Arial"/>
          <w:spacing w:val="-6"/>
          <w:sz w:val="28"/>
          <w:szCs w:val="28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28"/>
          <w:szCs w:val="28"/>
        </w:rPr>
      </w:pPr>
      <w:r w:rsidRPr="00172B00">
        <w:rPr>
          <w:rFonts w:ascii="Arial" w:hAnsi="Arial" w:cs="Arial"/>
          <w:spacing w:val="-6"/>
          <w:sz w:val="24"/>
          <w:szCs w:val="24"/>
        </w:rPr>
        <w:t>Заказчик</w:t>
      </w:r>
      <w:r w:rsidRPr="00172B00">
        <w:rPr>
          <w:rFonts w:ascii="Arial" w:hAnsi="Arial" w:cs="Arial"/>
          <w:spacing w:val="-6"/>
          <w:sz w:val="28"/>
          <w:szCs w:val="28"/>
        </w:rPr>
        <w:t xml:space="preserve"> __________________________________________________________________________________________</w:t>
      </w:r>
    </w:p>
    <w:p w:rsidR="000E6814" w:rsidRPr="00172B00" w:rsidRDefault="000E6814" w:rsidP="00172B00">
      <w:pPr>
        <w:pStyle w:val="ae"/>
        <w:spacing w:after="0" w:line="240" w:lineRule="auto"/>
        <w:ind w:left="6807"/>
        <w:rPr>
          <w:rFonts w:ascii="Arial" w:hAnsi="Arial" w:cs="Arial"/>
          <w:spacing w:val="-6"/>
          <w:sz w:val="16"/>
          <w:szCs w:val="16"/>
        </w:rPr>
      </w:pPr>
      <w:r w:rsidRPr="00172B00">
        <w:rPr>
          <w:rFonts w:ascii="Arial" w:hAnsi="Arial" w:cs="Arial"/>
          <w:spacing w:val="-6"/>
          <w:sz w:val="16"/>
          <w:szCs w:val="16"/>
        </w:rPr>
        <w:t>наименование организации, Ф.И.О. ответственного, подпись</w:t>
      </w:r>
    </w:p>
    <w:p w:rsidR="000E6814" w:rsidRPr="00172B00" w:rsidRDefault="000E6814" w:rsidP="00172B00">
      <w:pPr>
        <w:pStyle w:val="ae"/>
        <w:spacing w:after="0" w:line="240" w:lineRule="auto"/>
        <w:ind w:left="435"/>
        <w:rPr>
          <w:rFonts w:ascii="Arial" w:hAnsi="Arial" w:cs="Arial"/>
          <w:spacing w:val="-6"/>
          <w:sz w:val="28"/>
          <w:szCs w:val="28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16"/>
          <w:szCs w:val="16"/>
        </w:rPr>
      </w:pPr>
      <w:r w:rsidRPr="00172B00">
        <w:rPr>
          <w:rFonts w:ascii="Arial" w:hAnsi="Arial" w:cs="Arial"/>
          <w:spacing w:val="-6"/>
          <w:sz w:val="24"/>
          <w:szCs w:val="24"/>
        </w:rPr>
        <w:t>Технический надзор заказчика</w:t>
      </w:r>
      <w:r w:rsidRPr="00172B00">
        <w:rPr>
          <w:rFonts w:ascii="Arial" w:hAnsi="Arial" w:cs="Arial"/>
          <w:spacing w:val="-6"/>
          <w:sz w:val="28"/>
          <w:szCs w:val="28"/>
        </w:rPr>
        <w:t xml:space="preserve"> _______________________________________________________________________</w:t>
      </w:r>
    </w:p>
    <w:p w:rsidR="000E6814" w:rsidRPr="00172B00" w:rsidRDefault="000E6814" w:rsidP="00172B00">
      <w:pPr>
        <w:pStyle w:val="ae"/>
        <w:spacing w:after="0" w:line="240" w:lineRule="auto"/>
        <w:ind w:left="6372"/>
        <w:rPr>
          <w:rFonts w:ascii="Arial" w:hAnsi="Arial" w:cs="Arial"/>
          <w:spacing w:val="-6"/>
          <w:sz w:val="16"/>
          <w:szCs w:val="16"/>
        </w:rPr>
      </w:pPr>
      <w:r w:rsidRPr="00172B00">
        <w:rPr>
          <w:rFonts w:ascii="Arial" w:hAnsi="Arial" w:cs="Arial"/>
          <w:spacing w:val="-6"/>
          <w:sz w:val="16"/>
          <w:szCs w:val="16"/>
        </w:rPr>
        <w:t xml:space="preserve">          наименование организации, Ф.И.О. ответственного, подпись</w:t>
      </w:r>
    </w:p>
    <w:p w:rsidR="000E6814" w:rsidRPr="00172B00" w:rsidRDefault="000E6814" w:rsidP="00172B00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pacing w:val="-6"/>
          <w:sz w:val="28"/>
          <w:szCs w:val="28"/>
        </w:rPr>
      </w:pPr>
    </w:p>
    <w:p w:rsidR="000E6814" w:rsidRPr="00172B00" w:rsidRDefault="000E6814" w:rsidP="00172B0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pacing w:val="-6"/>
          <w:sz w:val="28"/>
        </w:rPr>
      </w:pPr>
      <w:r w:rsidRPr="00172B00">
        <w:rPr>
          <w:rFonts w:ascii="Arial" w:hAnsi="Arial" w:cs="Arial"/>
          <w:spacing w:val="-6"/>
          <w:sz w:val="24"/>
          <w:szCs w:val="24"/>
        </w:rPr>
        <w:t>Генподрядчик</w:t>
      </w:r>
      <w:r w:rsidRPr="00172B00">
        <w:rPr>
          <w:rFonts w:ascii="Arial" w:hAnsi="Arial" w:cs="Arial"/>
          <w:spacing w:val="-6"/>
          <w:sz w:val="28"/>
        </w:rPr>
        <w:t xml:space="preserve"> ______________________________________________________________________________________</w:t>
      </w:r>
    </w:p>
    <w:p w:rsidR="000E6814" w:rsidRPr="00172B00" w:rsidRDefault="000E6814" w:rsidP="00172B00">
      <w:pPr>
        <w:pStyle w:val="ae"/>
        <w:spacing w:after="0" w:line="240" w:lineRule="auto"/>
        <w:ind w:left="6732"/>
        <w:rPr>
          <w:rFonts w:ascii="Arial" w:hAnsi="Arial" w:cs="Arial"/>
          <w:spacing w:val="-6"/>
          <w:sz w:val="16"/>
          <w:szCs w:val="16"/>
        </w:rPr>
      </w:pPr>
      <w:r w:rsidRPr="00172B00">
        <w:rPr>
          <w:rFonts w:ascii="Arial" w:hAnsi="Arial" w:cs="Arial"/>
          <w:spacing w:val="-6"/>
          <w:sz w:val="16"/>
          <w:szCs w:val="16"/>
        </w:rPr>
        <w:t>наименование организации, Ф.И.О. ответственного, подпись</w:t>
      </w:r>
    </w:p>
    <w:p w:rsidR="000E6814" w:rsidRPr="00172B00" w:rsidRDefault="000E6814" w:rsidP="00172B00">
      <w:pPr>
        <w:pStyle w:val="ae"/>
        <w:spacing w:after="0" w:line="240" w:lineRule="auto"/>
        <w:rPr>
          <w:rFonts w:ascii="Arial" w:hAnsi="Arial" w:cs="Arial"/>
          <w:spacing w:val="-6"/>
          <w:sz w:val="28"/>
          <w:szCs w:val="28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28"/>
        </w:rPr>
      </w:pPr>
      <w:r w:rsidRPr="00172B00">
        <w:rPr>
          <w:rFonts w:ascii="Arial" w:hAnsi="Arial" w:cs="Arial"/>
          <w:spacing w:val="-6"/>
          <w:sz w:val="24"/>
          <w:szCs w:val="24"/>
        </w:rPr>
        <w:t>Субподрядчик</w:t>
      </w:r>
      <w:r w:rsidRPr="00172B00">
        <w:rPr>
          <w:rFonts w:ascii="Arial" w:hAnsi="Arial" w:cs="Arial"/>
          <w:spacing w:val="-6"/>
          <w:sz w:val="28"/>
        </w:rPr>
        <w:t xml:space="preserve"> _____________________________________________________________________________________</w:t>
      </w:r>
    </w:p>
    <w:p w:rsidR="000E6814" w:rsidRPr="00172B00" w:rsidRDefault="000E6814" w:rsidP="00172B00">
      <w:pPr>
        <w:pStyle w:val="ae"/>
        <w:spacing w:after="0" w:line="240" w:lineRule="auto"/>
        <w:ind w:left="3540" w:firstLine="708"/>
        <w:rPr>
          <w:rFonts w:ascii="Arial" w:hAnsi="Arial" w:cs="Arial"/>
          <w:spacing w:val="-6"/>
          <w:sz w:val="28"/>
        </w:rPr>
      </w:pPr>
      <w:r w:rsidRPr="00172B00">
        <w:rPr>
          <w:rFonts w:ascii="Arial" w:hAnsi="Arial" w:cs="Arial"/>
          <w:spacing w:val="-6"/>
          <w:sz w:val="16"/>
          <w:szCs w:val="16"/>
        </w:rPr>
        <w:t>наименование организации, № аттестата соответствия Минстройархитектуры Республики Беларусь, Ф.И.О. ответственного, подпись</w:t>
      </w:r>
    </w:p>
    <w:p w:rsidR="000E6814" w:rsidRPr="00172B00" w:rsidRDefault="000E6814" w:rsidP="00172B00">
      <w:pPr>
        <w:pStyle w:val="ae"/>
        <w:spacing w:after="0" w:line="240" w:lineRule="auto"/>
        <w:rPr>
          <w:rFonts w:ascii="Arial" w:hAnsi="Arial" w:cs="Arial"/>
          <w:spacing w:val="-6"/>
          <w:sz w:val="28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28"/>
        </w:rPr>
      </w:pPr>
      <w:r w:rsidRPr="00172B00">
        <w:rPr>
          <w:rFonts w:ascii="Arial" w:hAnsi="Arial" w:cs="Arial"/>
          <w:spacing w:val="-6"/>
          <w:sz w:val="24"/>
          <w:szCs w:val="24"/>
        </w:rPr>
        <w:t>Документы на право производства огнезащитных работ</w:t>
      </w:r>
      <w:r w:rsidRPr="00172B00">
        <w:rPr>
          <w:rFonts w:ascii="Arial" w:hAnsi="Arial" w:cs="Arial"/>
          <w:spacing w:val="-6"/>
          <w:sz w:val="28"/>
        </w:rPr>
        <w:t xml:space="preserve"> _________________________________________________</w:t>
      </w:r>
      <w:r w:rsidR="00172B00">
        <w:rPr>
          <w:rFonts w:ascii="Arial" w:hAnsi="Arial" w:cs="Arial"/>
          <w:spacing w:val="-6"/>
          <w:sz w:val="28"/>
        </w:rPr>
        <w:t>_________</w:t>
      </w:r>
    </w:p>
    <w:p w:rsidR="000E6814" w:rsidRPr="00172B00" w:rsidRDefault="000E6814" w:rsidP="00172B00">
      <w:pPr>
        <w:pStyle w:val="ae"/>
        <w:spacing w:after="0" w:line="240" w:lineRule="auto"/>
        <w:ind w:left="8148" w:firstLine="348"/>
        <w:rPr>
          <w:rFonts w:ascii="Arial" w:hAnsi="Arial" w:cs="Arial"/>
          <w:spacing w:val="-6"/>
          <w:sz w:val="28"/>
        </w:rPr>
      </w:pPr>
      <w:r w:rsidRPr="00172B00">
        <w:rPr>
          <w:rFonts w:ascii="Arial" w:hAnsi="Arial" w:cs="Arial"/>
          <w:spacing w:val="-6"/>
          <w:sz w:val="16"/>
          <w:szCs w:val="16"/>
        </w:rPr>
        <w:t>№ и срок действия лицензии МЧС Республики Беларусь на право осуществления</w:t>
      </w:r>
    </w:p>
    <w:p w:rsidR="000E6814" w:rsidRPr="00172B00" w:rsidRDefault="000E6814" w:rsidP="00172B00">
      <w:pPr>
        <w:pStyle w:val="ae"/>
        <w:spacing w:after="0" w:line="240" w:lineRule="auto"/>
        <w:ind w:left="360"/>
        <w:rPr>
          <w:rFonts w:ascii="Arial" w:hAnsi="Arial" w:cs="Arial"/>
          <w:spacing w:val="-6"/>
          <w:sz w:val="28"/>
        </w:rPr>
      </w:pPr>
      <w:r w:rsidRPr="00172B00">
        <w:rPr>
          <w:rFonts w:ascii="Arial" w:hAnsi="Arial" w:cs="Arial"/>
          <w:spacing w:val="-6"/>
          <w:sz w:val="28"/>
        </w:rPr>
        <w:t>__________________________________________________________________________</w:t>
      </w:r>
      <w:r w:rsidR="00172B00">
        <w:rPr>
          <w:rFonts w:ascii="Arial" w:hAnsi="Arial" w:cs="Arial"/>
          <w:spacing w:val="-6"/>
          <w:sz w:val="28"/>
        </w:rPr>
        <w:t>________________________</w:t>
      </w:r>
    </w:p>
    <w:p w:rsidR="000E6814" w:rsidRPr="00172B00" w:rsidRDefault="000E6814" w:rsidP="00172B00">
      <w:pPr>
        <w:pStyle w:val="ae"/>
        <w:tabs>
          <w:tab w:val="num" w:pos="0"/>
        </w:tabs>
        <w:spacing w:after="0" w:line="240" w:lineRule="auto"/>
        <w:ind w:left="360"/>
        <w:jc w:val="center"/>
        <w:rPr>
          <w:rFonts w:ascii="Arial" w:hAnsi="Arial" w:cs="Arial"/>
          <w:spacing w:val="-6"/>
          <w:sz w:val="16"/>
          <w:szCs w:val="16"/>
        </w:rPr>
      </w:pPr>
      <w:r w:rsidRPr="00172B00">
        <w:rPr>
          <w:rFonts w:ascii="Arial" w:hAnsi="Arial" w:cs="Arial"/>
          <w:spacing w:val="-6"/>
          <w:sz w:val="16"/>
          <w:szCs w:val="16"/>
        </w:rPr>
        <w:t>деятельности по обеспечению пожарной безопасности; № и срок действия аттестат соответствия  Минстройархитектуры Республики на право осуществления работ по огнезащите</w:t>
      </w:r>
    </w:p>
    <w:p w:rsidR="000E6814" w:rsidRPr="00172B00" w:rsidRDefault="000E6814" w:rsidP="00172B00">
      <w:pPr>
        <w:pStyle w:val="ae"/>
        <w:spacing w:after="0" w:line="240" w:lineRule="auto"/>
        <w:ind w:left="360"/>
        <w:rPr>
          <w:rFonts w:ascii="Arial" w:hAnsi="Arial" w:cs="Arial"/>
          <w:spacing w:val="-6"/>
          <w:sz w:val="16"/>
          <w:szCs w:val="16"/>
        </w:rPr>
      </w:pPr>
    </w:p>
    <w:p w:rsidR="000E6814" w:rsidRPr="00172B00" w:rsidRDefault="000E6814" w:rsidP="00172B00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6"/>
          <w:sz w:val="24"/>
          <w:szCs w:val="24"/>
        </w:rPr>
      </w:pPr>
      <w:r w:rsidRPr="00172B00">
        <w:rPr>
          <w:rFonts w:ascii="Arial" w:hAnsi="Arial" w:cs="Arial"/>
          <w:spacing w:val="-6"/>
          <w:sz w:val="24"/>
          <w:szCs w:val="24"/>
        </w:rPr>
        <w:t>Руководитель организации,</w:t>
      </w:r>
    </w:p>
    <w:p w:rsidR="000E6814" w:rsidRPr="00172B00" w:rsidRDefault="000E6814" w:rsidP="00172B00">
      <w:pPr>
        <w:pStyle w:val="ae"/>
        <w:spacing w:after="0" w:line="240" w:lineRule="auto"/>
        <w:ind w:left="360"/>
        <w:rPr>
          <w:rFonts w:ascii="Arial" w:hAnsi="Arial" w:cs="Arial"/>
          <w:spacing w:val="-6"/>
          <w:sz w:val="28"/>
        </w:rPr>
      </w:pPr>
      <w:r w:rsidRPr="00172B00">
        <w:rPr>
          <w:rFonts w:ascii="Arial" w:hAnsi="Arial" w:cs="Arial"/>
          <w:spacing w:val="-6"/>
          <w:sz w:val="24"/>
          <w:szCs w:val="24"/>
        </w:rPr>
        <w:t xml:space="preserve">выполняющей огнезащитные работы         </w:t>
      </w:r>
      <w:r w:rsidRPr="00172B00">
        <w:rPr>
          <w:rFonts w:ascii="Arial" w:hAnsi="Arial" w:cs="Arial"/>
          <w:spacing w:val="-6"/>
          <w:sz w:val="28"/>
        </w:rPr>
        <w:t>_______________        ___________________</w:t>
      </w:r>
    </w:p>
    <w:p w:rsidR="000E6814" w:rsidRPr="00172B00" w:rsidRDefault="000E6814" w:rsidP="00172B00">
      <w:pPr>
        <w:pStyle w:val="ae"/>
        <w:spacing w:after="0" w:line="240" w:lineRule="auto"/>
        <w:ind w:left="5664"/>
        <w:rPr>
          <w:rFonts w:ascii="Arial" w:hAnsi="Arial" w:cs="Arial"/>
          <w:spacing w:val="-6"/>
          <w:sz w:val="16"/>
          <w:szCs w:val="16"/>
        </w:rPr>
      </w:pPr>
      <w:r w:rsidRPr="00172B00">
        <w:rPr>
          <w:rFonts w:ascii="Arial" w:hAnsi="Arial" w:cs="Arial"/>
          <w:spacing w:val="-6"/>
          <w:sz w:val="16"/>
          <w:szCs w:val="16"/>
        </w:rPr>
        <w:t>подпись</w:t>
      </w:r>
      <w:r w:rsidRPr="00172B00">
        <w:rPr>
          <w:rFonts w:ascii="Arial" w:hAnsi="Arial" w:cs="Arial"/>
          <w:spacing w:val="-6"/>
          <w:sz w:val="16"/>
          <w:szCs w:val="16"/>
        </w:rPr>
        <w:tab/>
      </w:r>
      <w:r w:rsidRPr="00172B00">
        <w:rPr>
          <w:rFonts w:ascii="Arial" w:hAnsi="Arial" w:cs="Arial"/>
          <w:spacing w:val="-6"/>
          <w:sz w:val="16"/>
          <w:szCs w:val="16"/>
        </w:rPr>
        <w:tab/>
      </w:r>
      <w:r w:rsidRPr="00172B00">
        <w:rPr>
          <w:rFonts w:ascii="Arial" w:hAnsi="Arial" w:cs="Arial"/>
          <w:spacing w:val="-6"/>
          <w:sz w:val="16"/>
          <w:szCs w:val="16"/>
        </w:rPr>
        <w:tab/>
      </w:r>
      <w:r w:rsidR="00172B00">
        <w:rPr>
          <w:rFonts w:ascii="Arial" w:hAnsi="Arial" w:cs="Arial"/>
          <w:spacing w:val="-6"/>
          <w:sz w:val="16"/>
          <w:szCs w:val="16"/>
        </w:rPr>
        <w:tab/>
      </w:r>
      <w:r w:rsidRPr="00172B00">
        <w:rPr>
          <w:rFonts w:ascii="Arial" w:hAnsi="Arial" w:cs="Arial"/>
          <w:spacing w:val="-6"/>
          <w:sz w:val="16"/>
          <w:szCs w:val="16"/>
        </w:rPr>
        <w:tab/>
        <w:t>Ф.И.О.</w:t>
      </w:r>
    </w:p>
    <w:p w:rsidR="000E6814" w:rsidRPr="00172B00" w:rsidRDefault="000E6814" w:rsidP="00172B00">
      <w:pPr>
        <w:pStyle w:val="ae"/>
        <w:spacing w:after="0" w:line="240" w:lineRule="auto"/>
        <w:ind w:left="4956" w:firstLine="708"/>
        <w:rPr>
          <w:rFonts w:ascii="Arial" w:hAnsi="Arial" w:cs="Arial"/>
          <w:spacing w:val="-6"/>
          <w:sz w:val="20"/>
        </w:rPr>
      </w:pPr>
    </w:p>
    <w:p w:rsidR="000E6814" w:rsidRPr="00172B00" w:rsidRDefault="000E6814" w:rsidP="00172B00">
      <w:pPr>
        <w:pStyle w:val="ae"/>
        <w:spacing w:after="0" w:line="240" w:lineRule="auto"/>
        <w:ind w:left="5664"/>
        <w:rPr>
          <w:rFonts w:ascii="Arial" w:hAnsi="Arial" w:cs="Arial"/>
          <w:spacing w:val="-6"/>
          <w:sz w:val="20"/>
        </w:rPr>
      </w:pPr>
      <w:r w:rsidRPr="00172B00">
        <w:rPr>
          <w:rFonts w:ascii="Arial" w:hAnsi="Arial" w:cs="Arial"/>
          <w:spacing w:val="-6"/>
          <w:sz w:val="20"/>
        </w:rPr>
        <w:t>М.П.</w:t>
      </w:r>
    </w:p>
    <w:p w:rsidR="000E6814" w:rsidRDefault="000E6814" w:rsidP="000E6814">
      <w:pPr>
        <w:pStyle w:val="ae"/>
        <w:ind w:left="360"/>
        <w:jc w:val="center"/>
        <w:rPr>
          <w:b/>
          <w:spacing w:val="-6"/>
          <w:sz w:val="28"/>
        </w:rPr>
      </w:pPr>
    </w:p>
    <w:p w:rsidR="000E6814" w:rsidRDefault="000E6814" w:rsidP="000E6814">
      <w:pPr>
        <w:pStyle w:val="ae"/>
        <w:ind w:left="360"/>
        <w:jc w:val="center"/>
        <w:rPr>
          <w:b/>
          <w:spacing w:val="-6"/>
          <w:sz w:val="28"/>
        </w:rPr>
        <w:sectPr w:rsidR="000E6814" w:rsidSect="001E2883">
          <w:pgSz w:w="16834" w:h="11913" w:orient="landscape" w:code="9"/>
          <w:pgMar w:top="851" w:right="851" w:bottom="851" w:left="851" w:header="0" w:footer="0" w:gutter="0"/>
          <w:cols w:space="720"/>
        </w:sectPr>
      </w:pPr>
    </w:p>
    <w:p w:rsidR="000E6814" w:rsidRDefault="000E6814" w:rsidP="000E6814">
      <w:pPr>
        <w:pStyle w:val="ae"/>
        <w:ind w:left="360"/>
        <w:jc w:val="center"/>
        <w:rPr>
          <w:b/>
          <w:spacing w:val="-6"/>
          <w:sz w:val="28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724"/>
        <w:gridCol w:w="1156"/>
        <w:gridCol w:w="2409"/>
        <w:gridCol w:w="1134"/>
        <w:gridCol w:w="1418"/>
        <w:gridCol w:w="1276"/>
        <w:gridCol w:w="1417"/>
        <w:gridCol w:w="709"/>
        <w:gridCol w:w="709"/>
        <w:gridCol w:w="1231"/>
      </w:tblGrid>
      <w:tr w:rsidR="000C3614" w:rsidRPr="000C3614" w:rsidTr="000C3614">
        <w:trPr>
          <w:cantSplit/>
          <w:trHeight w:val="504"/>
          <w:jc w:val="center"/>
        </w:trPr>
        <w:tc>
          <w:tcPr>
            <w:tcW w:w="1082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Номер и дата договора на проведение огнезащитных работ</w:t>
            </w:r>
          </w:p>
        </w:tc>
        <w:tc>
          <w:tcPr>
            <w:tcW w:w="1724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Наименование обрабатываемых материалов, конструкций, изделий, место обработки</w:t>
            </w:r>
          </w:p>
        </w:tc>
        <w:tc>
          <w:tcPr>
            <w:tcW w:w="1156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Площадь обрабатываемых поверхностей, м</w:t>
            </w:r>
            <w:r w:rsidRPr="000C361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Наименование огнезащитного средства, номер и срок действия сертификата соответствия или декларации о соответствии на огнезащитное средство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Общий расход огнезащитного средства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Наименование организации, у которой приобретено огнезащитное средство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Номер и дата договора поставки огнезащитного средства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Номер и дата товаротранспортного документа на поставку огнезащитного средства</w:t>
            </w:r>
          </w:p>
        </w:tc>
        <w:tc>
          <w:tcPr>
            <w:tcW w:w="1418" w:type="dxa"/>
            <w:gridSpan w:val="2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31" w:type="dxa"/>
            <w:vMerge w:val="restart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Срок гарантии на выполненные огнезащитные работы</w:t>
            </w:r>
          </w:p>
        </w:tc>
      </w:tr>
      <w:tr w:rsidR="000C3614" w:rsidRPr="000C3614" w:rsidTr="000C3614">
        <w:trPr>
          <w:cantSplit/>
          <w:trHeight w:val="3096"/>
          <w:jc w:val="center"/>
        </w:trPr>
        <w:tc>
          <w:tcPr>
            <w:tcW w:w="1082" w:type="dxa"/>
            <w:vMerge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начала работ</w:t>
            </w:r>
          </w:p>
        </w:tc>
        <w:tc>
          <w:tcPr>
            <w:tcW w:w="709" w:type="dxa"/>
            <w:textDirection w:val="btLr"/>
            <w:vAlign w:val="cente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614">
              <w:rPr>
                <w:rFonts w:ascii="Arial" w:hAnsi="Arial" w:cs="Arial"/>
                <w:sz w:val="24"/>
                <w:szCs w:val="24"/>
              </w:rPr>
              <w:t>окончания работ</w:t>
            </w:r>
          </w:p>
        </w:tc>
        <w:tc>
          <w:tcPr>
            <w:tcW w:w="1231" w:type="dxa"/>
            <w:vMerge/>
            <w:textDirection w:val="btLr"/>
          </w:tcPr>
          <w:p w:rsidR="000E6814" w:rsidRPr="000C3614" w:rsidRDefault="000E6814" w:rsidP="000C3614">
            <w:pPr>
              <w:pStyle w:val="ae"/>
              <w:tabs>
                <w:tab w:val="num" w:pos="0"/>
              </w:tabs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614" w:rsidRPr="000C3614" w:rsidTr="000C3614">
        <w:trPr>
          <w:trHeight w:val="5336"/>
          <w:jc w:val="center"/>
        </w:trPr>
        <w:tc>
          <w:tcPr>
            <w:tcW w:w="1082" w:type="dxa"/>
          </w:tcPr>
          <w:p w:rsidR="000E6814" w:rsidRPr="000C3614" w:rsidRDefault="000E6814" w:rsidP="000C3614">
            <w:pPr>
              <w:tabs>
                <w:tab w:val="left" w:pos="4065"/>
              </w:tabs>
              <w:ind w:left="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6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1" w:type="dxa"/>
          </w:tcPr>
          <w:p w:rsidR="000E6814" w:rsidRPr="000C3614" w:rsidRDefault="000E6814" w:rsidP="000C361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E6814" w:rsidRPr="000C3614" w:rsidRDefault="000E6814" w:rsidP="000C3614">
            <w:pPr>
              <w:tabs>
                <w:tab w:val="left" w:pos="406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E6814" w:rsidRDefault="000E6814" w:rsidP="000E6814">
      <w:pPr>
        <w:tabs>
          <w:tab w:val="left" w:pos="4065"/>
        </w:tabs>
      </w:pPr>
    </w:p>
    <w:p w:rsidR="000E6814" w:rsidRDefault="000E6814" w:rsidP="000E6814">
      <w:pPr>
        <w:tabs>
          <w:tab w:val="left" w:pos="4065"/>
        </w:tabs>
        <w:sectPr w:rsidR="000E6814" w:rsidSect="001E2883">
          <w:pgSz w:w="16834" w:h="11913" w:orient="landscape" w:code="9"/>
          <w:pgMar w:top="851" w:right="851" w:bottom="851" w:left="851" w:header="0" w:footer="0" w:gutter="0"/>
          <w:cols w:space="720"/>
        </w:sectPr>
      </w:pPr>
    </w:p>
    <w:p w:rsidR="000E6814" w:rsidRDefault="000E6814" w:rsidP="00AA67E1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7E1">
        <w:rPr>
          <w:rFonts w:ascii="Arial" w:hAnsi="Arial" w:cs="Arial"/>
          <w:sz w:val="24"/>
          <w:szCs w:val="24"/>
        </w:rPr>
        <w:t>Раздел №2</w:t>
      </w:r>
    </w:p>
    <w:p w:rsidR="00AA67E1" w:rsidRPr="00AA67E1" w:rsidRDefault="00AA67E1" w:rsidP="00AA67E1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6814" w:rsidRPr="00AA67E1" w:rsidRDefault="000E6814" w:rsidP="00AA67E1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7E1">
        <w:rPr>
          <w:rFonts w:ascii="Arial" w:hAnsi="Arial" w:cs="Arial"/>
          <w:sz w:val="24"/>
          <w:szCs w:val="24"/>
        </w:rPr>
        <w:t>Сведения о производимых огнезащитных работах</w:t>
      </w:r>
    </w:p>
    <w:p w:rsidR="000E6814" w:rsidRPr="00AA67E1" w:rsidRDefault="000E6814" w:rsidP="00AA67E1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912"/>
        <w:gridCol w:w="992"/>
        <w:gridCol w:w="993"/>
        <w:gridCol w:w="1134"/>
        <w:gridCol w:w="1701"/>
        <w:gridCol w:w="1275"/>
        <w:gridCol w:w="993"/>
        <w:gridCol w:w="1211"/>
        <w:gridCol w:w="1417"/>
        <w:gridCol w:w="1418"/>
        <w:gridCol w:w="1701"/>
        <w:gridCol w:w="1566"/>
      </w:tblGrid>
      <w:tr w:rsidR="000E6814" w:rsidRPr="00AA67E1" w:rsidTr="00AA67E1">
        <w:trPr>
          <w:cantSplit/>
          <w:trHeight w:val="3725"/>
          <w:jc w:val="center"/>
        </w:trPr>
        <w:tc>
          <w:tcPr>
            <w:tcW w:w="472" w:type="dxa"/>
            <w:textDirection w:val="btLr"/>
            <w:vAlign w:val="center"/>
          </w:tcPr>
          <w:p w:rsidR="000E6814" w:rsidRPr="00AA67E1" w:rsidRDefault="000E6814" w:rsidP="00AA67E1">
            <w:pPr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12" w:type="dxa"/>
            <w:textDirection w:val="btLr"/>
            <w:vAlign w:val="center"/>
          </w:tcPr>
          <w:p w:rsidR="000E6814" w:rsidRPr="00AA67E1" w:rsidRDefault="000E6814" w:rsidP="00AA67E1">
            <w:pPr>
              <w:pStyle w:val="ae"/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Дата проведения работ</w:t>
            </w:r>
          </w:p>
        </w:tc>
        <w:tc>
          <w:tcPr>
            <w:tcW w:w="992" w:type="dxa"/>
            <w:textDirection w:val="btLr"/>
            <w:vAlign w:val="center"/>
          </w:tcPr>
          <w:p w:rsidR="000E6814" w:rsidRPr="00AA67E1" w:rsidRDefault="000E6814" w:rsidP="00AA67E1">
            <w:pPr>
              <w:pStyle w:val="ae"/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Температура окружающего воздуха на объекте, °С</w:t>
            </w:r>
          </w:p>
        </w:tc>
        <w:tc>
          <w:tcPr>
            <w:tcW w:w="993" w:type="dxa"/>
            <w:textDirection w:val="btLr"/>
            <w:vAlign w:val="center"/>
          </w:tcPr>
          <w:p w:rsidR="000E6814" w:rsidRPr="00AA67E1" w:rsidRDefault="000E6814" w:rsidP="00AA67E1">
            <w:pPr>
              <w:pStyle w:val="ae"/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Относительная влажность воздуха на объекте, %</w:t>
            </w:r>
          </w:p>
        </w:tc>
        <w:tc>
          <w:tcPr>
            <w:tcW w:w="1134" w:type="dxa"/>
            <w:textDirection w:val="btLr"/>
            <w:vAlign w:val="center"/>
          </w:tcPr>
          <w:p w:rsidR="000E6814" w:rsidRPr="00AA67E1" w:rsidRDefault="000E6814" w:rsidP="00AA67E1">
            <w:pPr>
              <w:pStyle w:val="ae"/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Температура поверхности, подлежащей огнезащитной обработке, °С</w:t>
            </w:r>
          </w:p>
        </w:tc>
        <w:tc>
          <w:tcPr>
            <w:tcW w:w="1701" w:type="dxa"/>
            <w:textDirection w:val="btLr"/>
            <w:vAlign w:val="center"/>
          </w:tcPr>
          <w:p w:rsidR="000E6814" w:rsidRPr="00AA67E1" w:rsidRDefault="000E6814" w:rsidP="00AA67E1">
            <w:pPr>
              <w:pStyle w:val="ae"/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Краткое описание этапов выполняемых работ (место проведения работ, вид работ)</w:t>
            </w:r>
          </w:p>
        </w:tc>
        <w:tc>
          <w:tcPr>
            <w:tcW w:w="1275" w:type="dxa"/>
            <w:textDirection w:val="btLr"/>
            <w:vAlign w:val="center"/>
          </w:tcPr>
          <w:p w:rsidR="000E6814" w:rsidRPr="00AA67E1" w:rsidRDefault="000E6814" w:rsidP="00AA67E1">
            <w:pPr>
              <w:pStyle w:val="ae"/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Наименование применяемого огнезащитного средства</w:t>
            </w:r>
          </w:p>
        </w:tc>
        <w:tc>
          <w:tcPr>
            <w:tcW w:w="993" w:type="dxa"/>
            <w:textDirection w:val="btLr"/>
            <w:vAlign w:val="center"/>
          </w:tcPr>
          <w:p w:rsidR="000E6814" w:rsidRPr="00AA67E1" w:rsidRDefault="000E6814" w:rsidP="00AA67E1">
            <w:pPr>
              <w:pStyle w:val="ae"/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Площадь обрабатываемых поверхностей, м</w:t>
            </w:r>
            <w:r w:rsidRPr="00AA67E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extDirection w:val="btLr"/>
            <w:vAlign w:val="center"/>
          </w:tcPr>
          <w:p w:rsidR="000E6814" w:rsidRPr="00AA67E1" w:rsidRDefault="000E6814" w:rsidP="00AA67E1">
            <w:pPr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Перечень оборудования, используемого при производстве огнезащитных работ</w:t>
            </w:r>
          </w:p>
        </w:tc>
        <w:tc>
          <w:tcPr>
            <w:tcW w:w="1417" w:type="dxa"/>
            <w:textDirection w:val="btLr"/>
            <w:vAlign w:val="center"/>
          </w:tcPr>
          <w:p w:rsidR="000E6814" w:rsidRPr="00AA67E1" w:rsidRDefault="000E6814" w:rsidP="00AA67E1">
            <w:pPr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Ф.И.О., должность лиц, выполнявших огнезащитные работы</w:t>
            </w:r>
          </w:p>
        </w:tc>
        <w:tc>
          <w:tcPr>
            <w:tcW w:w="1418" w:type="dxa"/>
            <w:textDirection w:val="btLr"/>
            <w:vAlign w:val="center"/>
          </w:tcPr>
          <w:p w:rsidR="000E6814" w:rsidRPr="00AA67E1" w:rsidRDefault="000E6814" w:rsidP="00AA67E1">
            <w:pPr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Ф.И.О., должность ответственного за производство огнезащитных работ</w:t>
            </w:r>
          </w:p>
        </w:tc>
        <w:tc>
          <w:tcPr>
            <w:tcW w:w="1701" w:type="dxa"/>
            <w:textDirection w:val="btLr"/>
            <w:vAlign w:val="center"/>
          </w:tcPr>
          <w:p w:rsidR="000E6814" w:rsidRPr="00AA67E1" w:rsidRDefault="000E6814" w:rsidP="00AA67E1">
            <w:pPr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Дата проведения контроля качества выполненных огнезащитных работ и результаты контроля</w:t>
            </w:r>
          </w:p>
        </w:tc>
        <w:tc>
          <w:tcPr>
            <w:tcW w:w="1566" w:type="dxa"/>
            <w:textDirection w:val="btLr"/>
            <w:vAlign w:val="center"/>
          </w:tcPr>
          <w:p w:rsidR="000E6814" w:rsidRPr="00AA67E1" w:rsidRDefault="000E6814" w:rsidP="00AA67E1">
            <w:pPr>
              <w:spacing w:line="228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Ф.И.О., должность и подпись лица, контролирующего качество огнезащитных работ</w:t>
            </w:r>
          </w:p>
        </w:tc>
      </w:tr>
      <w:tr w:rsidR="000E6814" w:rsidRPr="00AA67E1" w:rsidTr="00AA67E1">
        <w:trPr>
          <w:trHeight w:val="1970"/>
          <w:jc w:val="center"/>
        </w:trPr>
        <w:tc>
          <w:tcPr>
            <w:tcW w:w="472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814" w:rsidRPr="00AA67E1" w:rsidTr="00AA67E1">
        <w:trPr>
          <w:trHeight w:val="1949"/>
          <w:jc w:val="center"/>
        </w:trPr>
        <w:tc>
          <w:tcPr>
            <w:tcW w:w="472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814" w:rsidRDefault="000E6814" w:rsidP="000E6814">
      <w:pPr>
        <w:jc w:val="center"/>
        <w:rPr>
          <w:rFonts w:ascii="Times New Roman" w:hAnsi="Times New Roman"/>
          <w:sz w:val="28"/>
          <w:szCs w:val="28"/>
        </w:rPr>
      </w:pPr>
    </w:p>
    <w:p w:rsidR="000E6814" w:rsidRDefault="000E6814" w:rsidP="000E6814">
      <w:pPr>
        <w:jc w:val="center"/>
        <w:rPr>
          <w:rFonts w:ascii="Times New Roman" w:hAnsi="Times New Roman"/>
          <w:sz w:val="28"/>
          <w:szCs w:val="28"/>
        </w:rPr>
        <w:sectPr w:rsidR="000E6814" w:rsidSect="001E2883">
          <w:pgSz w:w="16834" w:h="11913" w:orient="landscape" w:code="9"/>
          <w:pgMar w:top="851" w:right="851" w:bottom="851" w:left="851" w:header="0" w:footer="0" w:gutter="0"/>
          <w:cols w:space="720"/>
        </w:sectPr>
      </w:pPr>
    </w:p>
    <w:p w:rsidR="000E6814" w:rsidRDefault="000E6814" w:rsidP="00AA6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7E1">
        <w:rPr>
          <w:rFonts w:ascii="Arial" w:hAnsi="Arial" w:cs="Arial"/>
          <w:sz w:val="24"/>
          <w:szCs w:val="24"/>
        </w:rPr>
        <w:t>Раздел №3</w:t>
      </w:r>
    </w:p>
    <w:p w:rsidR="00AA67E1" w:rsidRPr="00AA67E1" w:rsidRDefault="00AA67E1" w:rsidP="00AA6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6814" w:rsidRPr="00AA67E1" w:rsidRDefault="000E6814" w:rsidP="00AA6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7E1">
        <w:rPr>
          <w:rFonts w:ascii="Arial" w:hAnsi="Arial" w:cs="Arial"/>
          <w:sz w:val="24"/>
          <w:szCs w:val="24"/>
        </w:rPr>
        <w:t>Перечень актов, составленных при производстве огнезащитных работ</w:t>
      </w:r>
    </w:p>
    <w:p w:rsidR="000E6814" w:rsidRPr="00AA67E1" w:rsidRDefault="000E6814" w:rsidP="00AA67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485"/>
        <w:gridCol w:w="1736"/>
        <w:gridCol w:w="5954"/>
      </w:tblGrid>
      <w:tr w:rsidR="000E6814" w:rsidRPr="00AA67E1" w:rsidTr="00AA67E1">
        <w:trPr>
          <w:trHeight w:val="1031"/>
        </w:trPr>
        <w:tc>
          <w:tcPr>
            <w:tcW w:w="1101" w:type="dxa"/>
            <w:shd w:val="clear" w:color="auto" w:fill="auto"/>
            <w:vAlign w:val="center"/>
          </w:tcPr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акта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Наименование акта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Дата подписания акта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Должность, Ф.И.О., подписавших акт</w:t>
            </w:r>
          </w:p>
        </w:tc>
      </w:tr>
      <w:tr w:rsidR="000E6814" w:rsidRPr="00AA67E1" w:rsidTr="00AA67E1">
        <w:trPr>
          <w:trHeight w:val="4326"/>
        </w:trPr>
        <w:tc>
          <w:tcPr>
            <w:tcW w:w="1101" w:type="dxa"/>
            <w:shd w:val="clear" w:color="auto" w:fill="auto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E6814" w:rsidRPr="00AA67E1" w:rsidRDefault="000E6814" w:rsidP="001E28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814" w:rsidRDefault="000E6814" w:rsidP="000E6814">
      <w:pPr>
        <w:pStyle w:val="ae"/>
        <w:rPr>
          <w:b/>
          <w:spacing w:val="-6"/>
          <w:sz w:val="28"/>
        </w:rPr>
        <w:sectPr w:rsidR="000E6814" w:rsidSect="001E2883">
          <w:pgSz w:w="16834" w:h="11913" w:orient="landscape" w:code="9"/>
          <w:pgMar w:top="851" w:right="851" w:bottom="851" w:left="851" w:header="0" w:footer="0" w:gutter="0"/>
          <w:cols w:space="720"/>
        </w:sectPr>
      </w:pPr>
    </w:p>
    <w:p w:rsidR="000E6814" w:rsidRDefault="000E6814" w:rsidP="00AA67E1">
      <w:pPr>
        <w:pStyle w:val="ae"/>
        <w:spacing w:after="0" w:line="240" w:lineRule="auto"/>
        <w:ind w:left="360"/>
        <w:jc w:val="center"/>
        <w:rPr>
          <w:rFonts w:ascii="Arial" w:hAnsi="Arial" w:cs="Arial"/>
          <w:spacing w:val="-6"/>
          <w:sz w:val="24"/>
          <w:szCs w:val="24"/>
        </w:rPr>
      </w:pPr>
      <w:r w:rsidRPr="00AA67E1">
        <w:rPr>
          <w:rFonts w:ascii="Arial" w:hAnsi="Arial" w:cs="Arial"/>
          <w:spacing w:val="-6"/>
          <w:sz w:val="24"/>
          <w:szCs w:val="24"/>
        </w:rPr>
        <w:t>Раздел №4</w:t>
      </w:r>
    </w:p>
    <w:p w:rsidR="00AA67E1" w:rsidRPr="00AA67E1" w:rsidRDefault="00AA67E1" w:rsidP="00AA67E1">
      <w:pPr>
        <w:pStyle w:val="ae"/>
        <w:spacing w:after="0" w:line="240" w:lineRule="auto"/>
        <w:ind w:left="360"/>
        <w:jc w:val="center"/>
        <w:rPr>
          <w:rFonts w:ascii="Arial" w:hAnsi="Arial" w:cs="Arial"/>
          <w:spacing w:val="-6"/>
          <w:sz w:val="24"/>
          <w:szCs w:val="24"/>
        </w:rPr>
      </w:pPr>
    </w:p>
    <w:p w:rsidR="000E6814" w:rsidRPr="00AA67E1" w:rsidRDefault="000E6814" w:rsidP="00AA67E1">
      <w:pPr>
        <w:pStyle w:val="ae"/>
        <w:spacing w:after="0" w:line="240" w:lineRule="auto"/>
        <w:ind w:left="360"/>
        <w:jc w:val="center"/>
        <w:rPr>
          <w:rFonts w:ascii="Arial" w:hAnsi="Arial" w:cs="Arial"/>
          <w:spacing w:val="-6"/>
          <w:sz w:val="24"/>
          <w:szCs w:val="24"/>
        </w:rPr>
      </w:pPr>
      <w:r w:rsidRPr="00AA67E1">
        <w:rPr>
          <w:rFonts w:ascii="Arial" w:hAnsi="Arial" w:cs="Arial"/>
          <w:spacing w:val="-6"/>
          <w:sz w:val="24"/>
          <w:szCs w:val="24"/>
        </w:rPr>
        <w:t>Замечания лиц, контролирующих производство, качество и безопасность огнезащитных работ</w:t>
      </w:r>
    </w:p>
    <w:p w:rsidR="000E6814" w:rsidRPr="00AA67E1" w:rsidRDefault="000E6814" w:rsidP="00AA67E1">
      <w:pPr>
        <w:pStyle w:val="ae"/>
        <w:spacing w:after="0" w:line="240" w:lineRule="auto"/>
        <w:ind w:left="360"/>
        <w:rPr>
          <w:rFonts w:ascii="Arial" w:hAnsi="Arial" w:cs="Arial"/>
          <w:spacing w:val="-6"/>
          <w:sz w:val="24"/>
          <w:szCs w:val="24"/>
        </w:rPr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7"/>
        <w:gridCol w:w="3079"/>
        <w:gridCol w:w="5123"/>
        <w:gridCol w:w="5123"/>
      </w:tblGrid>
      <w:tr w:rsidR="000E6814" w:rsidRPr="00AA67E1" w:rsidTr="001E2883">
        <w:trPr>
          <w:trHeight w:val="721"/>
        </w:trPr>
        <w:tc>
          <w:tcPr>
            <w:tcW w:w="1707" w:type="dxa"/>
            <w:vAlign w:val="center"/>
          </w:tcPr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Дата составления замечания</w:t>
            </w:r>
          </w:p>
        </w:tc>
        <w:tc>
          <w:tcPr>
            <w:tcW w:w="3079" w:type="dxa"/>
            <w:vAlign w:val="center"/>
          </w:tcPr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Должность, Ф.И.О. контролирующего лица</w:t>
            </w:r>
          </w:p>
        </w:tc>
        <w:tc>
          <w:tcPr>
            <w:tcW w:w="5123" w:type="dxa"/>
            <w:vAlign w:val="center"/>
          </w:tcPr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123" w:type="dxa"/>
            <w:vAlign w:val="center"/>
          </w:tcPr>
          <w:p w:rsid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 xml:space="preserve">Отметки о принятии мер по устранению замечаний, подпись ответственного лица </w:t>
            </w:r>
          </w:p>
          <w:p w:rsidR="000E6814" w:rsidRPr="00AA67E1" w:rsidRDefault="000E6814" w:rsidP="00AA67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7E1">
              <w:rPr>
                <w:rFonts w:ascii="Arial" w:hAnsi="Arial" w:cs="Arial"/>
                <w:sz w:val="24"/>
                <w:szCs w:val="24"/>
              </w:rPr>
              <w:t>и дата</w:t>
            </w:r>
          </w:p>
        </w:tc>
      </w:tr>
      <w:tr w:rsidR="000E6814" w:rsidTr="001E2883">
        <w:trPr>
          <w:trHeight w:val="240"/>
        </w:trPr>
        <w:tc>
          <w:tcPr>
            <w:tcW w:w="1707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3079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5123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5123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</w:tr>
      <w:tr w:rsidR="000E6814" w:rsidTr="001E2883">
        <w:trPr>
          <w:trHeight w:val="240"/>
        </w:trPr>
        <w:tc>
          <w:tcPr>
            <w:tcW w:w="1707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3079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5123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5123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</w:tr>
      <w:tr w:rsidR="000E6814" w:rsidTr="001E2883">
        <w:trPr>
          <w:trHeight w:val="240"/>
        </w:trPr>
        <w:tc>
          <w:tcPr>
            <w:tcW w:w="1707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3079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5123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  <w:tc>
          <w:tcPr>
            <w:tcW w:w="5123" w:type="dxa"/>
          </w:tcPr>
          <w:p w:rsidR="000E6814" w:rsidRDefault="000E6814" w:rsidP="001E2883">
            <w:pPr>
              <w:spacing w:line="228" w:lineRule="auto"/>
              <w:jc w:val="center"/>
            </w:pPr>
          </w:p>
        </w:tc>
      </w:tr>
    </w:tbl>
    <w:p w:rsidR="000E6814" w:rsidRPr="008745EC" w:rsidRDefault="000E6814" w:rsidP="000E6814">
      <w:pPr>
        <w:pStyle w:val="ae"/>
        <w:ind w:left="360"/>
        <w:rPr>
          <w:spacing w:val="-6"/>
          <w:sz w:val="28"/>
        </w:rPr>
      </w:pPr>
    </w:p>
    <w:p w:rsidR="000E6814" w:rsidRDefault="000E6814" w:rsidP="000E6814">
      <w:pPr>
        <w:pStyle w:val="1"/>
        <w:numPr>
          <w:ilvl w:val="0"/>
          <w:numId w:val="0"/>
        </w:numPr>
        <w:jc w:val="center"/>
        <w:sectPr w:rsidR="000E6814" w:rsidSect="000E68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6BD7" w:rsidRPr="00382092" w:rsidRDefault="00D86BD7" w:rsidP="00D86BD7">
      <w:pPr>
        <w:pStyle w:val="1"/>
        <w:numPr>
          <w:ilvl w:val="0"/>
          <w:numId w:val="0"/>
        </w:numPr>
        <w:jc w:val="center"/>
      </w:pPr>
      <w:bookmarkStart w:id="39" w:name="_Toc496861198"/>
      <w:r w:rsidRPr="00382092">
        <w:t>Приложение</w:t>
      </w:r>
      <w:r>
        <w:t>Д</w:t>
      </w:r>
      <w:bookmarkEnd w:id="39"/>
    </w:p>
    <w:p w:rsidR="00D86BD7" w:rsidRDefault="00D86BD7" w:rsidP="000E6814">
      <w:pPr>
        <w:pStyle w:val="1"/>
        <w:numPr>
          <w:ilvl w:val="0"/>
          <w:numId w:val="0"/>
        </w:numPr>
        <w:jc w:val="center"/>
      </w:pPr>
    </w:p>
    <w:p w:rsidR="00D86BD7" w:rsidRPr="00D86BD7" w:rsidRDefault="00D86BD7" w:rsidP="00D86B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Форма </w:t>
      </w:r>
      <w:r w:rsidRPr="00D86BD7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а </w:t>
      </w:r>
      <w:r w:rsidRPr="00D86BD7">
        <w:rPr>
          <w:rFonts w:ascii="Arial" w:hAnsi="Arial" w:cs="Arial"/>
          <w:sz w:val="24"/>
          <w:szCs w:val="24"/>
        </w:rPr>
        <w:t>выполненных работс применением огнезащитных составов</w:t>
      </w:r>
    </w:p>
    <w:p w:rsidR="00D86BD7" w:rsidRDefault="00D86BD7" w:rsidP="00D86BD7">
      <w:pPr>
        <w:pStyle w:val="ac"/>
        <w:ind w:left="0"/>
        <w:jc w:val="center"/>
        <w:rPr>
          <w:sz w:val="27"/>
        </w:rPr>
      </w:pP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___________________________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 w:rsidRPr="00D86BD7">
        <w:rPr>
          <w:rFonts w:ascii="Arial" w:hAnsi="Arial" w:cs="Arial"/>
          <w:sz w:val="23"/>
        </w:rPr>
        <w:tab/>
      </w:r>
      <w:r w:rsidRPr="00D86BD7">
        <w:rPr>
          <w:rFonts w:ascii="Arial" w:hAnsi="Arial" w:cs="Arial"/>
          <w:sz w:val="23"/>
        </w:rPr>
        <w:tab/>
      </w:r>
      <w:r w:rsidRPr="00D86BD7">
        <w:rPr>
          <w:rFonts w:ascii="Arial" w:hAnsi="Arial" w:cs="Arial"/>
          <w:sz w:val="24"/>
        </w:rPr>
        <w:t xml:space="preserve">«____» </w:t>
      </w:r>
      <w:r w:rsidRPr="00D86BD7">
        <w:rPr>
          <w:rFonts w:ascii="Arial" w:hAnsi="Arial" w:cs="Arial"/>
          <w:sz w:val="23"/>
        </w:rPr>
        <w:t>____________</w:t>
      </w:r>
      <w:r w:rsidRPr="00D86BD7">
        <w:rPr>
          <w:rFonts w:ascii="Arial" w:hAnsi="Arial" w:cs="Arial"/>
          <w:sz w:val="24"/>
        </w:rPr>
        <w:t>201__ г.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17"/>
        </w:rPr>
      </w:pPr>
      <w:r w:rsidRPr="00D86BD7">
        <w:rPr>
          <w:rFonts w:ascii="Arial" w:hAnsi="Arial" w:cs="Arial"/>
          <w:sz w:val="17"/>
        </w:rPr>
        <w:t xml:space="preserve">                 (город, населенный пункт)</w:t>
      </w:r>
    </w:p>
    <w:p w:rsidR="00D86BD7" w:rsidRPr="00D86BD7" w:rsidRDefault="00D86BD7" w:rsidP="00D86BD7">
      <w:pPr>
        <w:pStyle w:val="ac"/>
        <w:tabs>
          <w:tab w:val="left" w:pos="709"/>
        </w:tabs>
        <w:ind w:left="0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Мы, нижеподписавшиеся представители ПОДРЯДЧИКА ______________________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______________________</w:t>
      </w:r>
      <w:r w:rsidRPr="00D86BD7">
        <w:rPr>
          <w:rFonts w:ascii="Arial" w:hAnsi="Arial" w:cs="Arial"/>
          <w:sz w:val="24"/>
        </w:rPr>
        <w:t>с</w:t>
      </w:r>
    </w:p>
    <w:p w:rsidR="00D86BD7" w:rsidRPr="00D86BD7" w:rsidRDefault="00D86BD7" w:rsidP="00D86BD7">
      <w:pPr>
        <w:pStyle w:val="ac"/>
        <w:ind w:left="0" w:firstLine="709"/>
        <w:rPr>
          <w:rFonts w:ascii="Arial" w:hAnsi="Arial" w:cs="Arial"/>
          <w:sz w:val="16"/>
          <w:szCs w:val="16"/>
        </w:rPr>
      </w:pPr>
      <w:r w:rsidRPr="00D86BD7">
        <w:rPr>
          <w:rFonts w:ascii="Arial" w:hAnsi="Arial" w:cs="Arial"/>
          <w:sz w:val="16"/>
          <w:szCs w:val="16"/>
        </w:rPr>
        <w:t xml:space="preserve"> (Наименование организации ответственный за производство работ должность Ф.И.О)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16"/>
          <w:szCs w:val="16"/>
        </w:rPr>
      </w:pPr>
      <w:r w:rsidRPr="00D86BD7">
        <w:rPr>
          <w:rFonts w:ascii="Arial" w:hAnsi="Arial" w:cs="Arial"/>
          <w:sz w:val="24"/>
        </w:rPr>
        <w:t>одной стороны, и представитель ЗАКАЗЧИКА _____________________</w:t>
      </w:r>
      <w:r>
        <w:rPr>
          <w:rFonts w:ascii="Arial" w:hAnsi="Arial" w:cs="Arial"/>
          <w:sz w:val="24"/>
        </w:rPr>
        <w:t>__________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_______________________________________</w:t>
      </w:r>
      <w:r>
        <w:rPr>
          <w:rFonts w:ascii="Arial" w:hAnsi="Arial" w:cs="Arial"/>
          <w:sz w:val="24"/>
        </w:rPr>
        <w:t>_______________________</w:t>
      </w:r>
      <w:r w:rsidRPr="00D86BD7">
        <w:rPr>
          <w:rFonts w:ascii="Arial" w:hAnsi="Arial" w:cs="Arial"/>
          <w:sz w:val="24"/>
        </w:rPr>
        <w:t xml:space="preserve"> с другой </w:t>
      </w:r>
    </w:p>
    <w:p w:rsidR="00D86BD7" w:rsidRPr="00D86BD7" w:rsidRDefault="00D86BD7" w:rsidP="00D86BD7">
      <w:pPr>
        <w:pStyle w:val="ac"/>
        <w:ind w:left="0" w:firstLine="709"/>
        <w:rPr>
          <w:rFonts w:ascii="Arial" w:hAnsi="Arial" w:cs="Arial"/>
          <w:sz w:val="16"/>
          <w:szCs w:val="16"/>
        </w:rPr>
      </w:pPr>
      <w:r w:rsidRPr="00D86BD7">
        <w:rPr>
          <w:rFonts w:ascii="Arial" w:hAnsi="Arial" w:cs="Arial"/>
          <w:sz w:val="16"/>
          <w:szCs w:val="16"/>
        </w:rPr>
        <w:t xml:space="preserve"> (Наименование организации ответственный за производстводолжность работ Ф.И.О)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стороны, составили настоящий АКТ выполненых работ.</w:t>
      </w:r>
    </w:p>
    <w:p w:rsidR="00D86BD7" w:rsidRPr="00D86BD7" w:rsidRDefault="00D86BD7" w:rsidP="00D86BD7">
      <w:pPr>
        <w:pStyle w:val="ac"/>
        <w:ind w:left="0" w:firstLine="709"/>
        <w:jc w:val="left"/>
        <w:rPr>
          <w:rFonts w:ascii="Arial" w:hAnsi="Arial" w:cs="Arial"/>
          <w:sz w:val="24"/>
        </w:rPr>
      </w:pPr>
    </w:p>
    <w:p w:rsidR="00D86BD7" w:rsidRPr="00D86BD7" w:rsidRDefault="00D86BD7" w:rsidP="00D86BD7">
      <w:pPr>
        <w:pStyle w:val="ac"/>
        <w:ind w:left="0" w:firstLine="709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1.Представители сторон произвели приемку и сдачу огнезащитных работ с нанесение огнезащитного состава: ________</w:t>
      </w:r>
      <w:r>
        <w:rPr>
          <w:rFonts w:ascii="Arial" w:hAnsi="Arial" w:cs="Arial"/>
          <w:sz w:val="24"/>
        </w:rPr>
        <w:t>________________________________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23"/>
        </w:rPr>
      </w:pPr>
      <w:r w:rsidRPr="00D86BD7">
        <w:rPr>
          <w:rFonts w:ascii="Arial" w:hAnsi="Arial" w:cs="Arial"/>
          <w:sz w:val="23"/>
        </w:rPr>
        <w:t>___________________________________________________</w:t>
      </w:r>
      <w:r>
        <w:rPr>
          <w:rFonts w:ascii="Arial" w:hAnsi="Arial" w:cs="Arial"/>
          <w:sz w:val="23"/>
        </w:rPr>
        <w:t>______________________</w:t>
      </w:r>
    </w:p>
    <w:p w:rsidR="00D86BD7" w:rsidRPr="00D86BD7" w:rsidRDefault="00D86BD7" w:rsidP="00D86BD7">
      <w:pPr>
        <w:pStyle w:val="ac"/>
        <w:ind w:left="0"/>
        <w:jc w:val="center"/>
        <w:rPr>
          <w:rFonts w:ascii="Arial" w:hAnsi="Arial" w:cs="Arial"/>
          <w:sz w:val="17"/>
        </w:rPr>
      </w:pPr>
      <w:r w:rsidRPr="00D86BD7">
        <w:rPr>
          <w:rFonts w:ascii="Arial" w:hAnsi="Arial" w:cs="Arial"/>
          <w:sz w:val="17"/>
        </w:rPr>
        <w:t xml:space="preserve">           (указывается наименование огнезащитного состава, № сертификата)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 xml:space="preserve">в соответствии с договором № ____________________на объекте </w:t>
      </w:r>
      <w:r>
        <w:rPr>
          <w:rFonts w:ascii="Arial" w:hAnsi="Arial" w:cs="Arial"/>
          <w:sz w:val="24"/>
        </w:rPr>
        <w:t>_____________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16"/>
          <w:szCs w:val="16"/>
        </w:rPr>
      </w:pPr>
      <w:r w:rsidRPr="00D86BD7">
        <w:rPr>
          <w:rFonts w:ascii="Arial" w:hAnsi="Arial" w:cs="Arial"/>
          <w:sz w:val="24"/>
        </w:rPr>
        <w:t xml:space="preserve">     (</w:t>
      </w:r>
      <w:r w:rsidRPr="00D86BD7">
        <w:rPr>
          <w:rFonts w:ascii="Arial" w:hAnsi="Arial" w:cs="Arial"/>
          <w:sz w:val="16"/>
          <w:szCs w:val="16"/>
        </w:rPr>
        <w:t xml:space="preserve">№ договора дата подписания) </w:t>
      </w:r>
    </w:p>
    <w:p w:rsidR="00D86BD7" w:rsidRPr="00D86BD7" w:rsidRDefault="00D86BD7" w:rsidP="00D86BD7">
      <w:pPr>
        <w:pStyle w:val="ac"/>
        <w:ind w:left="0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D86BD7" w:rsidRPr="00D86BD7" w:rsidRDefault="00D86BD7" w:rsidP="00D86BD7">
      <w:pPr>
        <w:pStyle w:val="ac"/>
        <w:ind w:left="0"/>
        <w:jc w:val="center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17"/>
        </w:rPr>
        <w:t>(Наименование объекта)</w:t>
      </w:r>
    </w:p>
    <w:p w:rsidR="00D86BD7" w:rsidRPr="00D86BD7" w:rsidRDefault="00D86BD7" w:rsidP="00D86BD7">
      <w:pPr>
        <w:pStyle w:val="ac"/>
        <w:ind w:left="0"/>
        <w:jc w:val="center"/>
        <w:rPr>
          <w:rFonts w:ascii="Arial" w:hAnsi="Arial" w:cs="Arial"/>
          <w:sz w:val="17"/>
        </w:rPr>
      </w:pPr>
    </w:p>
    <w:p w:rsidR="00D86BD7" w:rsidRPr="00D86BD7" w:rsidRDefault="00D86BD7" w:rsidP="00D86BD7">
      <w:pPr>
        <w:pStyle w:val="ac"/>
        <w:ind w:left="0" w:firstLine="709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3"/>
        </w:rPr>
        <w:t>2.</w:t>
      </w:r>
      <w:r w:rsidR="00F03E0F">
        <w:rPr>
          <w:rFonts w:ascii="Arial" w:hAnsi="Arial" w:cs="Arial"/>
          <w:sz w:val="23"/>
        </w:rPr>
        <w:t> </w:t>
      </w:r>
      <w:r w:rsidRPr="00D86BD7">
        <w:rPr>
          <w:rFonts w:ascii="Arial" w:hAnsi="Arial" w:cs="Arial"/>
          <w:sz w:val="23"/>
        </w:rPr>
        <w:t xml:space="preserve">Составлен паспорт на огнезащищенную конструкцию (материал, изделие)                      </w:t>
      </w:r>
      <w:r w:rsidRPr="00D86BD7">
        <w:rPr>
          <w:rFonts w:ascii="Arial" w:hAnsi="Arial" w:cs="Arial"/>
          <w:sz w:val="24"/>
        </w:rPr>
        <w:t>от «        »_____________201    г.</w:t>
      </w:r>
      <w:r w:rsidRPr="00D86BD7">
        <w:rPr>
          <w:rFonts w:ascii="Arial" w:hAnsi="Arial" w:cs="Arial"/>
          <w:sz w:val="23"/>
        </w:rPr>
        <w:t xml:space="preserve">№ </w:t>
      </w:r>
      <w:r>
        <w:rPr>
          <w:rFonts w:ascii="Arial" w:hAnsi="Arial" w:cs="Arial"/>
          <w:sz w:val="24"/>
        </w:rPr>
        <w:t>______________</w:t>
      </w:r>
    </w:p>
    <w:p w:rsidR="00D86BD7" w:rsidRPr="00D86BD7" w:rsidRDefault="00D86BD7" w:rsidP="00D86BD7">
      <w:pPr>
        <w:pStyle w:val="ac"/>
        <w:ind w:left="3540"/>
        <w:rPr>
          <w:rFonts w:ascii="Arial" w:hAnsi="Arial" w:cs="Arial"/>
          <w:sz w:val="16"/>
          <w:szCs w:val="16"/>
        </w:rPr>
      </w:pPr>
      <w:r w:rsidRPr="00D86BD7">
        <w:rPr>
          <w:rFonts w:ascii="Arial" w:hAnsi="Arial" w:cs="Arial"/>
          <w:sz w:val="23"/>
        </w:rPr>
        <w:t>(</w:t>
      </w:r>
      <w:r w:rsidRPr="00D86BD7">
        <w:rPr>
          <w:rFonts w:ascii="Arial" w:hAnsi="Arial" w:cs="Arial"/>
          <w:sz w:val="16"/>
          <w:szCs w:val="16"/>
        </w:rPr>
        <w:t>№ паспорта, дата выдачи)</w:t>
      </w:r>
    </w:p>
    <w:p w:rsidR="00D86BD7" w:rsidRPr="00D86BD7" w:rsidRDefault="00D86BD7" w:rsidP="00D86BD7">
      <w:pPr>
        <w:pStyle w:val="ac"/>
        <w:ind w:left="0" w:firstLine="709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3.</w:t>
      </w:r>
      <w:r w:rsidR="00F03E0F">
        <w:rPr>
          <w:rFonts w:ascii="Arial" w:hAnsi="Arial" w:cs="Arial"/>
          <w:sz w:val="24"/>
        </w:rPr>
        <w:t> </w:t>
      </w:r>
      <w:r w:rsidRPr="00D86BD7">
        <w:rPr>
          <w:rFonts w:ascii="Arial" w:hAnsi="Arial" w:cs="Arial"/>
          <w:sz w:val="24"/>
        </w:rPr>
        <w:t xml:space="preserve">Работу, выполненную специалистами ПОДРЯДЧИКА, по огнезащитной обработке конструкций </w:t>
      </w:r>
    </w:p>
    <w:p w:rsidR="00D86BD7" w:rsidRPr="00D86BD7" w:rsidRDefault="00D86BD7" w:rsidP="00D86BD7">
      <w:pPr>
        <w:pStyle w:val="ac"/>
        <w:pBdr>
          <w:top w:val="single" w:sz="12" w:space="0" w:color="auto"/>
          <w:bottom w:val="single" w:sz="4" w:space="1" w:color="auto"/>
        </w:pBdr>
        <w:ind w:left="0"/>
        <w:jc w:val="center"/>
        <w:rPr>
          <w:rFonts w:ascii="Arial" w:hAnsi="Arial" w:cs="Arial"/>
          <w:sz w:val="16"/>
          <w:szCs w:val="16"/>
        </w:rPr>
      </w:pPr>
      <w:r w:rsidRPr="00D86BD7">
        <w:rPr>
          <w:rFonts w:ascii="Arial" w:hAnsi="Arial" w:cs="Arial"/>
          <w:sz w:val="16"/>
          <w:szCs w:val="16"/>
        </w:rPr>
        <w:t>(№ лицензия; №сертификата соответствия)</w:t>
      </w:r>
    </w:p>
    <w:p w:rsidR="00D86BD7" w:rsidRPr="00D86BD7" w:rsidRDefault="00D86BD7" w:rsidP="00F03E0F">
      <w:pPr>
        <w:pStyle w:val="ac"/>
        <w:pBdr>
          <w:top w:val="single" w:sz="12" w:space="0" w:color="auto"/>
          <w:bottom w:val="single" w:sz="4" w:space="1" w:color="auto"/>
        </w:pBdr>
        <w:tabs>
          <w:tab w:val="left" w:pos="709"/>
        </w:tabs>
        <w:ind w:left="0" w:firstLine="709"/>
        <w:jc w:val="left"/>
        <w:rPr>
          <w:rFonts w:ascii="Arial" w:hAnsi="Arial" w:cs="Arial"/>
          <w:sz w:val="24"/>
        </w:rPr>
      </w:pPr>
      <w:r w:rsidRPr="00D86BD7">
        <w:rPr>
          <w:rFonts w:ascii="Arial" w:hAnsi="Arial" w:cs="Arial"/>
          <w:sz w:val="24"/>
        </w:rPr>
        <w:t>4.</w:t>
      </w:r>
      <w:r w:rsidR="00F03E0F">
        <w:rPr>
          <w:rFonts w:ascii="Arial" w:hAnsi="Arial" w:cs="Arial"/>
          <w:sz w:val="24"/>
        </w:rPr>
        <w:t> </w:t>
      </w:r>
      <w:r w:rsidRPr="00D86BD7">
        <w:rPr>
          <w:rFonts w:ascii="Arial" w:hAnsi="Arial" w:cs="Arial"/>
          <w:sz w:val="24"/>
        </w:rPr>
        <w:t>К сдаче и приемке огнезащитных работ предъявлены следующие работы</w:t>
      </w:r>
    </w:p>
    <w:p w:rsidR="00D86BD7" w:rsidRPr="00D86BD7" w:rsidRDefault="00D86BD7" w:rsidP="00D86BD7">
      <w:pPr>
        <w:pStyle w:val="ac"/>
        <w:pBdr>
          <w:top w:val="single" w:sz="12" w:space="0" w:color="auto"/>
          <w:bottom w:val="single" w:sz="4" w:space="1" w:color="auto"/>
        </w:pBdr>
        <w:ind w:left="0"/>
        <w:jc w:val="left"/>
        <w:rPr>
          <w:rFonts w:ascii="Arial" w:hAnsi="Arial" w:cs="Arial"/>
          <w:sz w:val="24"/>
        </w:rPr>
      </w:pPr>
    </w:p>
    <w:p w:rsidR="00D86BD7" w:rsidRPr="00F03E0F" w:rsidRDefault="00D86BD7" w:rsidP="00D86BD7">
      <w:pPr>
        <w:pStyle w:val="ac"/>
        <w:pBdr>
          <w:top w:val="single" w:sz="12" w:space="0" w:color="auto"/>
        </w:pBdr>
        <w:ind w:left="0"/>
        <w:jc w:val="center"/>
        <w:rPr>
          <w:rFonts w:ascii="Arial" w:hAnsi="Arial" w:cs="Arial"/>
          <w:sz w:val="24"/>
        </w:rPr>
      </w:pPr>
      <w:r w:rsidRPr="00F03E0F">
        <w:rPr>
          <w:rFonts w:ascii="Arial" w:hAnsi="Arial" w:cs="Arial"/>
          <w:sz w:val="24"/>
        </w:rPr>
        <w:t>____________________________________________________</w:t>
      </w:r>
      <w:r w:rsidR="00F03E0F">
        <w:rPr>
          <w:rFonts w:ascii="Arial" w:hAnsi="Arial" w:cs="Arial"/>
          <w:sz w:val="24"/>
        </w:rPr>
        <w:t>__________________</w:t>
      </w:r>
    </w:p>
    <w:p w:rsidR="00D86BD7" w:rsidRPr="00F03E0F" w:rsidRDefault="00D86BD7" w:rsidP="00D86BD7">
      <w:pPr>
        <w:pStyle w:val="ac"/>
        <w:pBdr>
          <w:top w:val="single" w:sz="12" w:space="0" w:color="auto"/>
        </w:pBdr>
        <w:ind w:left="0"/>
        <w:jc w:val="center"/>
        <w:rPr>
          <w:rFonts w:ascii="Arial" w:hAnsi="Arial" w:cs="Arial"/>
          <w:sz w:val="24"/>
        </w:rPr>
      </w:pPr>
      <w:r w:rsidRPr="00F03E0F">
        <w:rPr>
          <w:rFonts w:ascii="Arial" w:hAnsi="Arial" w:cs="Arial"/>
          <w:sz w:val="24"/>
        </w:rPr>
        <w:t>____________________________</w:t>
      </w:r>
      <w:r w:rsidR="00F03E0F" w:rsidRPr="00F03E0F">
        <w:rPr>
          <w:rFonts w:ascii="Arial" w:hAnsi="Arial" w:cs="Arial"/>
          <w:sz w:val="24"/>
        </w:rPr>
        <w:t>_________________________</w:t>
      </w:r>
      <w:r w:rsidR="00F03E0F">
        <w:rPr>
          <w:rFonts w:ascii="Arial" w:hAnsi="Arial" w:cs="Arial"/>
          <w:sz w:val="24"/>
        </w:rPr>
        <w:t>_________________</w:t>
      </w:r>
    </w:p>
    <w:p w:rsidR="00D86BD7" w:rsidRPr="00D86BD7" w:rsidRDefault="00D86BD7" w:rsidP="00D86BD7">
      <w:pPr>
        <w:pStyle w:val="ac"/>
        <w:pBdr>
          <w:top w:val="single" w:sz="12" w:space="0" w:color="auto"/>
        </w:pBdr>
        <w:ind w:left="0"/>
        <w:jc w:val="center"/>
        <w:rPr>
          <w:rFonts w:ascii="Arial" w:hAnsi="Arial" w:cs="Arial"/>
          <w:sz w:val="16"/>
          <w:szCs w:val="16"/>
        </w:rPr>
      </w:pPr>
      <w:r w:rsidRPr="00F03E0F">
        <w:rPr>
          <w:rFonts w:ascii="Arial" w:hAnsi="Arial" w:cs="Arial"/>
          <w:sz w:val="24"/>
        </w:rPr>
        <w:t>_______________________________________________</w:t>
      </w:r>
      <w:r w:rsidR="00F03E0F">
        <w:rPr>
          <w:rFonts w:ascii="Arial" w:hAnsi="Arial" w:cs="Arial"/>
          <w:sz w:val="24"/>
        </w:rPr>
        <w:t>_______________________</w:t>
      </w:r>
    </w:p>
    <w:p w:rsidR="00D86BD7" w:rsidRPr="00D86BD7" w:rsidRDefault="00D86BD7" w:rsidP="00D86BD7">
      <w:pPr>
        <w:pStyle w:val="ac"/>
        <w:pBdr>
          <w:between w:val="single" w:sz="12" w:space="1" w:color="auto"/>
        </w:pBdr>
        <w:ind w:left="0"/>
        <w:jc w:val="center"/>
        <w:rPr>
          <w:rFonts w:ascii="Arial" w:hAnsi="Arial" w:cs="Arial"/>
          <w:sz w:val="16"/>
          <w:szCs w:val="16"/>
        </w:rPr>
      </w:pPr>
      <w:r w:rsidRPr="00D86BD7">
        <w:rPr>
          <w:rFonts w:ascii="Arial" w:hAnsi="Arial" w:cs="Arial"/>
          <w:sz w:val="16"/>
          <w:szCs w:val="16"/>
        </w:rPr>
        <w:t>(указывается элемент конструкции, их состояние, технология нанесения, оси, ряды, пределы нанесения</w:t>
      </w:r>
      <w:r w:rsidR="00F03E0F">
        <w:rPr>
          <w:rFonts w:ascii="Arial" w:hAnsi="Arial" w:cs="Arial"/>
          <w:sz w:val="16"/>
          <w:szCs w:val="16"/>
        </w:rPr>
        <w:t>, толщина по</w:t>
      </w:r>
      <w:r w:rsidRPr="00D86BD7">
        <w:rPr>
          <w:rFonts w:ascii="Arial" w:hAnsi="Arial" w:cs="Arial"/>
          <w:sz w:val="16"/>
          <w:szCs w:val="16"/>
        </w:rPr>
        <w:t>крытия)</w:t>
      </w:r>
    </w:p>
    <w:p w:rsidR="00D86BD7" w:rsidRPr="00044E2D" w:rsidRDefault="00D86BD7" w:rsidP="00D86BD7">
      <w:pPr>
        <w:pStyle w:val="af0"/>
        <w:rPr>
          <w:rFonts w:ascii="Arial" w:hAnsi="Arial" w:cs="Arial"/>
          <w:sz w:val="22"/>
          <w:szCs w:val="22"/>
        </w:rPr>
      </w:pPr>
      <w:r w:rsidRPr="00044E2D">
        <w:rPr>
          <w:rFonts w:ascii="Arial" w:hAnsi="Arial" w:cs="Arial"/>
          <w:szCs w:val="24"/>
        </w:rPr>
        <w:t>5.</w:t>
      </w:r>
      <w:r w:rsidR="00044E2D" w:rsidRPr="00044E2D">
        <w:rPr>
          <w:rFonts w:ascii="Arial" w:hAnsi="Arial" w:cs="Arial"/>
          <w:szCs w:val="24"/>
        </w:rPr>
        <w:t> </w:t>
      </w:r>
      <w:r w:rsidRPr="00044E2D">
        <w:rPr>
          <w:rFonts w:ascii="Arial" w:hAnsi="Arial" w:cs="Arial"/>
          <w:szCs w:val="24"/>
        </w:rPr>
        <w:t xml:space="preserve">Проектная документация: </w:t>
      </w:r>
      <w:r w:rsidR="00044E2D" w:rsidRPr="00044E2D">
        <w:rPr>
          <w:rFonts w:ascii="Arial" w:hAnsi="Arial" w:cs="Arial"/>
          <w:szCs w:val="24"/>
        </w:rPr>
        <w:t>_____</w:t>
      </w:r>
      <w:r w:rsidRPr="00044E2D">
        <w:rPr>
          <w:rFonts w:ascii="Arial" w:hAnsi="Arial" w:cs="Arial"/>
          <w:szCs w:val="24"/>
        </w:rPr>
        <w:t>___________________</w:t>
      </w:r>
      <w:r w:rsidR="00044E2D" w:rsidRPr="00044E2D">
        <w:rPr>
          <w:rFonts w:ascii="Arial" w:hAnsi="Arial" w:cs="Arial"/>
          <w:szCs w:val="24"/>
        </w:rPr>
        <w:t>________________</w:t>
      </w:r>
      <w:r w:rsidRPr="00044E2D">
        <w:rPr>
          <w:rFonts w:ascii="Arial" w:hAnsi="Arial" w:cs="Arial"/>
          <w:sz w:val="22"/>
          <w:szCs w:val="22"/>
        </w:rPr>
        <w:br/>
        <w:t>_______________________________________________________</w:t>
      </w:r>
      <w:r w:rsidR="00044E2D" w:rsidRPr="00044E2D">
        <w:rPr>
          <w:rFonts w:ascii="Arial" w:hAnsi="Arial" w:cs="Arial"/>
          <w:sz w:val="22"/>
          <w:szCs w:val="22"/>
        </w:rPr>
        <w:t>_____________________</w:t>
      </w:r>
    </w:p>
    <w:p w:rsidR="00D86BD7" w:rsidRPr="00044E2D" w:rsidRDefault="00D86BD7" w:rsidP="00D86BD7">
      <w:pPr>
        <w:pStyle w:val="af0"/>
        <w:jc w:val="center"/>
        <w:rPr>
          <w:rFonts w:ascii="Arial" w:hAnsi="Arial" w:cs="Arial"/>
          <w:sz w:val="16"/>
          <w:szCs w:val="16"/>
        </w:rPr>
      </w:pPr>
      <w:r w:rsidRPr="00044E2D">
        <w:rPr>
          <w:rFonts w:ascii="Arial" w:hAnsi="Arial" w:cs="Arial"/>
          <w:sz w:val="16"/>
          <w:szCs w:val="16"/>
        </w:rPr>
        <w:t>(наименование проектной организации, номер чертежей)</w:t>
      </w:r>
    </w:p>
    <w:p w:rsidR="00D86BD7" w:rsidRPr="00044E2D" w:rsidRDefault="00D86BD7" w:rsidP="00D86BD7">
      <w:pPr>
        <w:pStyle w:val="ac"/>
        <w:ind w:left="0"/>
        <w:rPr>
          <w:rFonts w:ascii="Arial" w:hAnsi="Arial" w:cs="Arial"/>
          <w:sz w:val="24"/>
        </w:rPr>
      </w:pPr>
      <w:r w:rsidRPr="00044E2D">
        <w:rPr>
          <w:rFonts w:ascii="Arial" w:hAnsi="Arial" w:cs="Arial"/>
          <w:sz w:val="24"/>
        </w:rPr>
        <w:t xml:space="preserve">          6. Условия эксплуатации: ___________________</w:t>
      </w:r>
      <w:r w:rsidR="00044E2D" w:rsidRPr="00044E2D">
        <w:rPr>
          <w:rFonts w:ascii="Arial" w:hAnsi="Arial" w:cs="Arial"/>
          <w:sz w:val="24"/>
        </w:rPr>
        <w:t>________________________</w:t>
      </w:r>
    </w:p>
    <w:p w:rsidR="00D86BD7" w:rsidRPr="00044E2D" w:rsidRDefault="00D86BD7" w:rsidP="00D86BD7">
      <w:pPr>
        <w:pStyle w:val="ac"/>
        <w:ind w:left="0"/>
        <w:rPr>
          <w:rFonts w:ascii="Arial" w:hAnsi="Arial" w:cs="Arial"/>
          <w:sz w:val="23"/>
        </w:rPr>
      </w:pPr>
      <w:r w:rsidRPr="00044E2D">
        <w:rPr>
          <w:rFonts w:ascii="Arial" w:hAnsi="Arial" w:cs="Arial"/>
          <w:sz w:val="23"/>
        </w:rPr>
        <w:t>___________________________________________________________________________________________________________________________________</w:t>
      </w:r>
      <w:r w:rsidR="00044E2D" w:rsidRPr="00044E2D">
        <w:rPr>
          <w:rFonts w:ascii="Arial" w:hAnsi="Arial" w:cs="Arial"/>
          <w:sz w:val="23"/>
        </w:rPr>
        <w:t>_______________</w:t>
      </w:r>
    </w:p>
    <w:p w:rsidR="00D86BD7" w:rsidRPr="00044E2D" w:rsidRDefault="00D86BD7" w:rsidP="00D86BD7">
      <w:pPr>
        <w:pStyle w:val="ac"/>
        <w:ind w:left="0"/>
        <w:jc w:val="center"/>
        <w:rPr>
          <w:rFonts w:ascii="Arial" w:hAnsi="Arial" w:cs="Arial"/>
          <w:sz w:val="16"/>
          <w:szCs w:val="16"/>
        </w:rPr>
      </w:pPr>
      <w:r w:rsidRPr="00044E2D">
        <w:rPr>
          <w:rFonts w:ascii="Arial" w:hAnsi="Arial" w:cs="Arial"/>
          <w:sz w:val="16"/>
          <w:szCs w:val="16"/>
        </w:rPr>
        <w:t>(Описание условий согласно нормативов)</w:t>
      </w:r>
    </w:p>
    <w:p w:rsidR="00D86BD7" w:rsidRPr="00F03E0F" w:rsidRDefault="00D86BD7" w:rsidP="00D86BD7">
      <w:pPr>
        <w:pStyle w:val="ac"/>
        <w:ind w:left="0"/>
        <w:rPr>
          <w:rFonts w:ascii="Arial" w:hAnsi="Arial" w:cs="Arial"/>
          <w:sz w:val="16"/>
          <w:szCs w:val="16"/>
          <w:highlight w:val="yellow"/>
        </w:rPr>
      </w:pPr>
    </w:p>
    <w:p w:rsidR="00D86BD7" w:rsidRPr="00044E2D" w:rsidRDefault="00D86BD7" w:rsidP="00D86BD7">
      <w:pPr>
        <w:pStyle w:val="ac"/>
        <w:ind w:left="0" w:firstLine="709"/>
        <w:rPr>
          <w:rFonts w:ascii="Arial" w:hAnsi="Arial" w:cs="Arial"/>
          <w:sz w:val="23"/>
        </w:rPr>
      </w:pPr>
      <w:r w:rsidRPr="00044E2D">
        <w:rPr>
          <w:rFonts w:ascii="Arial" w:hAnsi="Arial" w:cs="Arial"/>
          <w:sz w:val="24"/>
        </w:rPr>
        <w:t xml:space="preserve">7. Гарантийные обязательства: </w:t>
      </w:r>
      <w:r w:rsidRPr="00044E2D">
        <w:rPr>
          <w:rFonts w:ascii="Arial" w:hAnsi="Arial" w:cs="Arial"/>
          <w:sz w:val="23"/>
        </w:rPr>
        <w:t>___________</w:t>
      </w:r>
      <w:r w:rsidR="00044E2D" w:rsidRPr="00044E2D">
        <w:rPr>
          <w:rFonts w:ascii="Arial" w:hAnsi="Arial" w:cs="Arial"/>
          <w:sz w:val="23"/>
        </w:rPr>
        <w:t>_________________________</w:t>
      </w:r>
      <w:r w:rsidRPr="00044E2D">
        <w:rPr>
          <w:rFonts w:ascii="Arial" w:hAnsi="Arial" w:cs="Arial"/>
          <w:sz w:val="23"/>
        </w:rPr>
        <w:t>лет</w:t>
      </w:r>
    </w:p>
    <w:p w:rsidR="00D86BD7" w:rsidRPr="00044E2D" w:rsidRDefault="00044E2D" w:rsidP="00D86BD7">
      <w:pPr>
        <w:pStyle w:val="ac"/>
        <w:ind w:left="0"/>
        <w:rPr>
          <w:rFonts w:ascii="Arial" w:hAnsi="Arial" w:cs="Arial"/>
          <w:sz w:val="16"/>
          <w:szCs w:val="16"/>
        </w:rPr>
      </w:pPr>
      <w:r w:rsidRPr="00044E2D">
        <w:rPr>
          <w:rFonts w:ascii="Arial" w:hAnsi="Arial" w:cs="Arial"/>
          <w:sz w:val="23"/>
        </w:rPr>
        <w:tab/>
      </w:r>
      <w:r w:rsidRPr="00044E2D">
        <w:rPr>
          <w:rFonts w:ascii="Arial" w:hAnsi="Arial" w:cs="Arial"/>
          <w:sz w:val="23"/>
        </w:rPr>
        <w:tab/>
      </w:r>
      <w:r w:rsidRPr="00044E2D">
        <w:rPr>
          <w:rFonts w:ascii="Arial" w:hAnsi="Arial" w:cs="Arial"/>
          <w:sz w:val="23"/>
        </w:rPr>
        <w:tab/>
      </w:r>
      <w:r w:rsidR="00D86BD7" w:rsidRPr="00044E2D">
        <w:rPr>
          <w:rFonts w:ascii="Arial" w:hAnsi="Arial" w:cs="Arial"/>
          <w:sz w:val="16"/>
          <w:szCs w:val="16"/>
        </w:rPr>
        <w:t>(Срок гарантии)</w:t>
      </w:r>
    </w:p>
    <w:p w:rsidR="00D86BD7" w:rsidRPr="00044E2D" w:rsidRDefault="00D86BD7" w:rsidP="00D86BD7">
      <w:pPr>
        <w:pStyle w:val="ac"/>
        <w:tabs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044E2D">
        <w:rPr>
          <w:rFonts w:ascii="Arial" w:hAnsi="Arial" w:cs="Arial"/>
          <w:sz w:val="24"/>
          <w:szCs w:val="24"/>
        </w:rPr>
        <w:t>8.</w:t>
      </w:r>
      <w:r w:rsidRPr="00044E2D">
        <w:rPr>
          <w:rFonts w:ascii="Arial" w:hAnsi="Arial" w:cs="Arial"/>
          <w:sz w:val="22"/>
          <w:szCs w:val="22"/>
        </w:rPr>
        <w:t>На основании изложенного работы считать</w:t>
      </w:r>
      <w:r w:rsidRPr="00044E2D">
        <w:rPr>
          <w:rFonts w:ascii="Arial" w:hAnsi="Arial" w:cs="Arial"/>
          <w:b/>
          <w:sz w:val="22"/>
          <w:szCs w:val="22"/>
        </w:rPr>
        <w:t>____________________</w:t>
      </w:r>
      <w:r w:rsidR="00044E2D" w:rsidRPr="00044E2D">
        <w:rPr>
          <w:rFonts w:ascii="Arial" w:hAnsi="Arial" w:cs="Arial"/>
          <w:sz w:val="22"/>
          <w:szCs w:val="22"/>
        </w:rPr>
        <w:t>____________</w:t>
      </w:r>
    </w:p>
    <w:p w:rsidR="00D86BD7" w:rsidRPr="00044E2D" w:rsidRDefault="00044E2D" w:rsidP="00D86BD7">
      <w:pPr>
        <w:pStyle w:val="ac"/>
        <w:ind w:left="0"/>
        <w:rPr>
          <w:rFonts w:ascii="Arial" w:hAnsi="Arial" w:cs="Arial"/>
          <w:sz w:val="16"/>
          <w:szCs w:val="16"/>
        </w:rPr>
      </w:pPr>
      <w:r w:rsidRPr="00044E2D">
        <w:rPr>
          <w:rFonts w:ascii="Arial" w:hAnsi="Arial" w:cs="Arial"/>
          <w:sz w:val="22"/>
          <w:szCs w:val="22"/>
        </w:rPr>
        <w:tab/>
      </w:r>
      <w:r w:rsidR="00D86BD7" w:rsidRPr="00044E2D">
        <w:rPr>
          <w:rFonts w:ascii="Arial" w:hAnsi="Arial" w:cs="Arial"/>
          <w:sz w:val="16"/>
          <w:szCs w:val="16"/>
        </w:rPr>
        <w:t>(написать принятыми ил непринятыми)</w:t>
      </w:r>
    </w:p>
    <w:p w:rsidR="00D86BD7" w:rsidRPr="00044E2D" w:rsidRDefault="00D86BD7" w:rsidP="00D86BD7">
      <w:pPr>
        <w:pStyle w:val="ac"/>
        <w:ind w:left="0"/>
        <w:jc w:val="center"/>
        <w:rPr>
          <w:rFonts w:ascii="Arial" w:hAnsi="Arial" w:cs="Arial"/>
          <w:sz w:val="16"/>
          <w:szCs w:val="16"/>
        </w:rPr>
      </w:pPr>
    </w:p>
    <w:p w:rsidR="00D86BD7" w:rsidRPr="00044E2D" w:rsidRDefault="00D86BD7" w:rsidP="00D86BD7">
      <w:pPr>
        <w:pStyle w:val="ac"/>
        <w:ind w:left="0"/>
        <w:jc w:val="center"/>
        <w:rPr>
          <w:rFonts w:ascii="Arial" w:hAnsi="Arial" w:cs="Arial"/>
          <w:sz w:val="24"/>
        </w:rPr>
      </w:pPr>
      <w:r w:rsidRPr="00044E2D">
        <w:rPr>
          <w:rFonts w:ascii="Arial" w:hAnsi="Arial" w:cs="Arial"/>
          <w:sz w:val="24"/>
        </w:rPr>
        <w:t>Подрядчик</w:t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  <w:t>Заказчик</w:t>
      </w:r>
    </w:p>
    <w:p w:rsidR="00D86BD7" w:rsidRPr="00044E2D" w:rsidRDefault="00D86BD7" w:rsidP="00D86BD7">
      <w:pPr>
        <w:pStyle w:val="ac"/>
        <w:ind w:left="0"/>
        <w:jc w:val="center"/>
        <w:rPr>
          <w:rFonts w:ascii="Arial" w:hAnsi="Arial" w:cs="Arial"/>
          <w:sz w:val="24"/>
        </w:rPr>
      </w:pPr>
    </w:p>
    <w:p w:rsidR="00D86BD7" w:rsidRPr="00044E2D" w:rsidRDefault="00044E2D" w:rsidP="00D86BD7">
      <w:pPr>
        <w:pStyle w:val="ac"/>
        <w:ind w:left="0"/>
        <w:rPr>
          <w:rFonts w:ascii="Arial" w:hAnsi="Arial" w:cs="Arial"/>
          <w:sz w:val="24"/>
        </w:rPr>
      </w:pPr>
      <w:r w:rsidRPr="00044E2D">
        <w:rPr>
          <w:rFonts w:ascii="Arial" w:hAnsi="Arial" w:cs="Arial"/>
          <w:sz w:val="24"/>
        </w:rPr>
        <w:t xml:space="preserve">  _________________________</w:t>
      </w:r>
      <w:r w:rsidR="00D86BD7" w:rsidRPr="00044E2D">
        <w:rPr>
          <w:rFonts w:ascii="Arial" w:hAnsi="Arial" w:cs="Arial"/>
          <w:sz w:val="24"/>
        </w:rPr>
        <w:tab/>
      </w:r>
      <w:r w:rsidR="00D86BD7"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>________________________</w:t>
      </w:r>
    </w:p>
    <w:p w:rsidR="00D86BD7" w:rsidRPr="00044E2D" w:rsidRDefault="00D86BD7" w:rsidP="00D86BD7">
      <w:pPr>
        <w:pStyle w:val="ac"/>
        <w:ind w:left="0"/>
        <w:jc w:val="left"/>
        <w:rPr>
          <w:rFonts w:ascii="Arial" w:hAnsi="Arial" w:cs="Arial"/>
          <w:sz w:val="16"/>
          <w:szCs w:val="16"/>
        </w:rPr>
      </w:pPr>
      <w:r w:rsidRPr="00044E2D">
        <w:rPr>
          <w:rFonts w:ascii="Arial" w:hAnsi="Arial" w:cs="Arial"/>
          <w:sz w:val="16"/>
          <w:szCs w:val="16"/>
        </w:rPr>
        <w:t xml:space="preserve">Должность       подпись                    Ф.И.О                                              Должность       подпись                    Ф.И.О            </w:t>
      </w:r>
    </w:p>
    <w:p w:rsidR="00D86BD7" w:rsidRPr="00D86BD7" w:rsidRDefault="00D86BD7" w:rsidP="00D86BD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44E2D">
        <w:rPr>
          <w:rFonts w:ascii="Arial" w:hAnsi="Arial" w:cs="Arial"/>
          <w:sz w:val="24"/>
        </w:rPr>
        <w:t>М.П.</w:t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</w:r>
      <w:r w:rsidRPr="00044E2D">
        <w:rPr>
          <w:rFonts w:ascii="Arial" w:hAnsi="Arial" w:cs="Arial"/>
          <w:sz w:val="24"/>
        </w:rPr>
        <w:tab/>
        <w:t>М.П.</w:t>
      </w:r>
    </w:p>
    <w:p w:rsidR="001E2883" w:rsidRDefault="001E2883" w:rsidP="000E6814">
      <w:pPr>
        <w:pStyle w:val="1"/>
        <w:numPr>
          <w:ilvl w:val="0"/>
          <w:numId w:val="0"/>
        </w:numPr>
        <w:jc w:val="center"/>
        <w:sectPr w:rsidR="001E2883" w:rsidSect="00F076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1766" w:rsidRDefault="00641766" w:rsidP="00641766">
      <w:pPr>
        <w:pStyle w:val="1"/>
        <w:numPr>
          <w:ilvl w:val="0"/>
          <w:numId w:val="0"/>
        </w:numPr>
        <w:jc w:val="center"/>
      </w:pPr>
      <w:bookmarkStart w:id="40" w:name="_Toc496861199"/>
      <w:r w:rsidRPr="00382092">
        <w:t>Приложение</w:t>
      </w:r>
      <w:r>
        <w:t>Е</w:t>
      </w:r>
      <w:bookmarkEnd w:id="40"/>
    </w:p>
    <w:p w:rsidR="00641766" w:rsidRDefault="00641766" w:rsidP="00641766">
      <w:pPr>
        <w:rPr>
          <w:lang w:eastAsia="ru-RU"/>
        </w:rPr>
      </w:pPr>
    </w:p>
    <w:p w:rsidR="00641766" w:rsidRPr="00641766" w:rsidRDefault="00641766" w:rsidP="0064176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641766">
        <w:rPr>
          <w:rFonts w:ascii="Arial" w:hAnsi="Arial" w:cs="Arial"/>
          <w:sz w:val="24"/>
          <w:szCs w:val="24"/>
          <w:lang w:eastAsia="ru-RU"/>
        </w:rPr>
        <w:t>Форма паспорта на огнезащитные работы</w:t>
      </w:r>
    </w:p>
    <w:p w:rsidR="001E2883" w:rsidRDefault="00C00691" w:rsidP="001E2883">
      <w:pPr>
        <w:rPr>
          <w:sz w:val="28"/>
        </w:rPr>
      </w:pPr>
      <w:r w:rsidRPr="00C0069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8" type="#_x0000_t202" style="position:absolute;margin-left:502.7pt;margin-top:5pt;width:4in;height:151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" stroked="f">
            <v:textbox>
              <w:txbxContent>
                <w:p w:rsidR="001E2883" w:rsidRPr="001E2883" w:rsidRDefault="001E2883" w:rsidP="001E2883">
                  <w:pPr>
                    <w:pStyle w:val="1"/>
                    <w:numPr>
                      <w:ilvl w:val="0"/>
                      <w:numId w:val="0"/>
                    </w:numPr>
                    <w:ind w:left="426"/>
                  </w:pPr>
                  <w:bookmarkStart w:id="41" w:name="_Toc496860599"/>
                  <w:bookmarkStart w:id="42" w:name="_Toc496861200"/>
                  <w:r w:rsidRPr="001E2883">
                    <w:t>УТВЕРЖДАЮ</w:t>
                  </w:r>
                  <w:bookmarkEnd w:id="41"/>
                  <w:bookmarkEnd w:id="42"/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28"/>
                    </w:rPr>
                  </w:pPr>
                  <w:r w:rsidRPr="001E2883">
                    <w:rPr>
                      <w:rFonts w:ascii="Arial" w:hAnsi="Arial" w:cs="Arial"/>
                      <w:sz w:val="28"/>
                    </w:rPr>
                    <w:t>_____</w:t>
                  </w:r>
                  <w:r w:rsidR="00641766">
                    <w:rPr>
                      <w:rFonts w:ascii="Arial" w:hAnsi="Arial" w:cs="Arial"/>
                      <w:sz w:val="28"/>
                    </w:rPr>
                    <w:t>__________________________</w:t>
                  </w:r>
                </w:p>
                <w:p w:rsidR="001E2883" w:rsidRPr="001E2883" w:rsidRDefault="001E2883" w:rsidP="0064176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2883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организации – исполнителя огнезащитных работ</w:t>
                  </w: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2883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</w:t>
                  </w: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288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должность руководителя</w:t>
                  </w: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2883">
                    <w:rPr>
                      <w:rFonts w:ascii="Arial" w:hAnsi="Arial" w:cs="Arial"/>
                      <w:sz w:val="16"/>
                      <w:szCs w:val="16"/>
                    </w:rPr>
                    <w:t>______________   __________________________</w:t>
                  </w: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2883">
                    <w:rPr>
                      <w:rFonts w:ascii="Arial" w:hAnsi="Arial" w:cs="Arial"/>
                      <w:sz w:val="16"/>
                      <w:szCs w:val="16"/>
                    </w:rPr>
                    <w:t xml:space="preserve">        подпись                           Ф.И.О.</w:t>
                  </w: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28"/>
                    </w:rPr>
                  </w:pPr>
                  <w:r w:rsidRPr="001E2883">
                    <w:rPr>
                      <w:rFonts w:ascii="Arial" w:hAnsi="Arial" w:cs="Arial"/>
                      <w:sz w:val="28"/>
                    </w:rPr>
                    <w:t>«____»_____________20 __</w:t>
                  </w:r>
                </w:p>
                <w:p w:rsidR="001E2883" w:rsidRPr="001E2883" w:rsidRDefault="001E2883" w:rsidP="001E2883">
                  <w:pPr>
                    <w:spacing w:after="0" w:line="240" w:lineRule="auto"/>
                    <w:rPr>
                      <w:rFonts w:ascii="Arial" w:hAnsi="Arial" w:cs="Arial"/>
                      <w:sz w:val="28"/>
                    </w:rPr>
                  </w:pPr>
                  <w:r w:rsidRPr="001E2883">
                    <w:rPr>
                      <w:rFonts w:ascii="Arial" w:hAnsi="Arial" w:cs="Arial"/>
                      <w:sz w:val="28"/>
                    </w:rPr>
                    <w:t>М.П.</w:t>
                  </w:r>
                </w:p>
              </w:txbxContent>
            </v:textbox>
          </v:shape>
        </w:pict>
      </w:r>
    </w:p>
    <w:p w:rsidR="001E2883" w:rsidRDefault="001E2883" w:rsidP="001E2883">
      <w:pPr>
        <w:rPr>
          <w:sz w:val="28"/>
        </w:rPr>
      </w:pPr>
    </w:p>
    <w:p w:rsidR="001E2883" w:rsidRDefault="001E2883" w:rsidP="001E2883">
      <w:pPr>
        <w:rPr>
          <w:sz w:val="28"/>
        </w:rPr>
      </w:pPr>
    </w:p>
    <w:p w:rsidR="001E2883" w:rsidRDefault="001E2883" w:rsidP="001E2883">
      <w:pPr>
        <w:pStyle w:val="1"/>
        <w:numPr>
          <w:ilvl w:val="0"/>
          <w:numId w:val="0"/>
        </w:numPr>
        <w:ind w:firstLine="426"/>
      </w:pPr>
    </w:p>
    <w:p w:rsidR="00641766" w:rsidRDefault="00641766" w:rsidP="001E2883">
      <w:pPr>
        <w:pStyle w:val="1"/>
        <w:numPr>
          <w:ilvl w:val="0"/>
          <w:numId w:val="0"/>
        </w:numPr>
        <w:ind w:left="426"/>
        <w:jc w:val="center"/>
        <w:rPr>
          <w:b w:val="0"/>
        </w:rPr>
      </w:pPr>
    </w:p>
    <w:p w:rsidR="00641766" w:rsidRDefault="00641766" w:rsidP="001E2883">
      <w:pPr>
        <w:pStyle w:val="1"/>
        <w:numPr>
          <w:ilvl w:val="0"/>
          <w:numId w:val="0"/>
        </w:numPr>
        <w:ind w:left="426"/>
        <w:jc w:val="center"/>
        <w:rPr>
          <w:b w:val="0"/>
        </w:rPr>
      </w:pPr>
    </w:p>
    <w:p w:rsidR="00641766" w:rsidRDefault="00641766" w:rsidP="001E2883">
      <w:pPr>
        <w:pStyle w:val="1"/>
        <w:numPr>
          <w:ilvl w:val="0"/>
          <w:numId w:val="0"/>
        </w:numPr>
        <w:ind w:left="426"/>
        <w:jc w:val="center"/>
        <w:rPr>
          <w:b w:val="0"/>
        </w:rPr>
      </w:pPr>
    </w:p>
    <w:p w:rsidR="00641766" w:rsidRDefault="00641766" w:rsidP="001E2883">
      <w:pPr>
        <w:pStyle w:val="1"/>
        <w:numPr>
          <w:ilvl w:val="0"/>
          <w:numId w:val="0"/>
        </w:numPr>
        <w:ind w:left="426"/>
        <w:jc w:val="center"/>
        <w:rPr>
          <w:b w:val="0"/>
        </w:rPr>
      </w:pPr>
    </w:p>
    <w:p w:rsidR="001E2883" w:rsidRPr="00B531E2" w:rsidRDefault="001E2883" w:rsidP="001E2883">
      <w:pPr>
        <w:pStyle w:val="1"/>
        <w:numPr>
          <w:ilvl w:val="0"/>
          <w:numId w:val="0"/>
        </w:numPr>
        <w:ind w:left="426"/>
        <w:jc w:val="center"/>
        <w:rPr>
          <w:b w:val="0"/>
          <w:szCs w:val="24"/>
        </w:rPr>
      </w:pPr>
      <w:bookmarkStart w:id="43" w:name="_Toc496860600"/>
      <w:bookmarkStart w:id="44" w:name="_Toc496861201"/>
      <w:r w:rsidRPr="00B531E2">
        <w:rPr>
          <w:b w:val="0"/>
          <w:szCs w:val="24"/>
        </w:rPr>
        <w:t>ПАСПОРТ №_____</w:t>
      </w:r>
      <w:bookmarkEnd w:id="43"/>
      <w:bookmarkEnd w:id="44"/>
    </w:p>
    <w:p w:rsidR="001E2883" w:rsidRPr="00B531E2" w:rsidRDefault="001E2883" w:rsidP="001E28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31E2">
        <w:rPr>
          <w:rFonts w:ascii="Arial" w:hAnsi="Arial" w:cs="Arial"/>
          <w:sz w:val="24"/>
          <w:szCs w:val="24"/>
        </w:rPr>
        <w:t>на огнезащитные работы</w:t>
      </w:r>
    </w:p>
    <w:p w:rsidR="001E2883" w:rsidRPr="001E2883" w:rsidRDefault="001E2883" w:rsidP="001E2883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W w:w="15417" w:type="dxa"/>
        <w:tblLook w:val="04A0"/>
      </w:tblPr>
      <w:tblGrid>
        <w:gridCol w:w="8472"/>
        <w:gridCol w:w="6945"/>
      </w:tblGrid>
      <w:tr w:rsidR="001E2883" w:rsidRPr="001E2883" w:rsidTr="00B531E2">
        <w:tc>
          <w:tcPr>
            <w:tcW w:w="8472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2883">
              <w:rPr>
                <w:rFonts w:ascii="Arial" w:hAnsi="Arial" w:cs="Arial"/>
                <w:bCs/>
                <w:sz w:val="24"/>
                <w:szCs w:val="24"/>
              </w:rPr>
              <w:t>Наименование объекта, на котором выполнялись огнезащитные работы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2883" w:rsidRPr="001E2883" w:rsidRDefault="001E2883" w:rsidP="001E2883">
      <w:pPr>
        <w:spacing w:after="0" w:line="240" w:lineRule="auto"/>
        <w:rPr>
          <w:rFonts w:ascii="Arial" w:hAnsi="Arial" w:cs="Arial"/>
        </w:rPr>
      </w:pPr>
    </w:p>
    <w:tbl>
      <w:tblPr>
        <w:tblW w:w="15417" w:type="dxa"/>
        <w:tblLook w:val="04A0"/>
      </w:tblPr>
      <w:tblGrid>
        <w:gridCol w:w="5353"/>
        <w:gridCol w:w="10064"/>
      </w:tblGrid>
      <w:tr w:rsidR="001E2883" w:rsidRPr="001E2883" w:rsidTr="00B531E2">
        <w:tc>
          <w:tcPr>
            <w:tcW w:w="5353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2883">
              <w:rPr>
                <w:rFonts w:ascii="Arial" w:hAnsi="Arial" w:cs="Arial"/>
                <w:bCs/>
                <w:sz w:val="24"/>
                <w:szCs w:val="24"/>
              </w:rPr>
              <w:t>Дог</w:t>
            </w:r>
            <w:r w:rsidR="00B531E2">
              <w:rPr>
                <w:rFonts w:ascii="Arial" w:hAnsi="Arial" w:cs="Arial"/>
                <w:bCs/>
                <w:sz w:val="24"/>
                <w:szCs w:val="24"/>
              </w:rPr>
              <w:t xml:space="preserve">овор на проведение огнезащитных </w:t>
            </w:r>
            <w:r w:rsidRPr="001E2883">
              <w:rPr>
                <w:rFonts w:ascii="Arial" w:hAnsi="Arial" w:cs="Arial"/>
                <w:bCs/>
                <w:sz w:val="24"/>
                <w:szCs w:val="24"/>
              </w:rPr>
              <w:t>работ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2883" w:rsidRPr="001E2883" w:rsidTr="00B531E2">
        <w:tc>
          <w:tcPr>
            <w:tcW w:w="5353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2883">
              <w:rPr>
                <w:rFonts w:ascii="Arial" w:hAnsi="Arial" w:cs="Arial"/>
                <w:bCs/>
                <w:sz w:val="16"/>
                <w:szCs w:val="16"/>
              </w:rPr>
              <w:t>№, дата</w:t>
            </w:r>
          </w:p>
        </w:tc>
      </w:tr>
    </w:tbl>
    <w:p w:rsidR="001E2883" w:rsidRPr="001E2883" w:rsidRDefault="001E2883" w:rsidP="001E2883">
      <w:pPr>
        <w:spacing w:after="0" w:line="240" w:lineRule="auto"/>
        <w:rPr>
          <w:rFonts w:ascii="Arial" w:hAnsi="Arial" w:cs="Arial"/>
        </w:rPr>
      </w:pPr>
    </w:p>
    <w:tbl>
      <w:tblPr>
        <w:tblW w:w="15417" w:type="dxa"/>
        <w:tblLook w:val="04A0"/>
      </w:tblPr>
      <w:tblGrid>
        <w:gridCol w:w="3652"/>
        <w:gridCol w:w="11765"/>
      </w:tblGrid>
      <w:tr w:rsidR="001E2883" w:rsidRPr="001E2883" w:rsidTr="00B531E2">
        <w:tc>
          <w:tcPr>
            <w:tcW w:w="3652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2883">
              <w:rPr>
                <w:rFonts w:ascii="Arial" w:hAnsi="Arial" w:cs="Arial"/>
                <w:bCs/>
                <w:sz w:val="24"/>
                <w:szCs w:val="24"/>
              </w:rPr>
              <w:t>Заказчик огнезащитных работ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2883" w:rsidRPr="001E2883" w:rsidTr="00B531E2">
        <w:tc>
          <w:tcPr>
            <w:tcW w:w="3652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65" w:type="dxa"/>
            <w:tcBorders>
              <w:top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2883">
              <w:rPr>
                <w:rFonts w:ascii="Arial" w:hAnsi="Arial" w:cs="Arial"/>
                <w:bCs/>
                <w:sz w:val="16"/>
                <w:szCs w:val="16"/>
              </w:rPr>
              <w:t>наименование организации</w:t>
            </w:r>
          </w:p>
        </w:tc>
      </w:tr>
    </w:tbl>
    <w:p w:rsidR="001E2883" w:rsidRPr="001E2883" w:rsidRDefault="001E2883" w:rsidP="001E2883">
      <w:pPr>
        <w:spacing w:after="0" w:line="240" w:lineRule="auto"/>
        <w:rPr>
          <w:rFonts w:ascii="Arial" w:hAnsi="Arial" w:cs="Arial"/>
        </w:rPr>
      </w:pPr>
    </w:p>
    <w:tbl>
      <w:tblPr>
        <w:tblW w:w="15417" w:type="dxa"/>
        <w:tblLook w:val="04A0"/>
      </w:tblPr>
      <w:tblGrid>
        <w:gridCol w:w="1809"/>
        <w:gridCol w:w="13608"/>
      </w:tblGrid>
      <w:tr w:rsidR="001E2883" w:rsidRPr="001E2883" w:rsidTr="00B531E2">
        <w:tc>
          <w:tcPr>
            <w:tcW w:w="1809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2883">
              <w:rPr>
                <w:rFonts w:ascii="Arial" w:hAnsi="Arial" w:cs="Arial"/>
                <w:bCs/>
                <w:sz w:val="24"/>
                <w:szCs w:val="24"/>
              </w:rPr>
              <w:t>Генподрядчик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2883" w:rsidRPr="001E2883" w:rsidTr="00B531E2">
        <w:tc>
          <w:tcPr>
            <w:tcW w:w="1809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08" w:type="dxa"/>
            <w:tcBorders>
              <w:top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2883">
              <w:rPr>
                <w:rFonts w:ascii="Arial" w:hAnsi="Arial" w:cs="Arial"/>
                <w:bCs/>
                <w:sz w:val="16"/>
                <w:szCs w:val="16"/>
              </w:rPr>
              <w:t>наименование организации</w:t>
            </w:r>
          </w:p>
        </w:tc>
      </w:tr>
    </w:tbl>
    <w:p w:rsidR="001E2883" w:rsidRPr="001E2883" w:rsidRDefault="001E2883" w:rsidP="001E2883">
      <w:pPr>
        <w:spacing w:after="0" w:line="240" w:lineRule="auto"/>
        <w:rPr>
          <w:rFonts w:ascii="Arial" w:hAnsi="Arial" w:cs="Arial"/>
        </w:rPr>
      </w:pPr>
    </w:p>
    <w:tbl>
      <w:tblPr>
        <w:tblW w:w="15417" w:type="dxa"/>
        <w:tblLook w:val="04A0"/>
      </w:tblPr>
      <w:tblGrid>
        <w:gridCol w:w="4219"/>
        <w:gridCol w:w="11198"/>
      </w:tblGrid>
      <w:tr w:rsidR="001E2883" w:rsidRPr="001E2883" w:rsidTr="00B531E2">
        <w:tc>
          <w:tcPr>
            <w:tcW w:w="4219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2883">
              <w:rPr>
                <w:rFonts w:ascii="Arial" w:hAnsi="Arial" w:cs="Arial"/>
                <w:bCs/>
                <w:sz w:val="24"/>
                <w:szCs w:val="24"/>
              </w:rPr>
              <w:t>Исполнитель огнезащитных работ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2883" w:rsidRPr="001E2883" w:rsidTr="00B531E2">
        <w:tc>
          <w:tcPr>
            <w:tcW w:w="4219" w:type="dxa"/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  <w:shd w:val="clear" w:color="auto" w:fill="auto"/>
          </w:tcPr>
          <w:p w:rsidR="001E2883" w:rsidRPr="001E2883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2883">
              <w:rPr>
                <w:rFonts w:ascii="Arial" w:hAnsi="Arial" w:cs="Arial"/>
                <w:bCs/>
                <w:sz w:val="16"/>
                <w:szCs w:val="16"/>
              </w:rPr>
              <w:t>наименование организации, разрешительные документы на производство огнезащитных работ</w:t>
            </w:r>
          </w:p>
        </w:tc>
      </w:tr>
    </w:tbl>
    <w:p w:rsidR="001E2883" w:rsidRPr="001E2883" w:rsidRDefault="001E2883" w:rsidP="001E2883">
      <w:pPr>
        <w:spacing w:after="0" w:line="240" w:lineRule="auto"/>
        <w:rPr>
          <w:rFonts w:ascii="Arial" w:hAnsi="Arial" w:cs="Arial"/>
          <w:bCs/>
          <w:sz w:val="28"/>
        </w:rPr>
      </w:pP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1837"/>
        <w:gridCol w:w="1991"/>
        <w:gridCol w:w="2575"/>
        <w:gridCol w:w="1178"/>
        <w:gridCol w:w="1559"/>
        <w:gridCol w:w="3440"/>
      </w:tblGrid>
      <w:tr w:rsidR="001E2883" w:rsidRPr="00B531E2" w:rsidTr="00B531E2">
        <w:trPr>
          <w:cantSplit/>
          <w:jc w:val="center"/>
        </w:trPr>
        <w:tc>
          <w:tcPr>
            <w:tcW w:w="568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Местораспо</w:t>
            </w:r>
            <w:r w:rsidR="00B531E2">
              <w:rPr>
                <w:rFonts w:ascii="Arial" w:hAnsi="Arial" w:cs="Arial"/>
                <w:sz w:val="24"/>
                <w:szCs w:val="24"/>
              </w:rPr>
              <w:t>-</w:t>
            </w:r>
            <w:r w:rsidRPr="00B531E2">
              <w:rPr>
                <w:rFonts w:ascii="Arial" w:hAnsi="Arial" w:cs="Arial"/>
                <w:sz w:val="24"/>
                <w:szCs w:val="24"/>
              </w:rPr>
              <w:t>ложение элемента/</w:t>
            </w:r>
          </w:p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конструкции, подлежащих огнезащитной обработке</w:t>
            </w:r>
          </w:p>
        </w:tc>
        <w:tc>
          <w:tcPr>
            <w:tcW w:w="1837" w:type="dxa"/>
          </w:tcPr>
          <w:p w:rsid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Наименова</w:t>
            </w:r>
            <w:r w:rsidR="00B531E2">
              <w:rPr>
                <w:rFonts w:ascii="Arial" w:hAnsi="Arial" w:cs="Arial"/>
                <w:sz w:val="24"/>
                <w:szCs w:val="24"/>
              </w:rPr>
              <w:t>-</w:t>
            </w:r>
            <w:r w:rsidRPr="00B531E2">
              <w:rPr>
                <w:rFonts w:ascii="Arial" w:hAnsi="Arial" w:cs="Arial"/>
                <w:sz w:val="24"/>
                <w:szCs w:val="24"/>
              </w:rPr>
              <w:t>ние элемента/</w:t>
            </w:r>
          </w:p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конструкции, подлежащих огнезащитной обработке</w:t>
            </w:r>
          </w:p>
        </w:tc>
        <w:tc>
          <w:tcPr>
            <w:tcW w:w="1991" w:type="dxa"/>
          </w:tcPr>
          <w:p w:rsid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Наименование и нормируемое значение показателя пожарной опасности, характеризую</w:t>
            </w:r>
            <w:r w:rsidR="00B531E2">
              <w:rPr>
                <w:rFonts w:ascii="Arial" w:hAnsi="Arial" w:cs="Arial"/>
                <w:sz w:val="24"/>
                <w:szCs w:val="24"/>
              </w:rPr>
              <w:t>-</w:t>
            </w:r>
            <w:r w:rsidRPr="00B531E2">
              <w:rPr>
                <w:rFonts w:ascii="Arial" w:hAnsi="Arial" w:cs="Arial"/>
                <w:sz w:val="24"/>
                <w:szCs w:val="24"/>
              </w:rPr>
              <w:t>щего элемент/</w:t>
            </w:r>
          </w:p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конструкцию</w:t>
            </w:r>
          </w:p>
        </w:tc>
        <w:tc>
          <w:tcPr>
            <w:tcW w:w="2575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Наименование огнезащитного средства, примененного для огнезащитной обработки; документ, подтверждающий соответствие огнезащитного средства установленным требованиям</w:t>
            </w:r>
          </w:p>
        </w:tc>
        <w:tc>
          <w:tcPr>
            <w:tcW w:w="2737" w:type="dxa"/>
            <w:gridSpan w:val="2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Кол-во огнезащитного средства, израсходованного для огнезащитной обработки</w:t>
            </w:r>
          </w:p>
        </w:tc>
        <w:tc>
          <w:tcPr>
            <w:tcW w:w="3440" w:type="dxa"/>
            <w:vAlign w:val="center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Результаты контроля огнезащитных работ (наименование контролируемых показателей, методы контроля, примененные СИ с указанием информации о поверке/калибровке/аттестации, нормируемые и измеренные значения показателей)</w:t>
            </w:r>
          </w:p>
        </w:tc>
      </w:tr>
      <w:tr w:rsidR="001E2883" w:rsidRPr="00B531E2" w:rsidTr="00B531E2">
        <w:trPr>
          <w:cantSplit/>
          <w:jc w:val="center"/>
        </w:trPr>
        <w:tc>
          <w:tcPr>
            <w:tcW w:w="568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на м</w:t>
            </w:r>
            <w:r w:rsidRPr="00B531E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40" w:type="dxa"/>
          </w:tcPr>
          <w:p w:rsidR="001E2883" w:rsidRPr="00B531E2" w:rsidRDefault="001E2883" w:rsidP="001E2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883" w:rsidRPr="001E2883" w:rsidRDefault="001E2883" w:rsidP="001E2883">
      <w:pPr>
        <w:spacing w:after="0" w:line="240" w:lineRule="auto"/>
        <w:rPr>
          <w:rFonts w:ascii="Arial" w:hAnsi="Arial" w:cs="Arial"/>
        </w:rPr>
      </w:pPr>
    </w:p>
    <w:p w:rsidR="001E2883" w:rsidRPr="001E2883" w:rsidRDefault="001E2883" w:rsidP="001E28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883">
        <w:rPr>
          <w:rFonts w:ascii="Arial" w:hAnsi="Arial" w:cs="Arial"/>
          <w:sz w:val="24"/>
          <w:szCs w:val="24"/>
        </w:rPr>
        <w:t>Гарантийный срок на выполненные работы устанавливается ___ лет.</w:t>
      </w:r>
    </w:p>
    <w:p w:rsidR="001E2883" w:rsidRPr="001E2883" w:rsidRDefault="001E2883" w:rsidP="001E28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883" w:rsidRPr="001E2883" w:rsidRDefault="001E2883" w:rsidP="001E28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883">
        <w:rPr>
          <w:rFonts w:ascii="Arial" w:hAnsi="Arial" w:cs="Arial"/>
          <w:sz w:val="24"/>
          <w:szCs w:val="24"/>
        </w:rPr>
        <w:t>Ответственный за проведение контроля выполненных огнезащитных работ   ________   _______________________________</w:t>
      </w:r>
    </w:p>
    <w:p w:rsidR="001E2883" w:rsidRPr="001E2883" w:rsidRDefault="001E2883" w:rsidP="001E28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2883">
        <w:rPr>
          <w:rFonts w:ascii="Arial" w:hAnsi="Arial" w:cs="Arial"/>
          <w:sz w:val="16"/>
          <w:szCs w:val="16"/>
        </w:rPr>
        <w:t>подпись                                    должность, Ф.И.О</w:t>
      </w:r>
    </w:p>
    <w:p w:rsidR="001E2883" w:rsidRPr="001E2883" w:rsidRDefault="001E2883" w:rsidP="001E2883">
      <w:pPr>
        <w:rPr>
          <w:rFonts w:ascii="Arial" w:hAnsi="Arial" w:cs="Arial"/>
          <w:sz w:val="16"/>
          <w:szCs w:val="16"/>
        </w:rPr>
      </w:pPr>
    </w:p>
    <w:p w:rsidR="001E2883" w:rsidRDefault="001E2883" w:rsidP="009C5B3B">
      <w:pPr>
        <w:pStyle w:val="1"/>
        <w:numPr>
          <w:ilvl w:val="0"/>
          <w:numId w:val="0"/>
        </w:numPr>
        <w:sectPr w:rsidR="001E2883" w:rsidSect="001E28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2883" w:rsidRDefault="001E2883" w:rsidP="009C5B3B">
      <w:pPr>
        <w:pStyle w:val="1"/>
        <w:numPr>
          <w:ilvl w:val="0"/>
          <w:numId w:val="0"/>
        </w:numPr>
      </w:pPr>
    </w:p>
    <w:p w:rsidR="00F076B5" w:rsidRPr="00382092" w:rsidRDefault="00F076B5" w:rsidP="009C5B3B">
      <w:pPr>
        <w:pStyle w:val="1"/>
        <w:numPr>
          <w:ilvl w:val="0"/>
          <w:numId w:val="0"/>
        </w:numPr>
        <w:jc w:val="center"/>
      </w:pPr>
      <w:bookmarkStart w:id="45" w:name="_Toc496861202"/>
      <w:r w:rsidRPr="00382092">
        <w:t>Приложение</w:t>
      </w:r>
      <w:r w:rsidR="009C5B3B">
        <w:t>Ж</w:t>
      </w:r>
      <w:bookmarkEnd w:id="45"/>
    </w:p>
    <w:p w:rsidR="000020FE" w:rsidRDefault="000020FE" w:rsidP="00247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A4F" w:rsidRDefault="00F076B5" w:rsidP="00247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акта документального контроля</w:t>
      </w:r>
    </w:p>
    <w:p w:rsidR="000020FE" w:rsidRPr="000020FE" w:rsidRDefault="000020FE" w:rsidP="000020FE">
      <w:pPr>
        <w:rPr>
          <w:rFonts w:ascii="Arial" w:hAnsi="Arial" w:cs="Arial"/>
        </w:rPr>
      </w:pPr>
    </w:p>
    <w:tbl>
      <w:tblPr>
        <w:tblStyle w:val="ab"/>
        <w:tblW w:w="9747" w:type="dxa"/>
        <w:tblLook w:val="04A0"/>
      </w:tblPr>
      <w:tblGrid>
        <w:gridCol w:w="1022"/>
        <w:gridCol w:w="6316"/>
        <w:gridCol w:w="2409"/>
      </w:tblGrid>
      <w:tr w:rsidR="000020FE" w:rsidRPr="000020FE" w:rsidTr="000020FE">
        <w:tc>
          <w:tcPr>
            <w:tcW w:w="1022" w:type="dxa"/>
            <w:vAlign w:val="center"/>
          </w:tcPr>
          <w:p w:rsid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316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Отметка о наличии</w:t>
            </w:r>
          </w:p>
        </w:tc>
      </w:tr>
      <w:tr w:rsidR="000020FE" w:rsidRPr="000020FE" w:rsidTr="000020FE"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0020FE" w:rsidRPr="000020FE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0020FE">
              <w:rPr>
                <w:rFonts w:ascii="Arial" w:hAnsi="Arial" w:cs="Arial"/>
                <w:sz w:val="24"/>
                <w:szCs w:val="24"/>
              </w:rPr>
              <w:t>ицензия МЧС Республики Беларусь на право осуществления деятельности по обеспечению пожарной безопасности в части выполнения работ с применением огнезащитных средств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16" w:type="dxa"/>
          </w:tcPr>
          <w:p w:rsidR="000020FE" w:rsidRPr="000020FE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020FE">
              <w:rPr>
                <w:rFonts w:ascii="Arial" w:hAnsi="Arial" w:cs="Arial"/>
                <w:sz w:val="24"/>
                <w:szCs w:val="24"/>
              </w:rPr>
              <w:t xml:space="preserve">опия сертификата соответствия или декларации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020FE">
              <w:rPr>
                <w:rFonts w:ascii="Arial" w:hAnsi="Arial" w:cs="Arial"/>
                <w:sz w:val="24"/>
                <w:szCs w:val="24"/>
              </w:rPr>
              <w:t>о соотве</w:t>
            </w:r>
            <w:r>
              <w:rPr>
                <w:rFonts w:ascii="Arial" w:hAnsi="Arial" w:cs="Arial"/>
                <w:sz w:val="24"/>
                <w:szCs w:val="24"/>
              </w:rPr>
              <w:t>тствии на огнезащитное средство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16" w:type="dxa"/>
          </w:tcPr>
          <w:p w:rsidR="000020FE" w:rsidRPr="000020FE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0020FE">
              <w:rPr>
                <w:rFonts w:ascii="Arial" w:hAnsi="Arial" w:cs="Arial"/>
                <w:sz w:val="24"/>
                <w:szCs w:val="24"/>
              </w:rPr>
              <w:t>опия технического свидетельства на огнезащитное средство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16" w:type="dxa"/>
          </w:tcPr>
          <w:p w:rsidR="000020FE" w:rsidRPr="000020FE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9B5">
              <w:rPr>
                <w:rFonts w:ascii="Arial" w:hAnsi="Arial" w:cs="Arial"/>
                <w:sz w:val="24"/>
                <w:szCs w:val="24"/>
              </w:rPr>
              <w:t>Паспорт качества на огнезащитное средство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6" w:type="dxa"/>
          </w:tcPr>
          <w:p w:rsidR="000020FE" w:rsidRPr="000020FE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0020FE">
              <w:rPr>
                <w:rFonts w:ascii="Arial" w:hAnsi="Arial" w:cs="Arial"/>
                <w:sz w:val="24"/>
                <w:szCs w:val="24"/>
              </w:rPr>
              <w:t>ехнологическая карта на огнезащитное средство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16" w:type="dxa"/>
          </w:tcPr>
          <w:p w:rsidR="000020FE" w:rsidRPr="000020FE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0020FE">
              <w:rPr>
                <w:rFonts w:ascii="Arial" w:hAnsi="Arial" w:cs="Arial"/>
                <w:sz w:val="24"/>
                <w:szCs w:val="24"/>
              </w:rPr>
              <w:t>ехнологический регламент на огнезащитное средство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16" w:type="dxa"/>
          </w:tcPr>
          <w:p w:rsidR="000020FE" w:rsidRPr="000020FE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020FE">
              <w:rPr>
                <w:rFonts w:ascii="Arial" w:hAnsi="Arial" w:cs="Arial"/>
                <w:sz w:val="24"/>
                <w:szCs w:val="24"/>
              </w:rPr>
              <w:t>окументы, подтверждающие приобретение огнезащитного средства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rPr>
          <w:trHeight w:val="282"/>
        </w:trPr>
        <w:tc>
          <w:tcPr>
            <w:tcW w:w="1022" w:type="dxa"/>
            <w:vAlign w:val="center"/>
          </w:tcPr>
          <w:p w:rsidR="000020FE" w:rsidRPr="000020FE" w:rsidRDefault="000020FE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16" w:type="dxa"/>
          </w:tcPr>
          <w:p w:rsidR="000020FE" w:rsidRPr="009F732B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2B">
              <w:rPr>
                <w:rFonts w:ascii="Arial" w:hAnsi="Arial" w:cs="Arial"/>
                <w:sz w:val="24"/>
                <w:szCs w:val="24"/>
              </w:rPr>
              <w:t>Проект производства огнезащитных работ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rPr>
          <w:trHeight w:val="282"/>
        </w:trPr>
        <w:tc>
          <w:tcPr>
            <w:tcW w:w="1022" w:type="dxa"/>
            <w:vAlign w:val="center"/>
          </w:tcPr>
          <w:p w:rsidR="000020FE" w:rsidRPr="000020FE" w:rsidRDefault="007348B9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16" w:type="dxa"/>
          </w:tcPr>
          <w:p w:rsidR="000020FE" w:rsidRPr="009F732B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2B">
              <w:rPr>
                <w:rFonts w:ascii="Arial" w:hAnsi="Arial" w:cs="Arial"/>
                <w:sz w:val="24"/>
                <w:szCs w:val="24"/>
              </w:rPr>
              <w:t>Журнал производства огнезащитных работ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rPr>
          <w:trHeight w:val="282"/>
        </w:trPr>
        <w:tc>
          <w:tcPr>
            <w:tcW w:w="1022" w:type="dxa"/>
            <w:vAlign w:val="center"/>
          </w:tcPr>
          <w:p w:rsidR="000020FE" w:rsidRPr="000020FE" w:rsidRDefault="000020FE" w:rsidP="00734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0FE">
              <w:rPr>
                <w:rFonts w:ascii="Arial" w:hAnsi="Arial" w:cs="Arial"/>
                <w:sz w:val="24"/>
                <w:szCs w:val="24"/>
              </w:rPr>
              <w:t>1</w:t>
            </w:r>
            <w:r w:rsidR="007348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0020FE" w:rsidRPr="009F732B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2B">
              <w:rPr>
                <w:rFonts w:ascii="Arial" w:hAnsi="Arial" w:cs="Arial"/>
                <w:sz w:val="24"/>
                <w:szCs w:val="24"/>
              </w:rPr>
              <w:t>Журнал входного контроля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rPr>
          <w:trHeight w:val="282"/>
        </w:trPr>
        <w:tc>
          <w:tcPr>
            <w:tcW w:w="1022" w:type="dxa"/>
            <w:vAlign w:val="center"/>
          </w:tcPr>
          <w:p w:rsidR="000020FE" w:rsidRPr="000020FE" w:rsidRDefault="007348B9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16" w:type="dxa"/>
          </w:tcPr>
          <w:p w:rsidR="000020FE" w:rsidRPr="009F732B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2B">
              <w:rPr>
                <w:rFonts w:ascii="Arial" w:hAnsi="Arial" w:cs="Arial"/>
                <w:sz w:val="24"/>
                <w:szCs w:val="24"/>
              </w:rPr>
              <w:t>Акты освидетельствования скрытых работ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rPr>
          <w:trHeight w:val="282"/>
        </w:trPr>
        <w:tc>
          <w:tcPr>
            <w:tcW w:w="1022" w:type="dxa"/>
            <w:vAlign w:val="center"/>
          </w:tcPr>
          <w:p w:rsidR="000020FE" w:rsidRPr="000020FE" w:rsidRDefault="007348B9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16" w:type="dxa"/>
          </w:tcPr>
          <w:p w:rsidR="000020FE" w:rsidRPr="009F732B" w:rsidRDefault="007348B9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2B">
              <w:rPr>
                <w:rFonts w:ascii="Arial" w:hAnsi="Arial" w:cs="Arial"/>
                <w:sz w:val="24"/>
                <w:szCs w:val="24"/>
              </w:rPr>
              <w:t>Протокол контроля толщины огнестойкого покрытия для объекта контроля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rPr>
          <w:trHeight w:val="282"/>
        </w:trPr>
        <w:tc>
          <w:tcPr>
            <w:tcW w:w="1022" w:type="dxa"/>
            <w:vAlign w:val="center"/>
          </w:tcPr>
          <w:p w:rsidR="000020FE" w:rsidRPr="000020FE" w:rsidRDefault="007348B9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16" w:type="dxa"/>
          </w:tcPr>
          <w:p w:rsidR="000020FE" w:rsidRPr="009F732B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2B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0FE" w:rsidRPr="000020FE" w:rsidTr="000020FE">
        <w:trPr>
          <w:trHeight w:val="282"/>
        </w:trPr>
        <w:tc>
          <w:tcPr>
            <w:tcW w:w="1022" w:type="dxa"/>
            <w:vAlign w:val="center"/>
          </w:tcPr>
          <w:p w:rsidR="000020FE" w:rsidRPr="000020FE" w:rsidRDefault="007348B9" w:rsidP="0000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0020FE" w:rsidRPr="009F732B" w:rsidRDefault="000020FE" w:rsidP="000020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2B">
              <w:rPr>
                <w:rFonts w:ascii="Arial" w:hAnsi="Arial" w:cs="Arial"/>
                <w:sz w:val="24"/>
                <w:szCs w:val="24"/>
              </w:rPr>
              <w:t>Паспорта на огнезащитные работы</w:t>
            </w:r>
          </w:p>
        </w:tc>
        <w:tc>
          <w:tcPr>
            <w:tcW w:w="2409" w:type="dxa"/>
          </w:tcPr>
          <w:p w:rsidR="000020FE" w:rsidRPr="000020FE" w:rsidRDefault="000020FE" w:rsidP="009F5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0FE" w:rsidRPr="000020FE" w:rsidRDefault="000020FE" w:rsidP="00002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0FE" w:rsidRPr="000020FE" w:rsidRDefault="000020FE" w:rsidP="00002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0FE" w:rsidRPr="000020FE" w:rsidRDefault="000020FE" w:rsidP="000020FE">
      <w:pPr>
        <w:rPr>
          <w:rFonts w:ascii="Arial" w:hAnsi="Arial" w:cs="Arial"/>
          <w:sz w:val="24"/>
          <w:szCs w:val="24"/>
        </w:rPr>
      </w:pPr>
      <w:r w:rsidRPr="000020FE">
        <w:rPr>
          <w:rFonts w:ascii="Arial" w:hAnsi="Arial" w:cs="Arial"/>
          <w:sz w:val="24"/>
          <w:szCs w:val="24"/>
        </w:rPr>
        <w:t>Подпись проверяющего лица</w:t>
      </w:r>
    </w:p>
    <w:p w:rsidR="000E0F4B" w:rsidRDefault="000E0F4B" w:rsidP="00247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E19" w:rsidRPr="00382092" w:rsidRDefault="00A52A4F" w:rsidP="00296283">
      <w:pPr>
        <w:pStyle w:val="1"/>
        <w:numPr>
          <w:ilvl w:val="0"/>
          <w:numId w:val="0"/>
        </w:numPr>
        <w:jc w:val="center"/>
      </w:pPr>
      <w:r>
        <w:rPr>
          <w:szCs w:val="24"/>
        </w:rPr>
        <w:br w:type="column"/>
      </w:r>
      <w:bookmarkStart w:id="46" w:name="_Toc496861203"/>
      <w:r w:rsidR="00FB7E19" w:rsidRPr="00382092">
        <w:t>Приложение</w:t>
      </w:r>
      <w:r w:rsidR="009F732B">
        <w:t>К</w:t>
      </w:r>
      <w:bookmarkEnd w:id="46"/>
    </w:p>
    <w:p w:rsidR="0053682D" w:rsidRDefault="0053682D" w:rsidP="00AF3AC5">
      <w:pPr>
        <w:pStyle w:val="1"/>
        <w:numPr>
          <w:ilvl w:val="0"/>
          <w:numId w:val="0"/>
        </w:numPr>
        <w:jc w:val="center"/>
        <w:rPr>
          <w:szCs w:val="24"/>
        </w:rPr>
      </w:pPr>
    </w:p>
    <w:p w:rsidR="0053682D" w:rsidRPr="0053682D" w:rsidRDefault="0053682D" w:rsidP="0053682D">
      <w:pPr>
        <w:pStyle w:val="1"/>
        <w:numPr>
          <w:ilvl w:val="0"/>
          <w:numId w:val="0"/>
        </w:numPr>
        <w:ind w:left="785"/>
        <w:jc w:val="center"/>
        <w:rPr>
          <w:rFonts w:eastAsia="Arial Unicode MS"/>
          <w:szCs w:val="24"/>
        </w:rPr>
      </w:pPr>
      <w:bookmarkStart w:id="47" w:name="_Toc486496364"/>
      <w:bookmarkStart w:id="48" w:name="_Toc496792083"/>
      <w:bookmarkStart w:id="49" w:name="_Toc496861204"/>
      <w:r w:rsidRPr="0053682D">
        <w:rPr>
          <w:rFonts w:eastAsia="Arial Unicode MS"/>
          <w:szCs w:val="24"/>
        </w:rPr>
        <w:t>Методика контроля толщины слоя огнезащитного состава</w:t>
      </w:r>
      <w:r w:rsidRPr="0053682D">
        <w:rPr>
          <w:rFonts w:eastAsia="Arial Unicode MS"/>
          <w:szCs w:val="24"/>
        </w:rPr>
        <w:br/>
        <w:t>строительных конструкций</w:t>
      </w:r>
      <w:bookmarkEnd w:id="47"/>
      <w:bookmarkEnd w:id="48"/>
      <w:bookmarkEnd w:id="49"/>
    </w:p>
    <w:p w:rsidR="009F53A5" w:rsidRDefault="009F53A5" w:rsidP="0053682D">
      <w:pPr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</w:rPr>
      </w:pPr>
    </w:p>
    <w:p w:rsidR="0053682D" w:rsidRPr="0053682D" w:rsidRDefault="0053682D" w:rsidP="0053682D">
      <w:pPr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</w:rPr>
      </w:pPr>
      <w:r w:rsidRPr="0053682D">
        <w:rPr>
          <w:rFonts w:ascii="Arial" w:eastAsia="Arial Unicode MS" w:hAnsi="Arial" w:cs="Arial"/>
          <w:b/>
          <w:sz w:val="24"/>
          <w:szCs w:val="24"/>
        </w:rPr>
        <w:t>1.1 Объект контроля</w:t>
      </w:r>
    </w:p>
    <w:p w:rsidR="0053682D" w:rsidRDefault="0053682D" w:rsidP="009F53A5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3682D">
        <w:rPr>
          <w:rFonts w:ascii="Arial" w:eastAsia="Arial Unicode MS" w:hAnsi="Arial" w:cs="Arial"/>
          <w:sz w:val="24"/>
          <w:szCs w:val="24"/>
        </w:rPr>
        <w:t>Объектом контроля явля</w:t>
      </w:r>
      <w:r w:rsidR="009F53A5">
        <w:rPr>
          <w:rFonts w:ascii="Arial" w:eastAsia="Arial Unicode MS" w:hAnsi="Arial" w:cs="Arial"/>
          <w:sz w:val="24"/>
          <w:szCs w:val="24"/>
        </w:rPr>
        <w:t>ют</w:t>
      </w:r>
      <w:r w:rsidRPr="0053682D">
        <w:rPr>
          <w:rFonts w:ascii="Arial" w:eastAsia="Arial Unicode MS" w:hAnsi="Arial" w:cs="Arial"/>
          <w:sz w:val="24"/>
          <w:szCs w:val="24"/>
        </w:rPr>
        <w:t>ся строительные к</w:t>
      </w:r>
      <w:r w:rsidR="006130DE">
        <w:rPr>
          <w:rFonts w:ascii="Arial" w:eastAsia="Arial Unicode MS" w:hAnsi="Arial" w:cs="Arial"/>
          <w:sz w:val="24"/>
          <w:szCs w:val="24"/>
        </w:rPr>
        <w:t>онструкции и их элементы</w:t>
      </w:r>
      <w:r w:rsidRPr="0053682D">
        <w:rPr>
          <w:rFonts w:ascii="Arial" w:eastAsia="Arial Unicode MS" w:hAnsi="Arial" w:cs="Arial"/>
          <w:sz w:val="24"/>
          <w:szCs w:val="24"/>
        </w:rPr>
        <w:t>.</w:t>
      </w:r>
    </w:p>
    <w:p w:rsidR="006130DE" w:rsidRPr="0053682D" w:rsidRDefault="006130DE" w:rsidP="009F53A5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53682D" w:rsidRPr="0053682D" w:rsidRDefault="0053682D" w:rsidP="009F53A5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3682D">
        <w:rPr>
          <w:rFonts w:ascii="Arial" w:eastAsia="Arial Unicode MS" w:hAnsi="Arial" w:cs="Arial"/>
          <w:b/>
          <w:sz w:val="24"/>
          <w:szCs w:val="24"/>
        </w:rPr>
        <w:t>1.2 Предмет контроля</w:t>
      </w:r>
    </w:p>
    <w:p w:rsidR="006130DE" w:rsidRDefault="0053682D" w:rsidP="009F53A5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3682D">
        <w:rPr>
          <w:rFonts w:ascii="Arial" w:eastAsia="Arial Unicode MS" w:hAnsi="Arial" w:cs="Arial"/>
          <w:b/>
          <w:sz w:val="24"/>
          <w:szCs w:val="24"/>
        </w:rPr>
        <w:t>1.2.1</w:t>
      </w:r>
      <w:r w:rsidRPr="0053682D">
        <w:rPr>
          <w:rFonts w:ascii="Arial" w:eastAsia="Arial Unicode MS" w:hAnsi="Arial" w:cs="Arial"/>
          <w:sz w:val="24"/>
          <w:szCs w:val="24"/>
        </w:rPr>
        <w:t xml:space="preserve"> Контролю подлежит толщина слоя огнезащитного покрытия </w:t>
      </w:r>
      <w:r w:rsidRPr="0053682D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53682D">
        <w:rPr>
          <w:rFonts w:ascii="Arial" w:eastAsia="Arial Unicode MS" w:hAnsi="Arial" w:cs="Arial"/>
          <w:sz w:val="24"/>
          <w:szCs w:val="24"/>
          <w:vertAlign w:val="subscript"/>
        </w:rPr>
        <w:t>ос</w:t>
      </w:r>
      <w:r w:rsidR="006130DE">
        <w:rPr>
          <w:rFonts w:ascii="Arial" w:eastAsia="Arial Unicode MS" w:hAnsi="Arial" w:cs="Arial"/>
          <w:sz w:val="24"/>
          <w:szCs w:val="24"/>
        </w:rPr>
        <w:t xml:space="preserve"> (рисунок </w:t>
      </w:r>
      <w:r w:rsidRPr="0053682D">
        <w:rPr>
          <w:rFonts w:ascii="Arial" w:eastAsia="Arial Unicode MS" w:hAnsi="Arial" w:cs="Arial"/>
          <w:sz w:val="24"/>
          <w:szCs w:val="24"/>
        </w:rPr>
        <w:t xml:space="preserve">1). </w:t>
      </w:r>
    </w:p>
    <w:p w:rsidR="006130DE" w:rsidRDefault="006130DE" w:rsidP="009F53A5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6130DE" w:rsidRDefault="006130DE" w:rsidP="009F53A5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137FE">
        <w:rPr>
          <w:rFonts w:eastAsia="Arial Unicode MS" w:cs="Times New Roman"/>
          <w:noProof/>
          <w:sz w:val="28"/>
          <w:szCs w:val="28"/>
          <w:lang w:eastAsia="ru-RU"/>
        </w:rPr>
        <w:drawing>
          <wp:inline distT="0" distB="0" distL="0" distR="0">
            <wp:extent cx="4706544" cy="164176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й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73" cy="164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DE" w:rsidRPr="006130DE" w:rsidRDefault="006130DE" w:rsidP="006130DE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6130DE" w:rsidRPr="006130DE" w:rsidRDefault="006130DE" w:rsidP="006130DE">
      <w:pPr>
        <w:jc w:val="center"/>
        <w:rPr>
          <w:rFonts w:ascii="Arial" w:eastAsia="Arial Unicode MS" w:hAnsi="Arial" w:cs="Arial"/>
          <w:sz w:val="24"/>
          <w:szCs w:val="24"/>
        </w:rPr>
      </w:pPr>
      <w:r w:rsidRPr="006130DE">
        <w:rPr>
          <w:rFonts w:ascii="Arial" w:eastAsia="Arial Unicode MS" w:hAnsi="Arial" w:cs="Arial"/>
          <w:sz w:val="24"/>
          <w:szCs w:val="24"/>
        </w:rPr>
        <w:t>Рисунок 1 – Огнезащитное покрытие</w:t>
      </w:r>
    </w:p>
    <w:p w:rsidR="006130DE" w:rsidRDefault="006130DE" w:rsidP="009F53A5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6130DE" w:rsidRPr="006130DE" w:rsidRDefault="0053682D" w:rsidP="006130D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30DE">
        <w:rPr>
          <w:rFonts w:ascii="Arial" w:eastAsia="Arial Unicode MS" w:hAnsi="Arial" w:cs="Arial"/>
          <w:sz w:val="24"/>
          <w:szCs w:val="24"/>
        </w:rPr>
        <w:t>Условие заключения о соответствии толщины огнезащитного покрытия требуемому значению</w:t>
      </w:r>
      <w:r w:rsidR="006130DE" w:rsidRPr="006130DE">
        <w:rPr>
          <w:rFonts w:ascii="Arial" w:eastAsia="Arial Unicode MS" w:hAnsi="Arial" w:cs="Arial"/>
          <w:sz w:val="24"/>
          <w:szCs w:val="24"/>
        </w:rPr>
        <w:t>:</w:t>
      </w:r>
    </w:p>
    <w:p w:rsidR="006130DE" w:rsidRPr="006130DE" w:rsidRDefault="006130DE" w:rsidP="006130D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6130DE" w:rsidRPr="006130DE" w:rsidRDefault="0053682D" w:rsidP="009A614D">
      <w:pPr>
        <w:spacing w:after="0" w:line="240" w:lineRule="auto"/>
        <w:ind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6130DE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130DE">
        <w:rPr>
          <w:rFonts w:ascii="Arial" w:eastAsia="Arial Unicode MS" w:hAnsi="Arial" w:cs="Arial"/>
          <w:sz w:val="24"/>
          <w:szCs w:val="24"/>
          <w:vertAlign w:val="subscript"/>
        </w:rPr>
        <w:t>ос</w:t>
      </w:r>
      <w:r w:rsidRPr="006130DE">
        <w:rPr>
          <w:rFonts w:ascii="Arial" w:eastAsia="Arial Unicode MS" w:hAnsi="Arial" w:cs="Arial"/>
          <w:sz w:val="24"/>
          <w:szCs w:val="24"/>
        </w:rPr>
        <w:t>≥ [</w:t>
      </w:r>
      <w:r w:rsidRPr="006130DE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130DE">
        <w:rPr>
          <w:rFonts w:ascii="Arial" w:eastAsia="Arial Unicode MS" w:hAnsi="Arial" w:cs="Arial"/>
          <w:sz w:val="24"/>
          <w:szCs w:val="24"/>
          <w:vertAlign w:val="subscript"/>
        </w:rPr>
        <w:t>ос</w:t>
      </w:r>
      <w:r w:rsidRPr="006130DE">
        <w:rPr>
          <w:rFonts w:ascii="Arial" w:eastAsia="Arial Unicode MS" w:hAnsi="Arial" w:cs="Arial"/>
          <w:sz w:val="24"/>
          <w:szCs w:val="24"/>
        </w:rPr>
        <w:t>],</w:t>
      </w:r>
      <w:r w:rsidR="009A614D">
        <w:rPr>
          <w:rFonts w:ascii="Arial" w:eastAsia="Arial Unicode MS" w:hAnsi="Arial" w:cs="Arial"/>
          <w:sz w:val="24"/>
          <w:szCs w:val="24"/>
        </w:rPr>
        <w:tab/>
      </w:r>
      <w:r w:rsidR="009A614D">
        <w:rPr>
          <w:rFonts w:ascii="Arial" w:eastAsia="Arial Unicode MS" w:hAnsi="Arial" w:cs="Arial"/>
          <w:sz w:val="24"/>
          <w:szCs w:val="24"/>
        </w:rPr>
        <w:tab/>
      </w:r>
      <w:r w:rsidR="009A614D">
        <w:rPr>
          <w:rFonts w:ascii="Arial" w:eastAsia="Arial Unicode MS" w:hAnsi="Arial" w:cs="Arial"/>
          <w:sz w:val="24"/>
          <w:szCs w:val="24"/>
        </w:rPr>
        <w:tab/>
      </w:r>
      <w:r w:rsidR="009A614D">
        <w:rPr>
          <w:rFonts w:ascii="Arial" w:eastAsia="Arial Unicode MS" w:hAnsi="Arial" w:cs="Arial"/>
          <w:sz w:val="24"/>
          <w:szCs w:val="24"/>
        </w:rPr>
        <w:tab/>
      </w:r>
      <w:r w:rsidR="009A614D">
        <w:rPr>
          <w:rFonts w:ascii="Arial" w:eastAsia="Arial Unicode MS" w:hAnsi="Arial" w:cs="Arial"/>
          <w:sz w:val="24"/>
          <w:szCs w:val="24"/>
        </w:rPr>
        <w:tab/>
      </w:r>
      <w:r w:rsidR="009A614D">
        <w:rPr>
          <w:rFonts w:ascii="Arial" w:eastAsia="Arial Unicode MS" w:hAnsi="Arial" w:cs="Arial"/>
          <w:sz w:val="24"/>
          <w:szCs w:val="24"/>
        </w:rPr>
        <w:tab/>
      </w:r>
      <w:r w:rsidR="009A614D" w:rsidRPr="006130DE">
        <w:rPr>
          <w:rFonts w:ascii="Arial" w:eastAsia="Arial Unicode MS" w:hAnsi="Arial" w:cs="Arial"/>
          <w:sz w:val="24"/>
          <w:szCs w:val="24"/>
        </w:rPr>
        <w:t>(1)</w:t>
      </w:r>
    </w:p>
    <w:p w:rsidR="006130DE" w:rsidRPr="006130DE" w:rsidRDefault="006130DE" w:rsidP="006130DE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53682D" w:rsidRPr="006130DE" w:rsidRDefault="0053682D" w:rsidP="006130D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130DE">
        <w:rPr>
          <w:rFonts w:ascii="Arial" w:eastAsia="Arial Unicode MS" w:hAnsi="Arial" w:cs="Arial"/>
          <w:sz w:val="24"/>
          <w:szCs w:val="24"/>
        </w:rPr>
        <w:t xml:space="preserve">где </w:t>
      </w:r>
      <w:r w:rsidRPr="006130DE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130DE">
        <w:rPr>
          <w:rFonts w:ascii="Arial" w:eastAsia="Arial Unicode MS" w:hAnsi="Arial" w:cs="Arial"/>
          <w:sz w:val="24"/>
          <w:szCs w:val="24"/>
          <w:vertAlign w:val="subscript"/>
        </w:rPr>
        <w:t>ос</w:t>
      </w:r>
      <w:r w:rsidRPr="006130DE">
        <w:rPr>
          <w:rFonts w:ascii="Arial" w:eastAsia="Arial Unicode MS" w:hAnsi="Arial" w:cs="Arial"/>
          <w:sz w:val="24"/>
          <w:szCs w:val="24"/>
        </w:rPr>
        <w:t xml:space="preserve"> толщина слоя огнезащитного покрытия, соответствующее значению гру</w:t>
      </w:r>
      <w:r w:rsidR="006130DE" w:rsidRPr="006130DE">
        <w:rPr>
          <w:rFonts w:ascii="Arial" w:eastAsia="Arial Unicode MS" w:hAnsi="Arial" w:cs="Arial"/>
          <w:sz w:val="24"/>
          <w:szCs w:val="24"/>
        </w:rPr>
        <w:t>ппы огнезащитной эффективности по СТБ 11.03.02</w:t>
      </w:r>
      <w:r w:rsidR="009A614D">
        <w:rPr>
          <w:rFonts w:ascii="Arial" w:eastAsia="Arial Unicode MS" w:hAnsi="Arial" w:cs="Arial"/>
          <w:sz w:val="24"/>
          <w:szCs w:val="24"/>
        </w:rPr>
        <w:t>,</w:t>
      </w:r>
      <w:r w:rsidRPr="006130DE">
        <w:rPr>
          <w:rFonts w:ascii="Arial" w:eastAsia="Arial Unicode MS" w:hAnsi="Arial" w:cs="Arial"/>
          <w:sz w:val="24"/>
          <w:szCs w:val="24"/>
        </w:rPr>
        <w:t>или значению предела о</w:t>
      </w:r>
      <w:r w:rsidR="006130DE" w:rsidRPr="006130DE">
        <w:rPr>
          <w:rFonts w:ascii="Arial" w:eastAsia="Arial Unicode MS" w:hAnsi="Arial" w:cs="Arial"/>
          <w:sz w:val="24"/>
          <w:szCs w:val="24"/>
        </w:rPr>
        <w:t xml:space="preserve">гнестойкости по </w:t>
      </w:r>
      <w:r w:rsidR="006130DE" w:rsidRPr="00504610">
        <w:rPr>
          <w:rFonts w:ascii="Arial" w:eastAsia="Arial Unicode MS" w:hAnsi="Arial" w:cs="Arial"/>
          <w:sz w:val="24"/>
          <w:szCs w:val="24"/>
        </w:rPr>
        <w:t>ТКП 45-2.02-142</w:t>
      </w:r>
      <w:r w:rsidR="006130DE" w:rsidRPr="006130DE">
        <w:rPr>
          <w:rFonts w:ascii="Arial" w:eastAsia="Arial Unicode MS" w:hAnsi="Arial" w:cs="Arial"/>
          <w:sz w:val="24"/>
          <w:szCs w:val="24"/>
        </w:rPr>
        <w:t>.</w:t>
      </w:r>
    </w:p>
    <w:p w:rsidR="0053682D" w:rsidRPr="006861C3" w:rsidRDefault="0053682D" w:rsidP="009A614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861C3">
        <w:rPr>
          <w:rFonts w:ascii="Arial" w:eastAsia="Arial Unicode MS" w:hAnsi="Arial" w:cs="Arial"/>
          <w:b/>
          <w:sz w:val="24"/>
          <w:szCs w:val="24"/>
        </w:rPr>
        <w:t>1.2.2</w:t>
      </w:r>
      <w:r w:rsidR="009A614D" w:rsidRPr="006861C3">
        <w:rPr>
          <w:rFonts w:ascii="Arial" w:eastAsia="Arial Unicode MS" w:hAnsi="Arial" w:cs="Arial"/>
          <w:sz w:val="24"/>
          <w:szCs w:val="24"/>
        </w:rPr>
        <w:t>У</w:t>
      </w:r>
      <w:r w:rsidRPr="006861C3">
        <w:rPr>
          <w:rFonts w:ascii="Arial" w:eastAsia="Arial Unicode MS" w:hAnsi="Arial" w:cs="Arial"/>
          <w:sz w:val="24"/>
          <w:szCs w:val="24"/>
        </w:rPr>
        <w:t>ч</w:t>
      </w:r>
      <w:r w:rsidR="009A614D" w:rsidRPr="006861C3">
        <w:rPr>
          <w:rFonts w:ascii="Arial" w:eastAsia="Arial Unicode MS" w:hAnsi="Arial" w:cs="Arial"/>
          <w:sz w:val="24"/>
          <w:szCs w:val="24"/>
        </w:rPr>
        <w:t>и</w:t>
      </w:r>
      <w:r w:rsidRPr="006861C3">
        <w:rPr>
          <w:rFonts w:ascii="Arial" w:eastAsia="Arial Unicode MS" w:hAnsi="Arial" w:cs="Arial"/>
          <w:sz w:val="24"/>
          <w:szCs w:val="24"/>
        </w:rPr>
        <w:t>т</w:t>
      </w:r>
      <w:r w:rsidR="009A614D" w:rsidRPr="006861C3">
        <w:rPr>
          <w:rFonts w:ascii="Arial" w:eastAsia="Arial Unicode MS" w:hAnsi="Arial" w:cs="Arial"/>
          <w:sz w:val="24"/>
          <w:szCs w:val="24"/>
        </w:rPr>
        <w:t>ывая</w:t>
      </w:r>
      <w:r w:rsidRPr="006861C3">
        <w:rPr>
          <w:rFonts w:ascii="Arial" w:eastAsia="Arial Unicode MS" w:hAnsi="Arial" w:cs="Arial"/>
          <w:sz w:val="24"/>
          <w:szCs w:val="24"/>
        </w:rPr>
        <w:t xml:space="preserve"> специфик</w:t>
      </w:r>
      <w:r w:rsidR="009A614D" w:rsidRPr="006861C3">
        <w:rPr>
          <w:rFonts w:ascii="Arial" w:eastAsia="Arial Unicode MS" w:hAnsi="Arial" w:cs="Arial"/>
          <w:sz w:val="24"/>
          <w:szCs w:val="24"/>
        </w:rPr>
        <w:t>у</w:t>
      </w:r>
      <w:r w:rsidRPr="006861C3">
        <w:rPr>
          <w:rFonts w:ascii="Arial" w:eastAsia="Arial Unicode MS" w:hAnsi="Arial" w:cs="Arial"/>
          <w:sz w:val="24"/>
          <w:szCs w:val="24"/>
        </w:rPr>
        <w:t xml:space="preserve"> методов неразрушающего контроля, измерению подлежит параметр </w:t>
      </w:r>
      <w:r w:rsidRPr="006861C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861C3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Pr="006861C3">
        <w:rPr>
          <w:rFonts w:ascii="Arial" w:eastAsia="Arial Unicode MS" w:hAnsi="Arial" w:cs="Arial"/>
          <w:sz w:val="24"/>
          <w:szCs w:val="24"/>
        </w:rPr>
        <w:t>, представляющий собой суммарную толщину слоя огне</w:t>
      </w:r>
      <w:r w:rsidR="009A614D" w:rsidRPr="006861C3">
        <w:rPr>
          <w:rFonts w:ascii="Arial" w:eastAsia="Arial Unicode MS" w:hAnsi="Arial" w:cs="Arial"/>
          <w:sz w:val="24"/>
          <w:szCs w:val="24"/>
        </w:rPr>
        <w:t>защитного состава и грунта (рисунок</w:t>
      </w:r>
      <w:r w:rsidRPr="006861C3">
        <w:rPr>
          <w:rFonts w:ascii="Arial" w:eastAsia="Arial Unicode MS" w:hAnsi="Arial" w:cs="Arial"/>
          <w:sz w:val="24"/>
          <w:szCs w:val="24"/>
        </w:rPr>
        <w:t xml:space="preserve"> 1). Параметр </w:t>
      </w:r>
      <w:r w:rsidRPr="006861C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861C3">
        <w:rPr>
          <w:rFonts w:ascii="Arial" w:eastAsia="Arial Unicode MS" w:hAnsi="Arial" w:cs="Arial"/>
          <w:sz w:val="24"/>
          <w:szCs w:val="24"/>
          <w:vertAlign w:val="subscript"/>
        </w:rPr>
        <w:t xml:space="preserve">∑ </w:t>
      </w:r>
      <w:r w:rsidRPr="006861C3">
        <w:rPr>
          <w:rFonts w:ascii="Arial" w:eastAsia="Arial Unicode MS" w:hAnsi="Arial" w:cs="Arial"/>
          <w:sz w:val="24"/>
          <w:szCs w:val="24"/>
        </w:rPr>
        <w:t>определяется по формуле:</w:t>
      </w:r>
    </w:p>
    <w:p w:rsidR="006861C3" w:rsidRPr="006861C3" w:rsidRDefault="006861C3" w:rsidP="009A614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1"/>
      </w:tblGrid>
      <w:tr w:rsidR="0053682D" w:rsidRPr="006861C3" w:rsidTr="006861C3">
        <w:tc>
          <w:tcPr>
            <w:tcW w:w="9464" w:type="dxa"/>
          </w:tcPr>
          <w:p w:rsidR="0053682D" w:rsidRPr="006861C3" w:rsidRDefault="0053682D" w:rsidP="006861C3">
            <w:pPr>
              <w:jc w:val="right"/>
              <w:rPr>
                <w:rFonts w:ascii="Arial" w:eastAsia="Arial Unicode MS" w:hAnsi="Arial" w:cs="Arial"/>
                <w:sz w:val="24"/>
                <w:szCs w:val="24"/>
                <w:vertAlign w:val="subscript"/>
              </w:rPr>
            </w:pPr>
            <w:r w:rsidRPr="006861C3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h</w:t>
            </w:r>
            <w:r w:rsidRPr="006861C3">
              <w:rPr>
                <w:rFonts w:ascii="Arial" w:eastAsia="Arial Unicode MS" w:hAnsi="Arial" w:cs="Arial"/>
                <w:sz w:val="24"/>
                <w:szCs w:val="24"/>
                <w:vertAlign w:val="subscript"/>
              </w:rPr>
              <w:t>∑</w:t>
            </w:r>
            <w:r w:rsidRPr="006861C3">
              <w:rPr>
                <w:rFonts w:ascii="Arial" w:eastAsia="Arial Unicode MS" w:hAnsi="Arial" w:cs="Arial"/>
                <w:sz w:val="24"/>
                <w:szCs w:val="24"/>
              </w:rPr>
              <w:t xml:space="preserve"> = </w:t>
            </w:r>
            <w:r w:rsidRPr="006861C3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h</w:t>
            </w:r>
            <w:r w:rsidRPr="006861C3">
              <w:rPr>
                <w:rFonts w:ascii="Arial" w:eastAsia="Arial Unicode MS" w:hAnsi="Arial" w:cs="Arial"/>
                <w:sz w:val="24"/>
                <w:szCs w:val="24"/>
                <w:vertAlign w:val="subscript"/>
              </w:rPr>
              <w:t xml:space="preserve">г </w:t>
            </w:r>
            <w:r w:rsidRPr="006861C3">
              <w:rPr>
                <w:rFonts w:ascii="Arial" w:eastAsia="Arial Unicode MS" w:hAnsi="Arial" w:cs="Arial"/>
                <w:sz w:val="24"/>
                <w:szCs w:val="24"/>
              </w:rPr>
              <w:t xml:space="preserve">+ </w:t>
            </w:r>
            <w:r w:rsidRPr="006861C3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h</w:t>
            </w:r>
            <w:r w:rsidRPr="006861C3">
              <w:rPr>
                <w:rFonts w:ascii="Arial" w:eastAsia="Arial Unicode MS" w:hAnsi="Arial" w:cs="Arial"/>
                <w:sz w:val="24"/>
                <w:szCs w:val="24"/>
                <w:vertAlign w:val="subscript"/>
              </w:rPr>
              <w:t>ос</w:t>
            </w:r>
            <w:r w:rsidR="006861C3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="006861C3" w:rsidRPr="006861C3">
              <w:rPr>
                <w:rFonts w:ascii="Arial" w:eastAsia="Arial Unicode MS" w:hAnsi="Arial" w:cs="Arial"/>
                <w:sz w:val="24"/>
                <w:szCs w:val="24"/>
              </w:rPr>
              <w:tab/>
            </w:r>
            <w:r w:rsidR="006861C3" w:rsidRPr="006861C3">
              <w:rPr>
                <w:rFonts w:ascii="Arial" w:eastAsia="Arial Unicode MS" w:hAnsi="Arial" w:cs="Arial"/>
                <w:sz w:val="24"/>
                <w:szCs w:val="24"/>
              </w:rPr>
              <w:tab/>
            </w:r>
            <w:r w:rsidR="006861C3" w:rsidRPr="006861C3">
              <w:rPr>
                <w:rFonts w:ascii="Arial" w:eastAsia="Arial Unicode MS" w:hAnsi="Arial" w:cs="Arial"/>
                <w:sz w:val="24"/>
                <w:szCs w:val="24"/>
              </w:rPr>
              <w:tab/>
            </w:r>
            <w:r w:rsidR="006861C3" w:rsidRPr="006861C3">
              <w:rPr>
                <w:rFonts w:ascii="Arial" w:eastAsia="Arial Unicode MS" w:hAnsi="Arial" w:cs="Arial"/>
                <w:sz w:val="24"/>
                <w:szCs w:val="24"/>
              </w:rPr>
              <w:tab/>
            </w:r>
            <w:r w:rsidR="006861C3" w:rsidRPr="006861C3">
              <w:rPr>
                <w:rFonts w:ascii="Arial" w:eastAsia="Arial Unicode MS" w:hAnsi="Arial" w:cs="Arial"/>
                <w:sz w:val="24"/>
                <w:szCs w:val="24"/>
              </w:rPr>
              <w:tab/>
            </w:r>
            <w:r w:rsidR="006861C3" w:rsidRPr="006861C3">
              <w:rPr>
                <w:rFonts w:ascii="Arial" w:eastAsia="Arial Unicode MS" w:hAnsi="Arial" w:cs="Arial"/>
                <w:sz w:val="24"/>
                <w:szCs w:val="24"/>
              </w:rPr>
              <w:tab/>
            </w:r>
            <w:r w:rsidR="006861C3">
              <w:rPr>
                <w:rFonts w:ascii="Arial" w:eastAsia="Arial Unicode MS" w:hAnsi="Arial" w:cs="Arial"/>
                <w:sz w:val="24"/>
                <w:szCs w:val="24"/>
              </w:rPr>
              <w:t>(2</w:t>
            </w:r>
            <w:r w:rsidR="006861C3" w:rsidRPr="006861C3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  <w:p w:rsidR="006861C3" w:rsidRPr="006861C3" w:rsidRDefault="006861C3" w:rsidP="009A614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53682D" w:rsidRPr="006861C3" w:rsidRDefault="0053682D" w:rsidP="009A614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6861C3" w:rsidRPr="006861C3" w:rsidRDefault="0053682D" w:rsidP="006861C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861C3">
        <w:rPr>
          <w:rFonts w:ascii="Arial" w:eastAsia="Arial Unicode MS" w:hAnsi="Arial" w:cs="Arial"/>
          <w:sz w:val="24"/>
          <w:szCs w:val="24"/>
        </w:rPr>
        <w:t xml:space="preserve">т.е. измерения при контроле являются косвенными. Для заключения </w:t>
      </w:r>
      <w:r w:rsidRPr="006861C3">
        <w:rPr>
          <w:rFonts w:ascii="Arial" w:eastAsia="Arial Unicode MS" w:hAnsi="Arial" w:cs="Arial"/>
          <w:sz w:val="24"/>
          <w:szCs w:val="24"/>
        </w:rPr>
        <w:br/>
        <w:t xml:space="preserve">о соответствии толщины огнезащитного покрытия требуемому значению, измеряют толщину </w:t>
      </w:r>
      <w:r w:rsidRPr="006861C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861C3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Pr="006861C3">
        <w:rPr>
          <w:rFonts w:ascii="Arial" w:eastAsia="Arial Unicode MS" w:hAnsi="Arial" w:cs="Arial"/>
          <w:sz w:val="24"/>
          <w:szCs w:val="24"/>
        </w:rPr>
        <w:t xml:space="preserve"> и проверяютсоотношение</w:t>
      </w:r>
      <w:r w:rsidR="006861C3" w:rsidRPr="006861C3">
        <w:rPr>
          <w:rFonts w:ascii="Arial" w:eastAsia="Arial Unicode MS" w:hAnsi="Arial" w:cs="Arial"/>
          <w:sz w:val="24"/>
          <w:szCs w:val="24"/>
        </w:rPr>
        <w:t>:</w:t>
      </w:r>
    </w:p>
    <w:p w:rsidR="006861C3" w:rsidRPr="006861C3" w:rsidRDefault="006861C3" w:rsidP="006861C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6861C3" w:rsidRPr="006861C3" w:rsidRDefault="0053682D" w:rsidP="006861C3">
      <w:pPr>
        <w:spacing w:after="0" w:line="240" w:lineRule="auto"/>
        <w:ind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6861C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861C3">
        <w:rPr>
          <w:rFonts w:ascii="Arial" w:eastAsia="Arial Unicode MS" w:hAnsi="Arial" w:cs="Arial"/>
          <w:sz w:val="24"/>
          <w:szCs w:val="24"/>
          <w:vertAlign w:val="subscript"/>
        </w:rPr>
        <w:t xml:space="preserve">∑ </w:t>
      </w:r>
      <w:r w:rsidRPr="006861C3">
        <w:rPr>
          <w:rFonts w:ascii="Arial" w:eastAsia="Arial Unicode MS" w:hAnsi="Arial" w:cs="Arial"/>
          <w:sz w:val="24"/>
          <w:szCs w:val="24"/>
        </w:rPr>
        <w:t>≥ [</w:t>
      </w:r>
      <w:r w:rsidRPr="006861C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861C3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Pr="006861C3">
        <w:rPr>
          <w:rFonts w:ascii="Arial" w:eastAsia="Arial Unicode MS" w:hAnsi="Arial" w:cs="Arial"/>
          <w:sz w:val="24"/>
          <w:szCs w:val="24"/>
        </w:rPr>
        <w:t xml:space="preserve">], </w:t>
      </w:r>
      <w:r w:rsidR="006861C3" w:rsidRPr="006861C3">
        <w:rPr>
          <w:rFonts w:ascii="Arial" w:eastAsia="Arial Unicode MS" w:hAnsi="Arial" w:cs="Arial"/>
          <w:sz w:val="24"/>
          <w:szCs w:val="24"/>
        </w:rPr>
        <w:tab/>
      </w:r>
      <w:r w:rsidR="006861C3" w:rsidRPr="006861C3">
        <w:rPr>
          <w:rFonts w:ascii="Arial" w:eastAsia="Arial Unicode MS" w:hAnsi="Arial" w:cs="Arial"/>
          <w:sz w:val="24"/>
          <w:szCs w:val="24"/>
        </w:rPr>
        <w:tab/>
      </w:r>
      <w:r w:rsidR="006861C3" w:rsidRPr="006861C3">
        <w:rPr>
          <w:rFonts w:ascii="Arial" w:eastAsia="Arial Unicode MS" w:hAnsi="Arial" w:cs="Arial"/>
          <w:sz w:val="24"/>
          <w:szCs w:val="24"/>
        </w:rPr>
        <w:tab/>
      </w:r>
      <w:r w:rsidR="006861C3" w:rsidRPr="006861C3">
        <w:rPr>
          <w:rFonts w:ascii="Arial" w:eastAsia="Arial Unicode MS" w:hAnsi="Arial" w:cs="Arial"/>
          <w:sz w:val="24"/>
          <w:szCs w:val="24"/>
        </w:rPr>
        <w:tab/>
      </w:r>
      <w:r w:rsidR="006861C3" w:rsidRPr="006861C3">
        <w:rPr>
          <w:rFonts w:ascii="Arial" w:eastAsia="Arial Unicode MS" w:hAnsi="Arial" w:cs="Arial"/>
          <w:sz w:val="24"/>
          <w:szCs w:val="24"/>
        </w:rPr>
        <w:tab/>
      </w:r>
      <w:r w:rsidR="006861C3" w:rsidRPr="006861C3">
        <w:rPr>
          <w:rFonts w:ascii="Arial" w:eastAsia="Arial Unicode MS" w:hAnsi="Arial" w:cs="Arial"/>
          <w:sz w:val="24"/>
          <w:szCs w:val="24"/>
        </w:rPr>
        <w:tab/>
        <w:t>(3)</w:t>
      </w:r>
    </w:p>
    <w:p w:rsidR="006861C3" w:rsidRPr="006861C3" w:rsidRDefault="006861C3" w:rsidP="006861C3">
      <w:pPr>
        <w:spacing w:after="0" w:line="240" w:lineRule="auto"/>
        <w:ind w:firstLine="709"/>
        <w:jc w:val="right"/>
        <w:rPr>
          <w:rFonts w:ascii="Arial" w:eastAsia="Arial Unicode MS" w:hAnsi="Arial" w:cs="Arial"/>
          <w:sz w:val="24"/>
          <w:szCs w:val="24"/>
        </w:rPr>
      </w:pPr>
    </w:p>
    <w:p w:rsidR="0053682D" w:rsidRPr="006861C3" w:rsidRDefault="0053682D" w:rsidP="006861C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861C3">
        <w:rPr>
          <w:rFonts w:ascii="Arial" w:eastAsia="Arial Unicode MS" w:hAnsi="Arial" w:cs="Arial"/>
          <w:sz w:val="24"/>
          <w:szCs w:val="24"/>
        </w:rPr>
        <w:t>где [</w:t>
      </w:r>
      <w:r w:rsidRPr="006861C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6861C3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Pr="006861C3">
        <w:rPr>
          <w:rFonts w:ascii="Arial" w:eastAsia="Arial Unicode MS" w:hAnsi="Arial" w:cs="Arial"/>
          <w:sz w:val="24"/>
          <w:szCs w:val="24"/>
        </w:rPr>
        <w:t xml:space="preserve">] это граница контроля, которая рассчитывается </w:t>
      </w:r>
      <w:r w:rsidR="00E6591E">
        <w:rPr>
          <w:rFonts w:ascii="Arial" w:eastAsia="Arial Unicode MS" w:hAnsi="Arial" w:cs="Arial"/>
          <w:sz w:val="24"/>
          <w:szCs w:val="24"/>
        </w:rPr>
        <w:t>по</w:t>
      </w:r>
      <w:r w:rsidR="00E6591E" w:rsidRPr="00E6591E">
        <w:rPr>
          <w:rFonts w:ascii="Arial" w:eastAsia="Arial Unicode MS" w:hAnsi="Arial" w:cs="Arial"/>
          <w:sz w:val="24"/>
          <w:szCs w:val="24"/>
        </w:rPr>
        <w:t xml:space="preserve"> формул</w:t>
      </w:r>
      <w:r w:rsidR="00E6591E">
        <w:rPr>
          <w:rFonts w:ascii="Arial" w:eastAsia="Arial Unicode MS" w:hAnsi="Arial" w:cs="Arial"/>
          <w:sz w:val="24"/>
          <w:szCs w:val="24"/>
        </w:rPr>
        <w:t>е</w:t>
      </w:r>
      <w:r w:rsidR="00E6591E" w:rsidRPr="00E6591E">
        <w:rPr>
          <w:rFonts w:ascii="Arial" w:eastAsia="Arial Unicode MS" w:hAnsi="Arial" w:cs="Arial"/>
          <w:sz w:val="24"/>
          <w:szCs w:val="24"/>
        </w:rPr>
        <w:t xml:space="preserve"> 4</w:t>
      </w:r>
      <w:r w:rsidRPr="00E6591E">
        <w:rPr>
          <w:rFonts w:ascii="Arial" w:eastAsia="Arial Unicode MS" w:hAnsi="Arial" w:cs="Arial"/>
          <w:sz w:val="24"/>
          <w:szCs w:val="24"/>
        </w:rPr>
        <w:t>.</w:t>
      </w:r>
    </w:p>
    <w:p w:rsidR="0053682D" w:rsidRPr="00A972C1" w:rsidRDefault="0053682D" w:rsidP="009A614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972C1">
        <w:rPr>
          <w:rFonts w:ascii="Arial" w:eastAsia="Arial Unicode MS" w:hAnsi="Arial" w:cs="Arial"/>
          <w:b/>
          <w:sz w:val="24"/>
          <w:szCs w:val="24"/>
        </w:rPr>
        <w:t>1.3 Средства измерений</w:t>
      </w:r>
    </w:p>
    <w:p w:rsidR="0053682D" w:rsidRPr="00A972C1" w:rsidRDefault="0053682D" w:rsidP="009A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2C1">
        <w:rPr>
          <w:rFonts w:ascii="Arial" w:eastAsia="Arial Unicode MS" w:hAnsi="Arial" w:cs="Arial"/>
          <w:b/>
          <w:sz w:val="24"/>
          <w:szCs w:val="24"/>
        </w:rPr>
        <w:t>1.3.1</w:t>
      </w:r>
      <w:r w:rsidRPr="00A972C1">
        <w:rPr>
          <w:rFonts w:ascii="Arial" w:eastAsia="Arial Unicode MS" w:hAnsi="Arial" w:cs="Arial"/>
          <w:sz w:val="24"/>
          <w:szCs w:val="24"/>
        </w:rPr>
        <w:t xml:space="preserve"> Допускаются к применению средства измерений, </w:t>
      </w:r>
      <w:r w:rsidRPr="00A972C1">
        <w:rPr>
          <w:rFonts w:ascii="Arial" w:hAnsi="Arial" w:cs="Arial"/>
          <w:sz w:val="24"/>
          <w:szCs w:val="24"/>
        </w:rPr>
        <w:t>предназначенные для применения в сфере законодательной метрологии, которые подлежат утверждению типа средств измерений или метрологической аттестации средств измерений и занесенных в Государственный реестр средств измерений Республики Беларусь.</w:t>
      </w:r>
    </w:p>
    <w:p w:rsidR="0053682D" w:rsidRPr="00A972C1" w:rsidRDefault="0053682D" w:rsidP="009A614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972C1">
        <w:rPr>
          <w:rFonts w:ascii="Arial" w:eastAsia="Arial Unicode MS" w:hAnsi="Arial" w:cs="Arial"/>
          <w:b/>
          <w:sz w:val="24"/>
          <w:szCs w:val="24"/>
        </w:rPr>
        <w:t>1.3.2</w:t>
      </w:r>
      <w:r w:rsidRPr="00A972C1">
        <w:rPr>
          <w:rFonts w:ascii="Arial" w:eastAsia="Arial Unicode MS" w:hAnsi="Arial" w:cs="Arial"/>
          <w:sz w:val="24"/>
          <w:szCs w:val="24"/>
        </w:rPr>
        <w:t>Допускаются к применению средства измерений с основной погрешностью измерений не более 0,01 мм.</w:t>
      </w:r>
    </w:p>
    <w:p w:rsidR="0053682D" w:rsidRPr="00A972C1" w:rsidRDefault="0053682D" w:rsidP="00A972C1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972C1">
        <w:rPr>
          <w:rFonts w:ascii="Arial" w:eastAsia="Arial Unicode MS" w:hAnsi="Arial" w:cs="Arial"/>
          <w:b/>
          <w:sz w:val="24"/>
          <w:szCs w:val="24"/>
        </w:rPr>
        <w:t>1.4 Требования к персоналу</w:t>
      </w:r>
    </w:p>
    <w:p w:rsidR="0053682D" w:rsidRPr="00A972C1" w:rsidRDefault="0053682D" w:rsidP="00A972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2C1">
        <w:rPr>
          <w:rFonts w:ascii="Arial" w:hAnsi="Arial" w:cs="Arial"/>
          <w:sz w:val="24"/>
          <w:szCs w:val="24"/>
        </w:rPr>
        <w:t xml:space="preserve">К выполнению измерений и обработке их результатов допускают операторов, обладающих навыками работы с оборудованием неразрушающего контроля, умеющие пользоваться </w:t>
      </w:r>
      <w:r w:rsidR="00A972C1" w:rsidRPr="00A972C1">
        <w:rPr>
          <w:rFonts w:ascii="Arial" w:hAnsi="Arial" w:cs="Arial"/>
          <w:sz w:val="24"/>
          <w:szCs w:val="24"/>
        </w:rPr>
        <w:t xml:space="preserve">техническими </w:t>
      </w:r>
      <w:r w:rsidRPr="00A972C1">
        <w:rPr>
          <w:rFonts w:ascii="Arial" w:hAnsi="Arial" w:cs="Arial"/>
          <w:sz w:val="24"/>
          <w:szCs w:val="24"/>
        </w:rPr>
        <w:t xml:space="preserve">нормативными </w:t>
      </w:r>
      <w:r w:rsidR="00A972C1" w:rsidRPr="00A972C1">
        <w:rPr>
          <w:rFonts w:ascii="Arial" w:hAnsi="Arial" w:cs="Arial"/>
          <w:sz w:val="24"/>
          <w:szCs w:val="24"/>
        </w:rPr>
        <w:t>правовыми актами</w:t>
      </w:r>
      <w:r w:rsidRPr="00A972C1">
        <w:rPr>
          <w:rFonts w:ascii="Arial" w:hAnsi="Arial" w:cs="Arial"/>
          <w:sz w:val="24"/>
          <w:szCs w:val="24"/>
        </w:rPr>
        <w:t xml:space="preserve"> и прошедших инструктаж и обучение работе с применяемыми средствами измерений.</w:t>
      </w:r>
    </w:p>
    <w:p w:rsidR="0053682D" w:rsidRPr="00A972C1" w:rsidRDefault="0053682D" w:rsidP="00A972C1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972C1">
        <w:rPr>
          <w:rFonts w:ascii="Arial" w:eastAsia="Arial Unicode MS" w:hAnsi="Arial" w:cs="Arial"/>
          <w:b/>
          <w:sz w:val="24"/>
          <w:szCs w:val="24"/>
        </w:rPr>
        <w:t>1.5 Подготовка к контролю</w:t>
      </w:r>
    </w:p>
    <w:p w:rsidR="0053682D" w:rsidRPr="00A972C1" w:rsidRDefault="0053682D" w:rsidP="00A972C1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972C1">
        <w:rPr>
          <w:rFonts w:ascii="Arial" w:eastAsia="Arial Unicode MS" w:hAnsi="Arial" w:cs="Arial"/>
          <w:b/>
          <w:sz w:val="24"/>
          <w:szCs w:val="24"/>
        </w:rPr>
        <w:t>1.5.1</w:t>
      </w:r>
      <w:r w:rsidRPr="00A972C1">
        <w:rPr>
          <w:rFonts w:ascii="Arial" w:eastAsia="Arial Unicode MS" w:hAnsi="Arial" w:cs="Arial"/>
          <w:sz w:val="24"/>
          <w:szCs w:val="24"/>
        </w:rPr>
        <w:t xml:space="preserve"> Подготовку к контролю толщины огнезащитного покрытия осуществляют три стороны:</w:t>
      </w:r>
    </w:p>
    <w:p w:rsidR="0053682D" w:rsidRPr="00A972C1" w:rsidRDefault="0053682D" w:rsidP="00A972C1">
      <w:pPr>
        <w:pStyle w:val="a9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972C1">
        <w:rPr>
          <w:rFonts w:ascii="Arial" w:eastAsia="Arial Unicode MS" w:hAnsi="Arial" w:cs="Arial"/>
          <w:sz w:val="24"/>
          <w:szCs w:val="24"/>
        </w:rPr>
        <w:t>1) первая сторона (поставщик работ);</w:t>
      </w:r>
    </w:p>
    <w:p w:rsidR="0053682D" w:rsidRPr="00A972C1" w:rsidRDefault="0053682D" w:rsidP="00A972C1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972C1">
        <w:rPr>
          <w:rFonts w:ascii="Arial" w:eastAsia="Arial Unicode MS" w:hAnsi="Arial" w:cs="Arial"/>
          <w:sz w:val="24"/>
          <w:szCs w:val="24"/>
        </w:rPr>
        <w:t>2) вторая сторона (потребитель);</w:t>
      </w:r>
    </w:p>
    <w:p w:rsidR="0053682D" w:rsidRPr="00A972C1" w:rsidRDefault="0053682D" w:rsidP="00A972C1">
      <w:pPr>
        <w:pStyle w:val="a9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972C1">
        <w:rPr>
          <w:rFonts w:ascii="Arial" w:eastAsia="Arial Unicode MS" w:hAnsi="Arial" w:cs="Arial"/>
          <w:sz w:val="24"/>
          <w:szCs w:val="24"/>
        </w:rPr>
        <w:t>3) третья сторона (контролирующий орган).</w:t>
      </w:r>
    </w:p>
    <w:p w:rsidR="0053682D" w:rsidRPr="0098036E" w:rsidRDefault="0053682D" w:rsidP="00A972C1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8036E">
        <w:rPr>
          <w:rFonts w:ascii="Arial" w:eastAsia="Arial Unicode MS" w:hAnsi="Arial" w:cs="Arial"/>
          <w:sz w:val="24"/>
          <w:szCs w:val="24"/>
        </w:rPr>
        <w:t>План контроля второй стороны должен быть согласован с результатами контроля первой стороны. План контроля третьей стороны, должен быть согласован с результатами контро</w:t>
      </w:r>
      <w:r w:rsidR="00A972C1" w:rsidRPr="0098036E">
        <w:rPr>
          <w:rFonts w:ascii="Arial" w:eastAsia="Arial Unicode MS" w:hAnsi="Arial" w:cs="Arial"/>
          <w:sz w:val="24"/>
          <w:szCs w:val="24"/>
        </w:rPr>
        <w:t>ля первой и второй стороны (рисунок</w:t>
      </w:r>
      <w:r w:rsidRPr="0098036E">
        <w:rPr>
          <w:rFonts w:ascii="Arial" w:eastAsia="Arial Unicode MS" w:hAnsi="Arial" w:cs="Arial"/>
          <w:sz w:val="24"/>
          <w:szCs w:val="24"/>
        </w:rPr>
        <w:t xml:space="preserve"> 2). </w:t>
      </w:r>
    </w:p>
    <w:p w:rsidR="006130DE" w:rsidRPr="009A614D" w:rsidRDefault="006130DE" w:rsidP="0053682D">
      <w:pPr>
        <w:jc w:val="center"/>
        <w:rPr>
          <w:rFonts w:eastAsia="Arial Unicode MS" w:cs="Times New Roman"/>
          <w:sz w:val="28"/>
          <w:szCs w:val="28"/>
          <w:highlight w:val="yellow"/>
        </w:rPr>
      </w:pPr>
    </w:p>
    <w:p w:rsidR="0053682D" w:rsidRPr="009A614D" w:rsidRDefault="0053682D" w:rsidP="0053682D">
      <w:pPr>
        <w:jc w:val="center"/>
        <w:rPr>
          <w:rFonts w:eastAsia="Arial Unicode MS" w:cs="Times New Roman"/>
          <w:sz w:val="28"/>
          <w:szCs w:val="28"/>
          <w:highlight w:val="yellow"/>
        </w:rPr>
      </w:pPr>
      <w:r w:rsidRPr="0098036E">
        <w:rPr>
          <w:rFonts w:eastAsia="Arial Unicode MS" w:cs="Times New Roman"/>
          <w:noProof/>
          <w:sz w:val="28"/>
          <w:szCs w:val="28"/>
          <w:lang w:eastAsia="ru-RU"/>
        </w:rPr>
        <w:drawing>
          <wp:inline distT="0" distB="0" distL="0" distR="0">
            <wp:extent cx="4370765" cy="1672937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268" cy="167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6E" w:rsidRPr="0098036E" w:rsidRDefault="0098036E" w:rsidP="0098036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98036E" w:rsidRDefault="0053682D" w:rsidP="0098036E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98036E">
        <w:rPr>
          <w:rFonts w:ascii="Arial" w:eastAsia="Arial Unicode MS" w:hAnsi="Arial" w:cs="Arial"/>
          <w:sz w:val="24"/>
          <w:szCs w:val="24"/>
        </w:rPr>
        <w:t>Рисунок 2 – Согласованный план контроля</w:t>
      </w:r>
    </w:p>
    <w:p w:rsidR="0098036E" w:rsidRPr="0098036E" w:rsidRDefault="0098036E" w:rsidP="0098036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3682D" w:rsidRPr="0098036E" w:rsidRDefault="0053682D" w:rsidP="0098036E">
      <w:pPr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</w:rPr>
      </w:pPr>
      <w:r w:rsidRPr="0098036E">
        <w:rPr>
          <w:rFonts w:ascii="Arial" w:eastAsia="Arial Unicode MS" w:hAnsi="Arial" w:cs="Arial"/>
          <w:b/>
          <w:sz w:val="24"/>
          <w:szCs w:val="24"/>
        </w:rPr>
        <w:t>1.5.2 Этапы подготовки к контролю</w:t>
      </w:r>
    </w:p>
    <w:p w:rsidR="0053682D" w:rsidRPr="0098036E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8036E">
        <w:rPr>
          <w:rFonts w:ascii="Arial" w:eastAsia="Arial Unicode MS" w:hAnsi="Arial" w:cs="Arial"/>
          <w:sz w:val="24"/>
          <w:szCs w:val="24"/>
        </w:rPr>
        <w:t>При подготовке к проведению контроля, каждая сторона должна следовать алгоритму, включающему этапы:</w:t>
      </w:r>
    </w:p>
    <w:p w:rsidR="0053682D" w:rsidRPr="0098036E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6591E">
        <w:rPr>
          <w:rFonts w:ascii="Arial" w:eastAsia="Arial Unicode MS" w:hAnsi="Arial" w:cs="Arial"/>
          <w:sz w:val="24"/>
          <w:szCs w:val="24"/>
        </w:rPr>
        <w:t xml:space="preserve">1) </w:t>
      </w:r>
      <w:r w:rsidR="00E6591E" w:rsidRPr="00E6591E">
        <w:rPr>
          <w:rFonts w:ascii="Arial" w:eastAsia="Arial Unicode MS" w:hAnsi="Arial" w:cs="Arial"/>
          <w:sz w:val="24"/>
          <w:szCs w:val="24"/>
        </w:rPr>
        <w:t>Выбор метода измерений, средства</w:t>
      </w:r>
      <w:r w:rsidRPr="00E6591E">
        <w:rPr>
          <w:rFonts w:ascii="Arial" w:eastAsia="Arial Unicode MS" w:hAnsi="Arial" w:cs="Arial"/>
          <w:sz w:val="24"/>
          <w:szCs w:val="24"/>
        </w:rPr>
        <w:t xml:space="preserve"> измерени</w:t>
      </w:r>
      <w:r w:rsidR="00E6591E" w:rsidRPr="00E6591E">
        <w:rPr>
          <w:rFonts w:ascii="Arial" w:eastAsia="Arial Unicode MS" w:hAnsi="Arial" w:cs="Arial"/>
          <w:sz w:val="24"/>
          <w:szCs w:val="24"/>
        </w:rPr>
        <w:t>я</w:t>
      </w:r>
      <w:r w:rsidRPr="00E6591E">
        <w:rPr>
          <w:rFonts w:ascii="Arial" w:eastAsia="Arial Unicode MS" w:hAnsi="Arial" w:cs="Arial"/>
          <w:sz w:val="24"/>
          <w:szCs w:val="24"/>
        </w:rPr>
        <w:t xml:space="preserve"> и </w:t>
      </w:r>
      <w:r w:rsidR="00E6591E" w:rsidRPr="00E6591E">
        <w:rPr>
          <w:rFonts w:ascii="Arial" w:eastAsia="Arial Unicode MS" w:hAnsi="Arial" w:cs="Arial"/>
          <w:sz w:val="24"/>
          <w:szCs w:val="24"/>
        </w:rPr>
        <w:t>методики в</w:t>
      </w:r>
      <w:r w:rsidR="00E6591E">
        <w:rPr>
          <w:rFonts w:ascii="Arial" w:eastAsia="Arial Unicode MS" w:hAnsi="Arial" w:cs="Arial"/>
          <w:sz w:val="24"/>
          <w:szCs w:val="24"/>
        </w:rPr>
        <w:t>ы</w:t>
      </w:r>
      <w:r w:rsidR="00E6591E" w:rsidRPr="00E6591E">
        <w:rPr>
          <w:rFonts w:ascii="Arial" w:eastAsia="Arial Unicode MS" w:hAnsi="Arial" w:cs="Arial"/>
          <w:sz w:val="24"/>
          <w:szCs w:val="24"/>
        </w:rPr>
        <w:t>полнения измерений</w:t>
      </w:r>
      <w:r w:rsidRPr="00E6591E">
        <w:rPr>
          <w:rFonts w:ascii="Arial" w:eastAsia="Arial Unicode MS" w:hAnsi="Arial" w:cs="Arial"/>
          <w:sz w:val="24"/>
          <w:szCs w:val="24"/>
        </w:rPr>
        <w:t>;</w:t>
      </w:r>
    </w:p>
    <w:p w:rsidR="0053682D" w:rsidRPr="0098036E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8036E">
        <w:rPr>
          <w:rFonts w:ascii="Arial" w:eastAsia="Arial Unicode MS" w:hAnsi="Arial" w:cs="Arial"/>
          <w:sz w:val="24"/>
          <w:szCs w:val="24"/>
        </w:rPr>
        <w:t>2) Определение приемочной границы контроля [</w:t>
      </w:r>
      <w:r w:rsidRPr="0098036E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98036E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="0098036E" w:rsidRPr="0098036E">
        <w:rPr>
          <w:rFonts w:ascii="Arial" w:eastAsia="Arial Unicode MS" w:hAnsi="Arial" w:cs="Arial"/>
          <w:sz w:val="24"/>
          <w:szCs w:val="24"/>
        </w:rPr>
        <w:t>] (рисунок</w:t>
      </w:r>
      <w:r w:rsidRPr="0098036E">
        <w:rPr>
          <w:rFonts w:ascii="Arial" w:eastAsia="Arial Unicode MS" w:hAnsi="Arial" w:cs="Arial"/>
          <w:sz w:val="24"/>
          <w:szCs w:val="24"/>
        </w:rPr>
        <w:t xml:space="preserve"> 3);</w:t>
      </w:r>
    </w:p>
    <w:p w:rsidR="0053682D" w:rsidRPr="0098036E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8036E">
        <w:rPr>
          <w:rFonts w:ascii="Arial" w:eastAsia="Arial Unicode MS" w:hAnsi="Arial" w:cs="Arial"/>
          <w:sz w:val="24"/>
          <w:szCs w:val="24"/>
        </w:rPr>
        <w:t>3) Выбор плана контроля;</w:t>
      </w:r>
    </w:p>
    <w:p w:rsidR="0053682D" w:rsidRPr="0098036E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8036E">
        <w:rPr>
          <w:rFonts w:ascii="Arial" w:eastAsia="Arial Unicode MS" w:hAnsi="Arial" w:cs="Arial"/>
          <w:sz w:val="24"/>
          <w:szCs w:val="24"/>
        </w:rPr>
        <w:t>4) Формирование расположения точек контроля на объекте;</w:t>
      </w:r>
    </w:p>
    <w:p w:rsidR="0053682D" w:rsidRPr="0098036E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8036E">
        <w:rPr>
          <w:rFonts w:ascii="Arial" w:eastAsia="Arial Unicode MS" w:hAnsi="Arial" w:cs="Arial"/>
          <w:sz w:val="24"/>
          <w:szCs w:val="24"/>
        </w:rPr>
        <w:t>5) Подготовка протокола контроля.</w:t>
      </w:r>
    </w:p>
    <w:p w:rsidR="0053682D" w:rsidRPr="005122A1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122A1">
        <w:rPr>
          <w:rFonts w:ascii="Arial" w:eastAsia="Arial Unicode MS" w:hAnsi="Arial" w:cs="Arial"/>
          <w:b/>
          <w:sz w:val="24"/>
          <w:szCs w:val="24"/>
        </w:rPr>
        <w:t xml:space="preserve">1.5.2.1 </w:t>
      </w:r>
      <w:r w:rsidR="005122A1" w:rsidRPr="005122A1">
        <w:rPr>
          <w:rFonts w:ascii="Arial" w:eastAsia="Arial Unicode MS" w:hAnsi="Arial" w:cs="Arial"/>
          <w:b/>
          <w:sz w:val="24"/>
          <w:szCs w:val="24"/>
        </w:rPr>
        <w:t>Методика выполнения измерений</w:t>
      </w:r>
    </w:p>
    <w:p w:rsidR="0053682D" w:rsidRPr="005122A1" w:rsidRDefault="0098036E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122A1">
        <w:rPr>
          <w:rFonts w:ascii="Arial" w:eastAsia="Arial Unicode MS" w:hAnsi="Arial" w:cs="Arial"/>
          <w:sz w:val="24"/>
          <w:szCs w:val="24"/>
        </w:rPr>
        <w:t>Под измерением</w:t>
      </w:r>
      <w:r w:rsidR="0053682D" w:rsidRPr="005122A1">
        <w:rPr>
          <w:rFonts w:ascii="Arial" w:eastAsia="Arial Unicode MS" w:hAnsi="Arial" w:cs="Arial"/>
          <w:sz w:val="24"/>
          <w:szCs w:val="24"/>
        </w:rPr>
        <w:t xml:space="preserve"> в настоящем </w:t>
      </w:r>
      <w:r w:rsidR="005122A1" w:rsidRPr="005122A1">
        <w:rPr>
          <w:rFonts w:ascii="Arial" w:eastAsia="Arial Unicode MS" w:hAnsi="Arial" w:cs="Arial"/>
          <w:sz w:val="24"/>
          <w:szCs w:val="24"/>
        </w:rPr>
        <w:t>стандарте</w:t>
      </w:r>
      <w:r w:rsidR="0053682D" w:rsidRPr="005122A1">
        <w:rPr>
          <w:rFonts w:ascii="Arial" w:eastAsia="Arial Unicode MS" w:hAnsi="Arial" w:cs="Arial"/>
          <w:sz w:val="24"/>
          <w:szCs w:val="24"/>
        </w:rPr>
        <w:t>, понима</w:t>
      </w:r>
      <w:r w:rsidR="005122A1" w:rsidRPr="005122A1">
        <w:rPr>
          <w:rFonts w:ascii="Arial" w:eastAsia="Arial Unicode MS" w:hAnsi="Arial" w:cs="Arial"/>
          <w:sz w:val="24"/>
          <w:szCs w:val="24"/>
        </w:rPr>
        <w:t>е</w:t>
      </w:r>
      <w:r w:rsidR="0053682D" w:rsidRPr="005122A1">
        <w:rPr>
          <w:rFonts w:ascii="Arial" w:eastAsia="Arial Unicode MS" w:hAnsi="Arial" w:cs="Arial"/>
          <w:sz w:val="24"/>
          <w:szCs w:val="24"/>
        </w:rPr>
        <w:t>т</w:t>
      </w:r>
      <w:r w:rsidR="005122A1" w:rsidRPr="005122A1">
        <w:rPr>
          <w:rFonts w:ascii="Arial" w:eastAsia="Arial Unicode MS" w:hAnsi="Arial" w:cs="Arial"/>
          <w:sz w:val="24"/>
          <w:szCs w:val="24"/>
        </w:rPr>
        <w:t>ся</w:t>
      </w:r>
      <w:r w:rsidR="0053682D" w:rsidRPr="005122A1">
        <w:rPr>
          <w:rFonts w:ascii="Arial" w:eastAsia="Arial Unicode MS" w:hAnsi="Arial" w:cs="Arial"/>
          <w:sz w:val="24"/>
          <w:szCs w:val="24"/>
        </w:rPr>
        <w:t xml:space="preserve"> определение значений толщины покрытия </w:t>
      </w:r>
      <w:r w:rsidR="0053682D" w:rsidRPr="005122A1">
        <w:rPr>
          <w:rFonts w:ascii="Arial" w:eastAsia="Arial Unicode MS" w:hAnsi="Arial" w:cs="Arial"/>
          <w:sz w:val="24"/>
          <w:szCs w:val="24"/>
          <w:lang w:val="en-US"/>
        </w:rPr>
        <w:t>h</w:t>
      </w:r>
      <w:r w:rsidR="0053682D" w:rsidRPr="005122A1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="0053682D" w:rsidRPr="005122A1">
        <w:rPr>
          <w:rFonts w:ascii="Arial" w:eastAsia="Arial Unicode MS" w:hAnsi="Arial" w:cs="Arial"/>
          <w:sz w:val="24"/>
          <w:szCs w:val="24"/>
        </w:rPr>
        <w:t xml:space="preserve">, нанесенного на основу строительной конструкции </w:t>
      </w:r>
      <w:r w:rsidR="005122A1" w:rsidRPr="005122A1">
        <w:rPr>
          <w:rFonts w:ascii="Arial" w:eastAsia="Arial Unicode MS" w:hAnsi="Arial" w:cs="Arial"/>
          <w:sz w:val="24"/>
          <w:szCs w:val="24"/>
        </w:rPr>
        <w:t xml:space="preserve"> в одной точке контроля (рисунок</w:t>
      </w:r>
      <w:r w:rsidR="0053682D" w:rsidRPr="005122A1">
        <w:rPr>
          <w:rFonts w:ascii="Arial" w:eastAsia="Arial Unicode MS" w:hAnsi="Arial" w:cs="Arial"/>
          <w:sz w:val="24"/>
          <w:szCs w:val="24"/>
        </w:rPr>
        <w:t xml:space="preserve"> 1).</w:t>
      </w:r>
    </w:p>
    <w:p w:rsidR="0053682D" w:rsidRPr="005122A1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122A1">
        <w:rPr>
          <w:rFonts w:ascii="Arial" w:eastAsia="Arial Unicode MS" w:hAnsi="Arial" w:cs="Arial"/>
          <w:sz w:val="24"/>
          <w:szCs w:val="24"/>
        </w:rPr>
        <w:t>Средства измерений должны быть исправны, пройти поверку (калибровку) средств измерений и быть подготовлены в соответствии с инструкцией по их эксплуатации.</w:t>
      </w:r>
    </w:p>
    <w:p w:rsidR="0053682D" w:rsidRPr="005122A1" w:rsidRDefault="0053682D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122A1">
        <w:rPr>
          <w:rFonts w:ascii="Arial" w:hAnsi="Arial" w:cs="Arial"/>
          <w:sz w:val="24"/>
          <w:szCs w:val="24"/>
        </w:rPr>
        <w:t>Методика выполнения измерений в одной контрольной точке</w:t>
      </w:r>
      <w:r w:rsidRPr="005122A1">
        <w:rPr>
          <w:rFonts w:ascii="Arial" w:eastAsia="Arial Unicode MS" w:hAnsi="Arial" w:cs="Arial"/>
          <w:sz w:val="24"/>
          <w:szCs w:val="24"/>
        </w:rPr>
        <w:t xml:space="preserve"> рассматривается как совокупность трех повторных измерений, которые расположены в пределах площади равной 50 мм</w:t>
      </w:r>
      <w:r w:rsidRPr="005122A1">
        <w:rPr>
          <w:rFonts w:ascii="Arial" w:eastAsia="Arial Unicode MS" w:hAnsi="Arial" w:cs="Arial"/>
          <w:sz w:val="24"/>
          <w:szCs w:val="24"/>
          <w:vertAlign w:val="superscript"/>
        </w:rPr>
        <w:t>2</w:t>
      </w:r>
      <w:r w:rsidR="005122A1" w:rsidRPr="005122A1">
        <w:rPr>
          <w:rFonts w:ascii="Arial" w:eastAsia="Arial Unicode MS" w:hAnsi="Arial" w:cs="Arial"/>
          <w:sz w:val="24"/>
          <w:szCs w:val="24"/>
        </w:rPr>
        <w:t xml:space="preserve"> (рисунок</w:t>
      </w:r>
      <w:r w:rsidRPr="005122A1">
        <w:rPr>
          <w:rFonts w:ascii="Arial" w:eastAsia="Arial Unicode MS" w:hAnsi="Arial" w:cs="Arial"/>
          <w:sz w:val="24"/>
          <w:szCs w:val="24"/>
        </w:rPr>
        <w:t xml:space="preserve"> 3).</w:t>
      </w:r>
    </w:p>
    <w:p w:rsidR="005122A1" w:rsidRPr="0098036E" w:rsidRDefault="005122A1" w:rsidP="0098036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9A614D" w:rsidRDefault="0053682D" w:rsidP="0053682D">
      <w:pPr>
        <w:jc w:val="center"/>
        <w:rPr>
          <w:rFonts w:eastAsia="Arial Unicode MS" w:cs="Times New Roman"/>
          <w:sz w:val="28"/>
          <w:szCs w:val="28"/>
          <w:highlight w:val="yellow"/>
        </w:rPr>
      </w:pPr>
      <w:r w:rsidRPr="005122A1">
        <w:rPr>
          <w:rFonts w:eastAsia="Arial Unicode MS" w:cs="Times New Roman"/>
          <w:noProof/>
          <w:sz w:val="28"/>
          <w:szCs w:val="28"/>
          <w:lang w:eastAsia="ru-RU"/>
        </w:rPr>
        <w:drawing>
          <wp:inline distT="0" distB="0" distL="0" distR="0">
            <wp:extent cx="2896229" cy="1683327"/>
            <wp:effectExtent l="0" t="0" r="0" b="0"/>
            <wp:docPr id="18441" name="Рисунок 1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торы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19" cy="16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2D" w:rsidRDefault="0053682D" w:rsidP="00E6591E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5122A1">
        <w:rPr>
          <w:rFonts w:ascii="Arial" w:eastAsia="Arial Unicode MS" w:hAnsi="Arial" w:cs="Arial"/>
          <w:sz w:val="24"/>
          <w:szCs w:val="24"/>
        </w:rPr>
        <w:t>Рисунок 3 –Точка контроля</w:t>
      </w:r>
    </w:p>
    <w:p w:rsidR="005122A1" w:rsidRPr="005122A1" w:rsidRDefault="005122A1" w:rsidP="00E6591E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53682D" w:rsidRPr="005122A1" w:rsidRDefault="005122A1" w:rsidP="00E6591E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122A1">
        <w:rPr>
          <w:rFonts w:ascii="Arial" w:eastAsia="Arial Unicode MS" w:hAnsi="Arial" w:cs="Arial"/>
          <w:sz w:val="24"/>
          <w:szCs w:val="24"/>
        </w:rPr>
        <w:t>На рисунке</w:t>
      </w:r>
      <w:r w:rsidR="0053682D" w:rsidRPr="005122A1">
        <w:rPr>
          <w:rFonts w:ascii="Arial" w:eastAsia="Arial Unicode MS" w:hAnsi="Arial" w:cs="Arial"/>
          <w:sz w:val="24"/>
          <w:szCs w:val="24"/>
        </w:rPr>
        <w:t xml:space="preserve"> 4 изображена зона контроля одного из объектов строительной конструкции, на которой расположены контрольные точки. За результат измерения толщины покрытия </w:t>
      </w:r>
      <w:r w:rsidR="0053682D" w:rsidRPr="005122A1">
        <w:rPr>
          <w:rFonts w:ascii="Arial" w:eastAsia="Arial Unicode MS" w:hAnsi="Arial" w:cs="Arial"/>
          <w:sz w:val="24"/>
          <w:szCs w:val="24"/>
          <w:lang w:val="en-US"/>
        </w:rPr>
        <w:t>h</w:t>
      </w:r>
      <w:r w:rsidR="0053682D" w:rsidRPr="005122A1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="0053682D" w:rsidRPr="005122A1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i</w:t>
      </w:r>
      <w:r w:rsidR="0053682D" w:rsidRPr="005122A1">
        <w:rPr>
          <w:rFonts w:ascii="Arial" w:eastAsia="Arial Unicode MS" w:hAnsi="Arial" w:cs="Arial"/>
          <w:sz w:val="24"/>
          <w:szCs w:val="24"/>
        </w:rPr>
        <w:t>, в одной контрольной точке, принимается медиана (среднее измеренное) из трех повторных измерений.</w:t>
      </w:r>
    </w:p>
    <w:p w:rsidR="0053682D" w:rsidRPr="009A614D" w:rsidRDefault="0053682D" w:rsidP="00E6591E">
      <w:pPr>
        <w:spacing w:after="0" w:line="240" w:lineRule="auto"/>
        <w:ind w:firstLine="709"/>
        <w:rPr>
          <w:rFonts w:eastAsia="Arial Unicode MS" w:cs="Times New Roman"/>
          <w:sz w:val="28"/>
          <w:szCs w:val="28"/>
          <w:highlight w:val="yellow"/>
        </w:rPr>
      </w:pPr>
    </w:p>
    <w:p w:rsidR="0053682D" w:rsidRPr="009A614D" w:rsidRDefault="0053682D" w:rsidP="0053682D">
      <w:pPr>
        <w:jc w:val="center"/>
        <w:rPr>
          <w:rFonts w:eastAsia="Arial Unicode MS" w:cs="Times New Roman"/>
          <w:sz w:val="28"/>
          <w:szCs w:val="28"/>
          <w:highlight w:val="yellow"/>
        </w:rPr>
      </w:pPr>
      <w:r w:rsidRPr="005122A1">
        <w:rPr>
          <w:rFonts w:eastAsia="Arial Unicode MS" w:cs="Times New Roman"/>
          <w:noProof/>
          <w:sz w:val="28"/>
          <w:szCs w:val="28"/>
          <w:lang w:eastAsia="ru-RU"/>
        </w:rPr>
        <w:drawing>
          <wp:inline distT="0" distB="0" distL="0" distR="0">
            <wp:extent cx="3491345" cy="335658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21" cy="335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2D" w:rsidRDefault="0053682D" w:rsidP="00A13E3F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5122A1">
        <w:rPr>
          <w:rFonts w:ascii="Arial" w:eastAsia="Arial Unicode MS" w:hAnsi="Arial" w:cs="Arial"/>
          <w:sz w:val="24"/>
          <w:szCs w:val="24"/>
        </w:rPr>
        <w:t>Рисунок 4 – Зона контроля</w:t>
      </w:r>
    </w:p>
    <w:p w:rsidR="00A13E3F" w:rsidRPr="005122A1" w:rsidRDefault="00A13E3F" w:rsidP="00A13E3F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53682D" w:rsidRPr="00F24003" w:rsidRDefault="0053682D" w:rsidP="00AD0314">
      <w:pPr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</w:rPr>
      </w:pPr>
      <w:r w:rsidRPr="00F24003">
        <w:rPr>
          <w:rFonts w:ascii="Arial" w:eastAsia="Arial Unicode MS" w:hAnsi="Arial" w:cs="Arial"/>
          <w:b/>
          <w:sz w:val="24"/>
          <w:szCs w:val="24"/>
        </w:rPr>
        <w:t>1.5.2.2 Определение границ контроля [</w:t>
      </w:r>
      <w:r w:rsidRPr="00F24003">
        <w:rPr>
          <w:rFonts w:ascii="Arial" w:eastAsia="Arial Unicode MS" w:hAnsi="Arial" w:cs="Arial"/>
          <w:b/>
          <w:sz w:val="24"/>
          <w:szCs w:val="24"/>
          <w:lang w:val="en-US"/>
        </w:rPr>
        <w:t>h</w:t>
      </w:r>
      <w:r w:rsidRPr="00F24003">
        <w:rPr>
          <w:rFonts w:ascii="Arial" w:eastAsia="Arial Unicode MS" w:hAnsi="Arial" w:cs="Arial"/>
          <w:b/>
          <w:sz w:val="24"/>
          <w:szCs w:val="24"/>
          <w:vertAlign w:val="subscript"/>
        </w:rPr>
        <w:t>∑</w:t>
      </w:r>
      <w:r w:rsidRPr="00F24003">
        <w:rPr>
          <w:rFonts w:ascii="Arial" w:eastAsia="Arial Unicode MS" w:hAnsi="Arial" w:cs="Arial"/>
          <w:b/>
          <w:sz w:val="24"/>
          <w:szCs w:val="24"/>
        </w:rPr>
        <w:t>]</w:t>
      </w:r>
    </w:p>
    <w:p w:rsidR="0053682D" w:rsidRPr="00F24003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24003">
        <w:rPr>
          <w:rFonts w:ascii="Arial" w:eastAsia="Arial Unicode MS" w:hAnsi="Arial" w:cs="Arial"/>
          <w:sz w:val="24"/>
          <w:szCs w:val="24"/>
        </w:rPr>
        <w:t xml:space="preserve">Граница контроля </w:t>
      </w:r>
      <w:r w:rsidR="00DC2558" w:rsidRPr="00F24003">
        <w:rPr>
          <w:rFonts w:ascii="Arial" w:eastAsia="Arial Unicode MS" w:hAnsi="Arial" w:cs="Arial"/>
          <w:sz w:val="24"/>
          <w:szCs w:val="24"/>
        </w:rPr>
        <w:t xml:space="preserve">(рисунок 5) </w:t>
      </w:r>
      <w:r w:rsidRPr="00F24003">
        <w:rPr>
          <w:rFonts w:ascii="Arial" w:eastAsia="Arial Unicode MS" w:hAnsi="Arial" w:cs="Arial"/>
          <w:sz w:val="24"/>
          <w:szCs w:val="24"/>
        </w:rPr>
        <w:t>[</w:t>
      </w:r>
      <w:r w:rsidRPr="00F2400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F24003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Pr="00F24003">
        <w:rPr>
          <w:rFonts w:ascii="Arial" w:eastAsia="Arial Unicode MS" w:hAnsi="Arial" w:cs="Arial"/>
          <w:sz w:val="24"/>
          <w:szCs w:val="24"/>
        </w:rPr>
        <w:t>] расс</w:t>
      </w:r>
      <w:r w:rsidR="00DC2558" w:rsidRPr="00F24003">
        <w:rPr>
          <w:rFonts w:ascii="Arial" w:eastAsia="Arial Unicode MS" w:hAnsi="Arial" w:cs="Arial"/>
          <w:sz w:val="24"/>
          <w:szCs w:val="24"/>
        </w:rPr>
        <w:t>читывается по формуле:</w:t>
      </w:r>
    </w:p>
    <w:p w:rsidR="00AD0314" w:rsidRPr="00F24003" w:rsidRDefault="00AD0314" w:rsidP="00AD0314">
      <w:pPr>
        <w:spacing w:after="0" w:line="240" w:lineRule="auto"/>
        <w:ind w:firstLine="709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532"/>
      </w:tblGrid>
      <w:tr w:rsidR="0053682D" w:rsidRPr="00F24003" w:rsidTr="009F53A5">
        <w:tc>
          <w:tcPr>
            <w:tcW w:w="9039" w:type="dxa"/>
          </w:tcPr>
          <w:p w:rsidR="0053682D" w:rsidRPr="00F24003" w:rsidRDefault="00C00691" w:rsidP="00AD0314">
            <w:pPr>
              <w:rPr>
                <w:rFonts w:ascii="Arial" w:eastAsia="Arial Unicode MS" w:hAnsi="Arial" w:cs="Arial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  <m:t>∑ном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=h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  <m:t>Σном</m:t>
                    </m:r>
                  </m:sub>
                </m:sSub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+∆</m:t>
                </m:r>
              </m:oMath>
            </m:oMathPara>
          </w:p>
        </w:tc>
        <w:tc>
          <w:tcPr>
            <w:tcW w:w="532" w:type="dxa"/>
          </w:tcPr>
          <w:p w:rsidR="0053682D" w:rsidRPr="00F24003" w:rsidRDefault="00DC2558" w:rsidP="00AD031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F24003">
              <w:rPr>
                <w:rFonts w:ascii="Arial" w:eastAsia="Arial Unicode MS" w:hAnsi="Arial" w:cs="Arial"/>
                <w:sz w:val="24"/>
                <w:szCs w:val="24"/>
              </w:rPr>
              <w:t>(4</w:t>
            </w:r>
            <w:r w:rsidR="0053682D" w:rsidRPr="00F24003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  <w:tr w:rsidR="00AD0314" w:rsidRPr="00AD0314" w:rsidTr="009F53A5">
        <w:tc>
          <w:tcPr>
            <w:tcW w:w="9039" w:type="dxa"/>
          </w:tcPr>
          <w:p w:rsidR="00AD0314" w:rsidRPr="00AD0314" w:rsidRDefault="00AD0314" w:rsidP="00AD0314">
            <w:pPr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AD0314" w:rsidRPr="00AD0314" w:rsidRDefault="00AD0314" w:rsidP="00AD0314">
            <w:pPr>
              <w:jc w:val="right"/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</w:p>
        </w:tc>
      </w:tr>
    </w:tbl>
    <w:p w:rsidR="0053682D" w:rsidRPr="00F24003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24003">
        <w:rPr>
          <w:rFonts w:ascii="Arial" w:eastAsia="Arial Unicode MS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Arial Unicode MS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</w:rPr>
              <m:t>Σном</m:t>
            </m:r>
          </m:sub>
        </m:sSub>
      </m:oMath>
      <w:r w:rsidRPr="00F24003">
        <w:rPr>
          <w:rFonts w:ascii="Arial" w:eastAsia="Arial Unicode MS" w:hAnsi="Arial" w:cs="Arial"/>
          <w:sz w:val="24"/>
          <w:szCs w:val="24"/>
        </w:rPr>
        <w:t xml:space="preserve"> – номинальное значение толщины огнезащитного покрытия</w:t>
      </w:r>
      <w:r w:rsidR="00F24003" w:rsidRPr="00F24003">
        <w:rPr>
          <w:rFonts w:ascii="Arial" w:eastAsia="Arial Unicode MS" w:hAnsi="Arial" w:cs="Arial"/>
          <w:sz w:val="24"/>
          <w:szCs w:val="24"/>
        </w:rPr>
        <w:br/>
        <w:t>и определяется по формуле</w:t>
      </w:r>
      <w:r w:rsidRPr="00F24003">
        <w:rPr>
          <w:rFonts w:ascii="Arial" w:eastAsia="Arial Unicode MS" w:hAnsi="Arial" w:cs="Arial"/>
          <w:sz w:val="24"/>
          <w:szCs w:val="24"/>
        </w:rPr>
        <w:t>:</w:t>
      </w:r>
    </w:p>
    <w:p w:rsidR="00F24003" w:rsidRPr="00F24003" w:rsidRDefault="00F24003" w:rsidP="00F240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532"/>
      </w:tblGrid>
      <w:tr w:rsidR="0053682D" w:rsidRPr="00F24003" w:rsidTr="009F53A5">
        <w:tc>
          <w:tcPr>
            <w:tcW w:w="9039" w:type="dxa"/>
          </w:tcPr>
          <w:p w:rsidR="0053682D" w:rsidRPr="00F24003" w:rsidRDefault="00C00691" w:rsidP="00AD0314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  <m:t>Σном</m:t>
                    </m:r>
                  </m:sub>
                </m:sSub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  <m:t>Г ном</m:t>
                    </m:r>
                  </m:sub>
                </m:sSub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  <m:t>ОС ном</m:t>
                    </m:r>
                  </m:sub>
                </m:sSub>
              </m:oMath>
            </m:oMathPara>
          </w:p>
        </w:tc>
        <w:tc>
          <w:tcPr>
            <w:tcW w:w="532" w:type="dxa"/>
          </w:tcPr>
          <w:p w:rsidR="0053682D" w:rsidRPr="00F24003" w:rsidRDefault="00F24003" w:rsidP="00AD0314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F24003">
              <w:rPr>
                <w:rFonts w:ascii="Arial" w:eastAsia="Arial Unicode MS" w:hAnsi="Arial" w:cs="Arial"/>
                <w:sz w:val="24"/>
                <w:szCs w:val="24"/>
              </w:rPr>
              <w:t>(5</w:t>
            </w:r>
            <w:r w:rsidR="0053682D" w:rsidRPr="00F24003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</w:tbl>
    <w:p w:rsidR="00F24003" w:rsidRPr="00F24003" w:rsidRDefault="00F24003" w:rsidP="00AD0314">
      <w:pPr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</w:rPr>
      </w:pPr>
    </w:p>
    <w:p w:rsidR="0053682D" w:rsidRPr="00F24003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m:oMath>
        <m:r>
          <w:rPr>
            <w:rFonts w:ascii="Cambria Math" w:eastAsia="Arial Unicode MS" w:hAnsi="Cambria Math" w:cs="Arial"/>
            <w:sz w:val="24"/>
            <w:szCs w:val="24"/>
          </w:rPr>
          <m:t>∆</m:t>
        </m:r>
      </m:oMath>
      <w:r w:rsidRPr="00F24003">
        <w:rPr>
          <w:rFonts w:ascii="Arial" w:eastAsia="Arial Unicode MS" w:hAnsi="Arial" w:cs="Arial"/>
          <w:sz w:val="24"/>
          <w:szCs w:val="24"/>
        </w:rPr>
        <w:t xml:space="preserve"> - поправка на смещение номинальной границы контроля, представляющая собой расширенную неопределенность метода измерений </w:t>
      </w:r>
      <w:r w:rsidR="00F24003" w:rsidRPr="00F24003">
        <w:rPr>
          <w:rFonts w:ascii="Arial" w:eastAsia="Arial Unicode MS" w:hAnsi="Arial" w:cs="Arial"/>
          <w:sz w:val="24"/>
          <w:szCs w:val="24"/>
        </w:rPr>
        <w:br/>
      </w:r>
      <w:r w:rsidRPr="00F24003">
        <w:rPr>
          <w:rFonts w:ascii="Arial" w:eastAsia="Arial Unicode MS" w:hAnsi="Arial" w:cs="Arial"/>
          <w:sz w:val="24"/>
          <w:szCs w:val="24"/>
        </w:rPr>
        <w:t xml:space="preserve">и учитывающая риск потребителя β. Расширенная неопределенность метода измерений, должна быть оценена аккредитованной лабораторией в соответствии с требованиями </w:t>
      </w:r>
      <w:r w:rsidRPr="00504610">
        <w:rPr>
          <w:rFonts w:ascii="Arial" w:eastAsia="Arial Unicode MS" w:hAnsi="Arial" w:cs="Arial"/>
          <w:sz w:val="24"/>
          <w:szCs w:val="24"/>
        </w:rPr>
        <w:t>СТБ ИСО/МЭК 17025</w:t>
      </w:r>
      <w:r w:rsidRPr="00F24003">
        <w:rPr>
          <w:rFonts w:ascii="Arial" w:eastAsia="Arial Unicode MS" w:hAnsi="Arial" w:cs="Arial"/>
          <w:sz w:val="24"/>
          <w:szCs w:val="24"/>
        </w:rPr>
        <w:t>.</w:t>
      </w:r>
    </w:p>
    <w:p w:rsidR="00F24003" w:rsidRPr="00AD0314" w:rsidRDefault="00F24003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9A614D" w:rsidRDefault="0053682D" w:rsidP="00F24003">
      <w:pPr>
        <w:jc w:val="center"/>
        <w:rPr>
          <w:rFonts w:eastAsia="Arial Unicode MS" w:cs="Times New Roman"/>
          <w:sz w:val="28"/>
          <w:szCs w:val="28"/>
          <w:highlight w:val="yellow"/>
        </w:rPr>
      </w:pPr>
      <w:r w:rsidRPr="00F24003">
        <w:rPr>
          <w:rFonts w:eastAsia="Arial Unicode MS" w:cs="Times New Roman"/>
          <w:noProof/>
          <w:sz w:val="28"/>
          <w:szCs w:val="28"/>
          <w:lang w:eastAsia="ru-RU"/>
        </w:rPr>
        <w:drawing>
          <wp:inline distT="0" distB="0" distL="0" distR="0">
            <wp:extent cx="2317173" cy="1892137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усса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116" cy="190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03" w:rsidRDefault="00F24003" w:rsidP="00F24003">
      <w:pPr>
        <w:spacing w:after="0" w:line="240" w:lineRule="auto"/>
        <w:ind w:firstLine="709"/>
        <w:jc w:val="center"/>
        <w:rPr>
          <w:rFonts w:eastAsia="Arial Unicode MS" w:cs="Times New Roman"/>
          <w:sz w:val="28"/>
          <w:szCs w:val="28"/>
          <w:highlight w:val="yellow"/>
        </w:rPr>
      </w:pPr>
    </w:p>
    <w:p w:rsidR="0053682D" w:rsidRPr="00F24003" w:rsidRDefault="0053682D" w:rsidP="00F24003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F24003">
        <w:rPr>
          <w:rFonts w:ascii="Arial" w:eastAsia="Arial Unicode MS" w:hAnsi="Arial" w:cs="Arial"/>
          <w:sz w:val="24"/>
          <w:szCs w:val="24"/>
        </w:rPr>
        <w:t>Рисунок 5 – Определение границы контроля [</w:t>
      </w:r>
      <w:r w:rsidRPr="00F24003">
        <w:rPr>
          <w:rFonts w:ascii="Arial" w:eastAsia="Arial Unicode MS" w:hAnsi="Arial" w:cs="Arial"/>
          <w:sz w:val="24"/>
          <w:szCs w:val="24"/>
          <w:lang w:val="en-US"/>
        </w:rPr>
        <w:t>h</w:t>
      </w:r>
      <w:r w:rsidRPr="00F24003">
        <w:rPr>
          <w:rFonts w:ascii="Arial" w:eastAsia="Arial Unicode MS" w:hAnsi="Arial" w:cs="Arial"/>
          <w:sz w:val="24"/>
          <w:szCs w:val="24"/>
          <w:vertAlign w:val="subscript"/>
        </w:rPr>
        <w:t>∑</w:t>
      </w:r>
      <w:r w:rsidRPr="00F24003">
        <w:rPr>
          <w:rFonts w:ascii="Arial" w:eastAsia="Arial Unicode MS" w:hAnsi="Arial" w:cs="Arial"/>
          <w:sz w:val="24"/>
          <w:szCs w:val="24"/>
        </w:rPr>
        <w:t>]</w:t>
      </w:r>
    </w:p>
    <w:p w:rsidR="0053682D" w:rsidRPr="00F24003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F24003" w:rsidRDefault="00F24003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24003">
        <w:rPr>
          <w:rFonts w:ascii="Arial" w:eastAsia="Arial Unicode MS" w:hAnsi="Arial" w:cs="Arial"/>
          <w:sz w:val="24"/>
          <w:szCs w:val="24"/>
        </w:rPr>
        <w:t>Риск потребителя означает</w:t>
      </w:r>
      <w:r w:rsidR="0053682D" w:rsidRPr="00F24003">
        <w:rPr>
          <w:rFonts w:ascii="Arial" w:eastAsia="Arial Unicode MS" w:hAnsi="Arial" w:cs="Arial"/>
          <w:sz w:val="24"/>
          <w:szCs w:val="24"/>
        </w:rPr>
        <w:t xml:space="preserve"> вероятность того, что заключение о несоответствующей толщине покрытия в конкретной точке будет принята как соответствующая по результатам измерений.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>Результаты измерений в точке контроля рассчитыва</w:t>
      </w:r>
      <w:r w:rsidR="00F24003" w:rsidRPr="0060141E">
        <w:rPr>
          <w:rFonts w:ascii="Arial" w:eastAsia="Arial Unicode MS" w:hAnsi="Arial" w:cs="Arial"/>
          <w:sz w:val="24"/>
          <w:szCs w:val="24"/>
        </w:rPr>
        <w:t>ю</w:t>
      </w:r>
      <w:r w:rsidRPr="0060141E">
        <w:rPr>
          <w:rFonts w:ascii="Arial" w:eastAsia="Arial Unicode MS" w:hAnsi="Arial" w:cs="Arial"/>
          <w:sz w:val="24"/>
          <w:szCs w:val="24"/>
        </w:rPr>
        <w:t>тся по результатам многократных измерений по методике, которая валидирована (верефицирована) в конкретной аккредитованной лаборатории.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>С учетом специфики данных методов, наилучшей робастной оценкой результатов измерений является медиана.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0141E">
        <w:rPr>
          <w:rFonts w:ascii="Arial" w:eastAsia="Arial Unicode MS" w:hAnsi="Arial" w:cs="Arial"/>
          <w:b/>
          <w:sz w:val="24"/>
          <w:szCs w:val="24"/>
        </w:rPr>
        <w:t>1.5.2.3   Выбор плана контроля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 xml:space="preserve">План контроля распространяется на отдельный объект контроля строительных конструкций (п.1.5.2.4.1). 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>Выбор плана контроля основывается на принципе согласованного контроля сторонами проводящими контрол</w:t>
      </w:r>
      <w:r w:rsidR="0060141E" w:rsidRPr="0060141E">
        <w:rPr>
          <w:rFonts w:ascii="Arial" w:eastAsia="Arial Unicode MS" w:hAnsi="Arial" w:cs="Arial"/>
          <w:sz w:val="24"/>
          <w:szCs w:val="24"/>
        </w:rPr>
        <w:t>ь одного и того же объекта. Из рисунка</w:t>
      </w:r>
      <w:r w:rsidRPr="0060141E">
        <w:rPr>
          <w:rFonts w:ascii="Arial" w:eastAsia="Arial Unicode MS" w:hAnsi="Arial" w:cs="Arial"/>
          <w:sz w:val="24"/>
          <w:szCs w:val="24"/>
        </w:rPr>
        <w:t xml:space="preserve"> 2 следует, что каждая последующая контролирующая сторона, согласует план контроля, с результатами контроля предыдущей стороной: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>первая сторона, использует план контроля, предназначенный только для производителей огнезащитных работ;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>потребитель, при выборе плана контроля руководствуется результатами контроля первой стороны и согласует план контроля с третьей стороной;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 xml:space="preserve">третья сторона, при выборе плана контроля руководствуется результатами контроля первой и второй стороны. 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>План контроля предполагает определение следующих его характеристик: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 xml:space="preserve">объем контрольных точек </w:t>
      </w:r>
      <w:r w:rsidRPr="0060141E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60141E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k</w:t>
      </w:r>
      <w:r w:rsidR="0060141E" w:rsidRPr="0060141E">
        <w:rPr>
          <w:rFonts w:ascii="Arial" w:eastAsia="Arial Unicode MS" w:hAnsi="Arial" w:cs="Arial"/>
          <w:sz w:val="24"/>
          <w:szCs w:val="24"/>
        </w:rPr>
        <w:t>(таблица</w:t>
      </w:r>
      <w:r w:rsidRPr="0060141E">
        <w:rPr>
          <w:rFonts w:ascii="Arial" w:eastAsia="Arial Unicode MS" w:hAnsi="Arial" w:cs="Arial"/>
          <w:sz w:val="24"/>
          <w:szCs w:val="24"/>
        </w:rPr>
        <w:t xml:space="preserve"> 1, п. 1.5.5);</w:t>
      </w:r>
    </w:p>
    <w:p w:rsidR="0053682D" w:rsidRPr="0060141E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60141E">
        <w:rPr>
          <w:rFonts w:ascii="Arial" w:eastAsia="Arial Unicode MS" w:hAnsi="Arial" w:cs="Arial"/>
          <w:sz w:val="24"/>
          <w:szCs w:val="24"/>
        </w:rPr>
        <w:t xml:space="preserve">браковочное число </w:t>
      </w:r>
      <w:r w:rsidRPr="0060141E">
        <w:rPr>
          <w:rFonts w:ascii="Arial" w:eastAsia="Arial Unicode MS" w:hAnsi="Arial" w:cs="Arial"/>
          <w:sz w:val="24"/>
          <w:szCs w:val="24"/>
          <w:lang w:val="en-US"/>
        </w:rPr>
        <w:t>Re</w:t>
      </w:r>
      <w:r w:rsidR="0060141E" w:rsidRPr="0060141E">
        <w:rPr>
          <w:rFonts w:ascii="Arial" w:eastAsia="Arial Unicode MS" w:hAnsi="Arial" w:cs="Arial"/>
          <w:sz w:val="24"/>
          <w:szCs w:val="24"/>
        </w:rPr>
        <w:t xml:space="preserve"> (таблица</w:t>
      </w:r>
      <w:r w:rsidRPr="0060141E">
        <w:rPr>
          <w:rFonts w:ascii="Arial" w:eastAsia="Arial Unicode MS" w:hAnsi="Arial" w:cs="Arial"/>
          <w:sz w:val="24"/>
          <w:szCs w:val="24"/>
        </w:rPr>
        <w:t xml:space="preserve"> 1, п. 1.5.5).</w:t>
      </w:r>
    </w:p>
    <w:p w:rsidR="0053682D" w:rsidRPr="00CA3C99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3C99">
        <w:rPr>
          <w:rFonts w:ascii="Arial" w:eastAsia="Arial Unicode MS" w:hAnsi="Arial" w:cs="Arial"/>
          <w:sz w:val="24"/>
          <w:szCs w:val="24"/>
        </w:rPr>
        <w:t xml:space="preserve">Характеристики контроля определяются по </w:t>
      </w:r>
      <w:r w:rsidR="0060141E" w:rsidRPr="00CA3C99">
        <w:rPr>
          <w:rFonts w:ascii="Arial" w:eastAsia="Arial Unicode MS" w:hAnsi="Arial" w:cs="Arial"/>
          <w:sz w:val="24"/>
          <w:szCs w:val="24"/>
        </w:rPr>
        <w:t>таблице</w:t>
      </w:r>
      <w:r w:rsidRPr="00CA3C99">
        <w:rPr>
          <w:rFonts w:ascii="Arial" w:eastAsia="Arial Unicode MS" w:hAnsi="Arial" w:cs="Arial"/>
          <w:sz w:val="24"/>
          <w:szCs w:val="24"/>
        </w:rPr>
        <w:t xml:space="preserve"> 1 в зависимости от у</w:t>
      </w:r>
      <w:r w:rsidR="00CA3C99" w:rsidRPr="00CA3C99">
        <w:rPr>
          <w:rFonts w:ascii="Arial" w:eastAsia="Arial Unicode MS" w:hAnsi="Arial" w:cs="Arial"/>
          <w:sz w:val="24"/>
          <w:szCs w:val="24"/>
        </w:rPr>
        <w:t>ровня доверия</w:t>
      </w:r>
      <w:r w:rsidR="00CA3C99">
        <w:rPr>
          <w:rFonts w:ascii="Arial" w:eastAsia="Arial Unicode MS" w:hAnsi="Arial" w:cs="Arial"/>
          <w:sz w:val="24"/>
          <w:szCs w:val="24"/>
        </w:rPr>
        <w:t>,</w:t>
      </w:r>
      <w:r w:rsidR="00CA3C99" w:rsidRPr="00CA3C99">
        <w:rPr>
          <w:rFonts w:ascii="Arial" w:eastAsia="Arial Unicode MS" w:hAnsi="Arial" w:cs="Arial"/>
          <w:sz w:val="24"/>
          <w:szCs w:val="24"/>
        </w:rPr>
        <w:t xml:space="preserve"> указанного в таблице</w:t>
      </w:r>
      <w:r w:rsidRPr="00CA3C99">
        <w:rPr>
          <w:rFonts w:ascii="Arial" w:eastAsia="Arial Unicode MS" w:hAnsi="Arial" w:cs="Arial"/>
          <w:sz w:val="24"/>
          <w:szCs w:val="24"/>
        </w:rPr>
        <w:t xml:space="preserve"> 2.</w:t>
      </w:r>
    </w:p>
    <w:p w:rsidR="0053682D" w:rsidRPr="00CA3C99" w:rsidRDefault="00CA3C99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A3C99">
        <w:rPr>
          <w:rFonts w:ascii="Arial" w:eastAsia="Arial Unicode MS" w:hAnsi="Arial" w:cs="Arial"/>
          <w:sz w:val="24"/>
          <w:szCs w:val="24"/>
        </w:rPr>
        <w:t>Уровень доверия</w:t>
      </w:r>
      <w:r w:rsidR="0053682D" w:rsidRPr="00CA3C99">
        <w:rPr>
          <w:rFonts w:ascii="Arial" w:eastAsia="Arial Unicode MS" w:hAnsi="Arial" w:cs="Arial"/>
          <w:sz w:val="24"/>
          <w:szCs w:val="24"/>
        </w:rPr>
        <w:t xml:space="preserve"> характеризуется в зависимости от информации предоставленной от контролирующей стороны, стороне осуществляющей последующий контроль. </w:t>
      </w:r>
    </w:p>
    <w:p w:rsidR="0053682D" w:rsidRPr="00CA3C99" w:rsidRDefault="0053682D" w:rsidP="00F24003">
      <w:pPr>
        <w:spacing w:after="0" w:line="240" w:lineRule="auto"/>
        <w:ind w:firstLine="709"/>
        <w:jc w:val="both"/>
        <w:rPr>
          <w:rFonts w:ascii="Arial" w:eastAsia="Arial Unicode MS" w:hAnsi="Arial" w:cs="Arial"/>
          <w:spacing w:val="-6"/>
          <w:sz w:val="24"/>
          <w:szCs w:val="24"/>
        </w:rPr>
      </w:pPr>
      <w:r w:rsidRPr="00CA3C99">
        <w:rPr>
          <w:rFonts w:ascii="Arial" w:eastAsia="Arial Unicode MS" w:hAnsi="Arial" w:cs="Arial"/>
          <w:spacing w:val="-6"/>
          <w:sz w:val="24"/>
          <w:szCs w:val="24"/>
        </w:rPr>
        <w:t>Выбор уровня доверия завис</w:t>
      </w:r>
      <w:r w:rsidR="00CA3C99" w:rsidRPr="00CA3C99">
        <w:rPr>
          <w:rFonts w:ascii="Arial" w:eastAsia="Arial Unicode MS" w:hAnsi="Arial" w:cs="Arial"/>
          <w:spacing w:val="-6"/>
          <w:sz w:val="24"/>
          <w:szCs w:val="24"/>
        </w:rPr>
        <w:t>ит от условий, описанных в таблице</w:t>
      </w:r>
      <w:r w:rsidRPr="00CA3C99">
        <w:rPr>
          <w:rFonts w:ascii="Arial" w:eastAsia="Arial Unicode MS" w:hAnsi="Arial" w:cs="Arial"/>
          <w:spacing w:val="-6"/>
          <w:sz w:val="24"/>
          <w:szCs w:val="24"/>
        </w:rPr>
        <w:t xml:space="preserve"> 2</w:t>
      </w:r>
      <w:r w:rsidR="00CA3C99" w:rsidRPr="00CA3C99">
        <w:rPr>
          <w:rFonts w:ascii="Arial" w:eastAsia="Arial Unicode MS" w:hAnsi="Arial" w:cs="Arial"/>
          <w:spacing w:val="-6"/>
          <w:sz w:val="24"/>
          <w:szCs w:val="24"/>
        </w:rPr>
        <w:t xml:space="preserve">. </w:t>
      </w:r>
      <w:r w:rsidR="00CA3C99" w:rsidRPr="00CA3C99">
        <w:rPr>
          <w:rFonts w:ascii="Arial" w:eastAsia="Arial Unicode MS" w:hAnsi="Arial" w:cs="Arial"/>
          <w:spacing w:val="-6"/>
          <w:sz w:val="24"/>
          <w:szCs w:val="24"/>
        </w:rPr>
        <w:br/>
        <w:t>У</w:t>
      </w:r>
      <w:r w:rsidRPr="00CA3C99">
        <w:rPr>
          <w:rFonts w:ascii="Arial" w:eastAsia="Arial Unicode MS" w:hAnsi="Arial" w:cs="Arial"/>
          <w:spacing w:val="-6"/>
          <w:sz w:val="24"/>
          <w:szCs w:val="24"/>
        </w:rPr>
        <w:t xml:space="preserve">ровни контроля </w:t>
      </w:r>
      <w:r w:rsidR="00CA3C99" w:rsidRPr="00CA3C99">
        <w:rPr>
          <w:rFonts w:ascii="Arial" w:eastAsia="Arial Unicode MS" w:hAnsi="Arial" w:cs="Arial"/>
          <w:spacing w:val="-6"/>
          <w:sz w:val="24"/>
          <w:szCs w:val="24"/>
        </w:rPr>
        <w:t xml:space="preserve">определяются </w:t>
      </w:r>
      <w:r w:rsidRPr="00CA3C99">
        <w:rPr>
          <w:rFonts w:ascii="Arial" w:eastAsia="Arial Unicode MS" w:hAnsi="Arial" w:cs="Arial"/>
          <w:spacing w:val="-6"/>
          <w:sz w:val="24"/>
          <w:szCs w:val="24"/>
        </w:rPr>
        <w:t xml:space="preserve">для каждой </w:t>
      </w:r>
      <w:r w:rsidR="00CA3C99" w:rsidRPr="00CA3C99">
        <w:rPr>
          <w:rFonts w:ascii="Arial" w:eastAsia="Arial Unicode MS" w:hAnsi="Arial" w:cs="Arial"/>
          <w:sz w:val="24"/>
          <w:szCs w:val="24"/>
        </w:rPr>
        <w:t>контролирующей</w:t>
      </w:r>
      <w:r w:rsidRPr="00CA3C99">
        <w:rPr>
          <w:rFonts w:ascii="Arial" w:eastAsia="Arial Unicode MS" w:hAnsi="Arial" w:cs="Arial"/>
          <w:spacing w:val="-6"/>
          <w:sz w:val="24"/>
          <w:szCs w:val="24"/>
        </w:rPr>
        <w:t xml:space="preserve">стороны. </w:t>
      </w:r>
      <w:r w:rsidR="00CA3C99" w:rsidRPr="00CA3C99">
        <w:rPr>
          <w:rFonts w:ascii="Arial" w:eastAsia="Arial Unicode MS" w:hAnsi="Arial" w:cs="Arial"/>
          <w:spacing w:val="-6"/>
          <w:sz w:val="24"/>
          <w:szCs w:val="24"/>
        </w:rPr>
        <w:br/>
      </w:r>
      <w:r w:rsidRPr="00CA3C99">
        <w:rPr>
          <w:rFonts w:ascii="Arial" w:eastAsia="Arial Unicode MS" w:hAnsi="Arial" w:cs="Arial"/>
          <w:spacing w:val="-6"/>
          <w:sz w:val="24"/>
          <w:szCs w:val="24"/>
        </w:rPr>
        <w:t>В соответствии с установленным уровнем доверия, осуществля</w:t>
      </w:r>
      <w:r w:rsidR="00CA3C99" w:rsidRPr="00CA3C99">
        <w:rPr>
          <w:rFonts w:ascii="Arial" w:eastAsia="Arial Unicode MS" w:hAnsi="Arial" w:cs="Arial"/>
          <w:spacing w:val="-6"/>
          <w:sz w:val="24"/>
          <w:szCs w:val="24"/>
        </w:rPr>
        <w:t>ется выбор плана контроля (таблица</w:t>
      </w:r>
      <w:r w:rsidRPr="00CA3C99">
        <w:rPr>
          <w:rFonts w:ascii="Arial" w:eastAsia="Arial Unicode MS" w:hAnsi="Arial" w:cs="Arial"/>
          <w:spacing w:val="-6"/>
          <w:sz w:val="24"/>
          <w:szCs w:val="24"/>
        </w:rPr>
        <w:t xml:space="preserve"> 1).</w:t>
      </w:r>
    </w:p>
    <w:p w:rsidR="0053682D" w:rsidRPr="00CA3C99" w:rsidRDefault="0053682D" w:rsidP="00CA3C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CA3C99" w:rsidRDefault="0053682D" w:rsidP="00CA3C99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A3C99">
        <w:rPr>
          <w:rFonts w:ascii="Arial" w:eastAsia="Arial Unicode MS" w:hAnsi="Arial" w:cs="Arial"/>
          <w:sz w:val="24"/>
          <w:szCs w:val="24"/>
        </w:rPr>
        <w:t xml:space="preserve">Таблица 1 - Планы контроля поставщика, потребителя и </w:t>
      </w:r>
      <w:r w:rsidR="00CA3C99" w:rsidRPr="00CA3C99">
        <w:rPr>
          <w:rFonts w:ascii="Arial" w:eastAsia="Arial Unicode MS" w:hAnsi="Arial" w:cs="Arial"/>
          <w:sz w:val="24"/>
          <w:szCs w:val="24"/>
        </w:rPr>
        <w:t>контролирующей</w:t>
      </w:r>
      <w:r w:rsidRPr="00CA3C99">
        <w:rPr>
          <w:rFonts w:ascii="Arial" w:eastAsia="Arial Unicode MS" w:hAnsi="Arial" w:cs="Arial"/>
          <w:sz w:val="24"/>
          <w:szCs w:val="24"/>
        </w:rPr>
        <w:t xml:space="preserve"> стороны</w:t>
      </w:r>
    </w:p>
    <w:tbl>
      <w:tblPr>
        <w:tblStyle w:val="ab"/>
        <w:tblW w:w="5000" w:type="pct"/>
        <w:jc w:val="center"/>
        <w:tblLook w:val="04A0"/>
      </w:tblPr>
      <w:tblGrid>
        <w:gridCol w:w="2185"/>
        <w:gridCol w:w="518"/>
        <w:gridCol w:w="884"/>
        <w:gridCol w:w="437"/>
        <w:gridCol w:w="750"/>
        <w:gridCol w:w="405"/>
        <w:gridCol w:w="617"/>
        <w:gridCol w:w="428"/>
        <w:gridCol w:w="694"/>
        <w:gridCol w:w="428"/>
        <w:gridCol w:w="695"/>
        <w:gridCol w:w="1529"/>
      </w:tblGrid>
      <w:tr w:rsidR="0053682D" w:rsidRPr="00CA3C99" w:rsidTr="009F53A5">
        <w:trPr>
          <w:trHeight w:val="217"/>
          <w:jc w:val="center"/>
        </w:trPr>
        <w:tc>
          <w:tcPr>
            <w:tcW w:w="1144" w:type="pct"/>
            <w:vMerge w:val="restart"/>
            <w:vAlign w:val="bottom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Характеристики контроля</w:t>
            </w:r>
          </w:p>
        </w:tc>
        <w:tc>
          <w:tcPr>
            <w:tcW w:w="3856" w:type="pct"/>
            <w:gridSpan w:val="11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bCs/>
                <w:sz w:val="24"/>
                <w:szCs w:val="24"/>
              </w:rPr>
              <w:t>Уровень доверия</w:t>
            </w:r>
          </w:p>
        </w:tc>
      </w:tr>
      <w:tr w:rsidR="0053682D" w:rsidRPr="00CA3C99" w:rsidTr="009F53A5">
        <w:trPr>
          <w:jc w:val="center"/>
        </w:trPr>
        <w:tc>
          <w:tcPr>
            <w:tcW w:w="1144" w:type="pct"/>
            <w:vMerge/>
          </w:tcPr>
          <w:p w:rsidR="0053682D" w:rsidRPr="00CA3C99" w:rsidRDefault="0053682D" w:rsidP="00CA3C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bCs/>
                <w:sz w:val="24"/>
                <w:szCs w:val="24"/>
                <w:lang w:val="en-US"/>
              </w:rPr>
              <w:t>T</w:t>
            </w:r>
            <w:r w:rsidRPr="00CA3C99">
              <w:rPr>
                <w:rFonts w:ascii="Arial" w:eastAsia="Arial Unicode MS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bCs/>
                <w:sz w:val="24"/>
                <w:szCs w:val="24"/>
                <w:lang w:val="en-US"/>
              </w:rPr>
              <w:t>T</w:t>
            </w:r>
            <w:r w:rsidRPr="00CA3C99">
              <w:rPr>
                <w:rFonts w:ascii="Arial" w:eastAsia="Arial Unicode MS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bCs/>
                <w:sz w:val="24"/>
                <w:szCs w:val="24"/>
                <w:lang w:val="en-US"/>
              </w:rPr>
              <w:t>T</w:t>
            </w:r>
            <w:r w:rsidRPr="00CA3C99">
              <w:rPr>
                <w:rFonts w:ascii="Arial" w:eastAsia="Arial Unicode MS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bCs/>
                <w:sz w:val="24"/>
                <w:szCs w:val="24"/>
                <w:lang w:val="en-US"/>
              </w:rPr>
              <w:t>T</w:t>
            </w:r>
            <w:r w:rsidRPr="00CA3C99">
              <w:rPr>
                <w:rFonts w:ascii="Arial" w:eastAsia="Arial Unicode MS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bCs/>
                <w:sz w:val="24"/>
                <w:szCs w:val="24"/>
              </w:rPr>
              <w:t>Т5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bCs/>
                <w:sz w:val="24"/>
                <w:szCs w:val="24"/>
              </w:rPr>
              <w:t>Т6</w:t>
            </w:r>
          </w:p>
        </w:tc>
      </w:tr>
      <w:tr w:rsidR="0053682D" w:rsidRPr="00CA3C99" w:rsidTr="009F53A5">
        <w:trPr>
          <w:trHeight w:val="100"/>
          <w:jc w:val="center"/>
        </w:trPr>
        <w:tc>
          <w:tcPr>
            <w:tcW w:w="1144" w:type="pct"/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Re</w:t>
            </w:r>
          </w:p>
        </w:tc>
        <w:tc>
          <w:tcPr>
            <w:tcW w:w="273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34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82D" w:rsidRPr="00CA3C99" w:rsidRDefault="0053682D" w:rsidP="00CA3C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left w:val="nil"/>
              <w:bottom w:val="nil"/>
            </w:tcBorders>
            <w:vAlign w:val="center"/>
          </w:tcPr>
          <w:p w:rsidR="0053682D" w:rsidRPr="00CA3C99" w:rsidRDefault="0053682D" w:rsidP="00CA3C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nil"/>
              <w:right w:val="nil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left w:val="nil"/>
              <w:bottom w:val="nil"/>
            </w:tcBorders>
            <w:vAlign w:val="center"/>
          </w:tcPr>
          <w:p w:rsidR="0053682D" w:rsidRPr="00CA3C99" w:rsidRDefault="0053682D" w:rsidP="00CA3C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nil"/>
              <w:right w:val="nil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nil"/>
              <w:bottom w:val="nil"/>
            </w:tcBorders>
            <w:vAlign w:val="center"/>
          </w:tcPr>
          <w:p w:rsidR="0053682D" w:rsidRPr="00CA3C99" w:rsidRDefault="0053682D" w:rsidP="00CA3C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nil"/>
              <w:right w:val="nil"/>
            </w:tcBorders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nil"/>
              <w:bottom w:val="nil"/>
            </w:tcBorders>
            <w:vAlign w:val="center"/>
          </w:tcPr>
          <w:p w:rsidR="0053682D" w:rsidRPr="00CA3C99" w:rsidRDefault="0053682D" w:rsidP="00CA3C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53682D" w:rsidRPr="00CA3C99" w:rsidRDefault="0053682D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Без контроля</w:t>
            </w:r>
          </w:p>
        </w:tc>
      </w:tr>
      <w:tr w:rsidR="0053682D" w:rsidRPr="00CA3C99" w:rsidTr="00CA3C99">
        <w:trPr>
          <w:trHeight w:val="54"/>
          <w:jc w:val="center"/>
        </w:trPr>
        <w:tc>
          <w:tcPr>
            <w:tcW w:w="1144" w:type="pct"/>
            <w:vAlign w:val="center"/>
          </w:tcPr>
          <w:p w:rsidR="0053682D" w:rsidRPr="00CA3C99" w:rsidRDefault="00C00691" w:rsidP="00CA3C99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7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25857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3972</w:t>
            </w:r>
          </w:p>
        </w:tc>
        <w:tc>
          <w:tcPr>
            <w:tcW w:w="214" w:type="pct"/>
            <w:tcBorders>
              <w:top w:val="nil"/>
              <w:right w:val="nil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355</w:t>
            </w:r>
          </w:p>
        </w:tc>
        <w:tc>
          <w:tcPr>
            <w:tcW w:w="591" w:type="pct"/>
            <w:gridSpan w:val="2"/>
            <w:tcBorders>
              <w:top w:val="nil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35-237</w:t>
            </w:r>
          </w:p>
        </w:tc>
        <w:tc>
          <w:tcPr>
            <w:tcW w:w="590" w:type="pct"/>
            <w:gridSpan w:val="2"/>
            <w:tcBorders>
              <w:top w:val="nil"/>
            </w:tcBorders>
            <w:vAlign w:val="center"/>
          </w:tcPr>
          <w:p w:rsidR="0053682D" w:rsidRPr="00CA3C99" w:rsidRDefault="0053682D" w:rsidP="00CA3C99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A3C99">
              <w:rPr>
                <w:rFonts w:ascii="Arial" w:eastAsia="Arial Unicode MS" w:hAnsi="Arial" w:cs="Arial"/>
                <w:sz w:val="24"/>
                <w:szCs w:val="24"/>
              </w:rPr>
              <w:t>1 - 24</w:t>
            </w:r>
          </w:p>
        </w:tc>
        <w:tc>
          <w:tcPr>
            <w:tcW w:w="802" w:type="pct"/>
            <w:vMerge/>
            <w:vAlign w:val="center"/>
          </w:tcPr>
          <w:p w:rsidR="0053682D" w:rsidRPr="00CA3C99" w:rsidRDefault="0053682D" w:rsidP="00CA3C99">
            <w:pPr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C104D8" w:rsidRDefault="00C104D8" w:rsidP="00C104D8">
      <w:pPr>
        <w:spacing w:after="0" w:line="240" w:lineRule="auto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C104D8" w:rsidRDefault="0053682D" w:rsidP="00C104D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104D8">
        <w:rPr>
          <w:rFonts w:ascii="Arial" w:eastAsia="Arial Unicode MS" w:hAnsi="Arial" w:cs="Arial"/>
          <w:sz w:val="24"/>
          <w:szCs w:val="24"/>
        </w:rPr>
        <w:t>Таблица 2 – Уровн</w:t>
      </w:r>
      <w:r w:rsidR="00C104D8" w:rsidRPr="00C104D8">
        <w:rPr>
          <w:rFonts w:ascii="Arial" w:eastAsia="Arial Unicode MS" w:hAnsi="Arial" w:cs="Arial"/>
          <w:sz w:val="24"/>
          <w:szCs w:val="24"/>
        </w:rPr>
        <w:t>и</w:t>
      </w:r>
      <w:r w:rsidRPr="00C104D8">
        <w:rPr>
          <w:rFonts w:ascii="Arial" w:eastAsia="Arial Unicode MS" w:hAnsi="Arial" w:cs="Arial"/>
          <w:sz w:val="24"/>
          <w:szCs w:val="24"/>
        </w:rPr>
        <w:t xml:space="preserve"> доверия</w:t>
      </w:r>
    </w:p>
    <w:tbl>
      <w:tblPr>
        <w:tblStyle w:val="ab"/>
        <w:tblW w:w="5000" w:type="pct"/>
        <w:tblLook w:val="04A0"/>
      </w:tblPr>
      <w:tblGrid>
        <w:gridCol w:w="1229"/>
        <w:gridCol w:w="8341"/>
      </w:tblGrid>
      <w:tr w:rsidR="0053682D" w:rsidRPr="00C104D8" w:rsidTr="009F53A5">
        <w:tc>
          <w:tcPr>
            <w:tcW w:w="642" w:type="pct"/>
            <w:shd w:val="clear" w:color="auto" w:fill="auto"/>
            <w:vAlign w:val="center"/>
          </w:tcPr>
          <w:p w:rsidR="0053682D" w:rsidRPr="00C104D8" w:rsidRDefault="0053682D" w:rsidP="00C104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eastAsia="Arial Unicode MS" w:hAnsi="Arial" w:cs="Arial"/>
                <w:sz w:val="24"/>
                <w:szCs w:val="24"/>
              </w:rPr>
              <w:t>Уровень доверия</w:t>
            </w:r>
          </w:p>
        </w:tc>
        <w:tc>
          <w:tcPr>
            <w:tcW w:w="4358" w:type="pct"/>
            <w:shd w:val="clear" w:color="auto" w:fill="auto"/>
            <w:vAlign w:val="center"/>
          </w:tcPr>
          <w:p w:rsidR="0053682D" w:rsidRPr="00C104D8" w:rsidRDefault="0053682D" w:rsidP="00C104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eastAsia="Arial Unicode MS" w:hAnsi="Arial" w:cs="Arial"/>
                <w:sz w:val="24"/>
                <w:szCs w:val="24"/>
              </w:rPr>
              <w:t>Условия присвоения уровня доверия</w:t>
            </w:r>
          </w:p>
        </w:tc>
      </w:tr>
      <w:tr w:rsidR="0053682D" w:rsidRPr="00C104D8" w:rsidTr="009F53A5">
        <w:tc>
          <w:tcPr>
            <w:tcW w:w="642" w:type="pct"/>
            <w:shd w:val="clear" w:color="auto" w:fill="auto"/>
            <w:vAlign w:val="center"/>
          </w:tcPr>
          <w:p w:rsidR="0053682D" w:rsidRPr="00C104D8" w:rsidRDefault="0053682D" w:rsidP="00C104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eastAsia="Arial Unicode MS" w:hAnsi="Arial" w:cs="Arial"/>
                <w:sz w:val="24"/>
                <w:szCs w:val="24"/>
              </w:rPr>
              <w:t>Т1</w:t>
            </w:r>
          </w:p>
        </w:tc>
        <w:tc>
          <w:tcPr>
            <w:tcW w:w="4358" w:type="pct"/>
            <w:shd w:val="clear" w:color="auto" w:fill="auto"/>
          </w:tcPr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Наличие: 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лицензии МЧС Республики Беларусь на право осуществления деятельности по обеспечению пожарной безопасности в части выполнения работ с применением огнезащитных средств;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копии сертификата соответствия или декларации о соответствии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паспорта качества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технологической карты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технологического регламента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>- документов подтверждающих приобретение огнезащитного средства.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>Наличие: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проекта производства огнезащитных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актов промежуточной приемки ответственных конструкций;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журнала производства огнезащитных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журнала входного контроля;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актов освидетельствования скрытых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актов измерения толщин огнезащитных покрытий;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 xml:space="preserve">- актов выполненных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>- паспортов на огнезащитные работы.</w:t>
            </w:r>
          </w:p>
        </w:tc>
      </w:tr>
      <w:tr w:rsidR="0053682D" w:rsidRPr="00C104D8" w:rsidTr="009F53A5">
        <w:trPr>
          <w:trHeight w:val="273"/>
        </w:trPr>
        <w:tc>
          <w:tcPr>
            <w:tcW w:w="642" w:type="pct"/>
            <w:shd w:val="clear" w:color="auto" w:fill="auto"/>
            <w:vAlign w:val="center"/>
          </w:tcPr>
          <w:p w:rsidR="0053682D" w:rsidRPr="00C104D8" w:rsidRDefault="0053682D" w:rsidP="00C104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eastAsia="Arial Unicode MS" w:hAnsi="Arial" w:cs="Arial"/>
                <w:sz w:val="24"/>
                <w:szCs w:val="24"/>
              </w:rPr>
              <w:t>Т2</w:t>
            </w:r>
          </w:p>
          <w:p w:rsidR="0053682D" w:rsidRPr="00C104D8" w:rsidRDefault="0053682D" w:rsidP="00C104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358" w:type="pct"/>
            <w:shd w:val="clear" w:color="auto" w:fill="auto"/>
          </w:tcPr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Наличие: 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лицензии МЧС Республики Беларусь на право осуществления деятельности по обеспечению пожарной безопасности в части выполнения работ с применением огнезащитных средств;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копии сертификата соответствия или декларации о соответствии на огнезащитное средство; паспорта качества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технологической карты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технологического регламента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-документов подтверждающих приобретение </w:t>
            </w:r>
            <w:r w:rsidRPr="00C104D8">
              <w:rPr>
                <w:rFonts w:ascii="Arial" w:hAnsi="Arial" w:cs="Arial"/>
                <w:spacing w:val="-4"/>
                <w:sz w:val="24"/>
                <w:szCs w:val="24"/>
              </w:rPr>
              <w:t>огнезащитного средства.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>Наличие: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проекта производства огнезащитных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промежуточной приемки ответственных конструкций;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журнала производства огнезащитных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журнала входного контроля;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освидетельствования скрытых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измерения толщин огнезащитных покрытий;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выполненных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>- паспортов на огнезащитные работы.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>Положительное решение, полученное в ходе визуального осмотра.</w:t>
            </w:r>
          </w:p>
        </w:tc>
      </w:tr>
      <w:tr w:rsidR="0053682D" w:rsidRPr="00C104D8" w:rsidTr="009F53A5">
        <w:tc>
          <w:tcPr>
            <w:tcW w:w="642" w:type="pct"/>
            <w:shd w:val="clear" w:color="auto" w:fill="auto"/>
            <w:vAlign w:val="center"/>
          </w:tcPr>
          <w:p w:rsidR="0053682D" w:rsidRPr="00C104D8" w:rsidRDefault="0053682D" w:rsidP="00C104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eastAsia="Arial Unicode MS" w:hAnsi="Arial" w:cs="Arial"/>
                <w:sz w:val="24"/>
                <w:szCs w:val="24"/>
              </w:rPr>
              <w:t>Т3</w:t>
            </w:r>
          </w:p>
        </w:tc>
        <w:tc>
          <w:tcPr>
            <w:tcW w:w="4358" w:type="pct"/>
            <w:shd w:val="clear" w:color="auto" w:fill="auto"/>
          </w:tcPr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Наличие: 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лицензии МЧС Республики Беларусь на право осуществления деятельности по обеспечению пожарной безопасности в части выполнения работ с применением огнезащитных средств;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копии сертификата соответствия или декларации о соответствии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паспорта качества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технологической карты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технологического регламента на огнезащитное средство;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>- документов подтверждающих приобретение огнезащитного средства.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>Наличие: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проекта производства огнезащитных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промежуточной приемки ответственных конструкций;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журнала производства огнезащитных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журнала входного контроля;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освидетельствования скрытых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измерения толщин огнезащитных покрытий;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 xml:space="preserve">- актов выполненных работ; 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>- паспортов на огнезащитные работы.</w:t>
            </w:r>
          </w:p>
          <w:p w:rsidR="0053682D" w:rsidRPr="00C104D8" w:rsidRDefault="0053682D" w:rsidP="00C10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>Положительноерешение, полученное в ходе визуального осмотра.</w:t>
            </w:r>
          </w:p>
          <w:p w:rsidR="0053682D" w:rsidRPr="00C104D8" w:rsidRDefault="0053682D" w:rsidP="00C104D8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z w:val="24"/>
                <w:szCs w:val="24"/>
              </w:rPr>
              <w:t>Стаж безупречной работы организации, выполняющей огнезащитные работы, более 3 лет.</w:t>
            </w:r>
          </w:p>
        </w:tc>
      </w:tr>
      <w:tr w:rsidR="0053682D" w:rsidRPr="00C104D8" w:rsidTr="009F53A5">
        <w:tc>
          <w:tcPr>
            <w:tcW w:w="642" w:type="pct"/>
            <w:shd w:val="clear" w:color="auto" w:fill="auto"/>
            <w:vAlign w:val="center"/>
          </w:tcPr>
          <w:p w:rsidR="0053682D" w:rsidRPr="00C104D8" w:rsidRDefault="0053682D" w:rsidP="00C104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eastAsia="Arial Unicode MS" w:hAnsi="Arial" w:cs="Arial"/>
                <w:sz w:val="24"/>
                <w:szCs w:val="24"/>
              </w:rPr>
              <w:t>Т4 – Т6</w:t>
            </w:r>
          </w:p>
        </w:tc>
        <w:tc>
          <w:tcPr>
            <w:tcW w:w="4358" w:type="pct"/>
            <w:shd w:val="clear" w:color="auto" w:fill="auto"/>
          </w:tcPr>
          <w:p w:rsidR="0053682D" w:rsidRPr="00C104D8" w:rsidRDefault="0053682D" w:rsidP="00C104D8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104D8">
              <w:rPr>
                <w:rFonts w:ascii="Arial" w:hAnsi="Arial" w:cs="Arial"/>
                <w:spacing w:val="-6"/>
                <w:sz w:val="24"/>
                <w:szCs w:val="24"/>
              </w:rPr>
              <w:t>Положительные результаты контроля первой и второй сторонами (поставщика и потребителя).</w:t>
            </w:r>
          </w:p>
        </w:tc>
      </w:tr>
    </w:tbl>
    <w:p w:rsidR="0053682D" w:rsidRPr="00BB2FC7" w:rsidRDefault="0053682D" w:rsidP="00BB2FC7">
      <w:pPr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  <w:highlight w:val="yellow"/>
        </w:rPr>
      </w:pPr>
    </w:p>
    <w:p w:rsidR="00F414A3" w:rsidRDefault="00F414A3" w:rsidP="009530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B2FC7">
        <w:rPr>
          <w:rFonts w:ascii="Arial" w:eastAsia="Arial Unicode MS" w:hAnsi="Arial" w:cs="Arial"/>
          <w:b/>
          <w:sz w:val="24"/>
          <w:szCs w:val="24"/>
        </w:rPr>
        <w:t>1.5.2.4 Формирование расположения точек контроля на объектах строительных конструкций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B2FC7">
        <w:rPr>
          <w:rFonts w:ascii="Arial" w:eastAsia="Arial Unicode MS" w:hAnsi="Arial" w:cs="Arial"/>
          <w:b/>
          <w:sz w:val="24"/>
          <w:szCs w:val="24"/>
        </w:rPr>
        <w:t xml:space="preserve">1.5.2.4.1 </w:t>
      </w:r>
      <w:r w:rsidRPr="00BB2FC7">
        <w:rPr>
          <w:rFonts w:ascii="Arial" w:eastAsia="Arial Unicode MS" w:hAnsi="Arial" w:cs="Arial"/>
          <w:sz w:val="24"/>
          <w:szCs w:val="24"/>
        </w:rPr>
        <w:t xml:space="preserve">Распределение массива контрольных точек </w:t>
      </w:r>
      <w:r w:rsidRPr="00BB2FC7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BB2FC7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k</w:t>
      </w:r>
      <w:r w:rsidRPr="00BB2FC7">
        <w:rPr>
          <w:rFonts w:ascii="Arial" w:eastAsia="Arial Unicode MS" w:hAnsi="Arial" w:cs="Arial"/>
          <w:sz w:val="24"/>
          <w:szCs w:val="24"/>
        </w:rPr>
        <w:t xml:space="preserve"> на отдельном объекте контроля осуществляется в зависимости от отнесения его к одной </w:t>
      </w:r>
      <w:r w:rsidRPr="00BB2FC7">
        <w:rPr>
          <w:rFonts w:ascii="Arial" w:eastAsia="Arial Unicode MS" w:hAnsi="Arial" w:cs="Arial"/>
          <w:sz w:val="24"/>
          <w:szCs w:val="24"/>
        </w:rPr>
        <w:br/>
        <w:t>из категорий: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FC7">
        <w:rPr>
          <w:rFonts w:ascii="Arial" w:hAnsi="Arial" w:cs="Arial"/>
          <w:sz w:val="24"/>
          <w:szCs w:val="24"/>
        </w:rPr>
        <w:t>объект контроля - «поверхность» (ед. изм. - м</w:t>
      </w:r>
      <w:r w:rsidRPr="00BB2FC7">
        <w:rPr>
          <w:rFonts w:ascii="Arial" w:hAnsi="Arial" w:cs="Arial"/>
          <w:sz w:val="24"/>
          <w:szCs w:val="24"/>
          <w:vertAlign w:val="superscript"/>
        </w:rPr>
        <w:t>2</w:t>
      </w:r>
      <w:r w:rsidRPr="00BB2FC7">
        <w:rPr>
          <w:rFonts w:ascii="Arial" w:hAnsi="Arial" w:cs="Arial"/>
          <w:sz w:val="24"/>
          <w:szCs w:val="24"/>
        </w:rPr>
        <w:t>): лестничные марши, противопожарные преграды (стены, перекрытия, перегородки, люки, занавесы) и др.;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FC7">
        <w:rPr>
          <w:rFonts w:ascii="Arial" w:hAnsi="Arial" w:cs="Arial"/>
          <w:sz w:val="24"/>
          <w:szCs w:val="24"/>
        </w:rPr>
        <w:t>объект контроля - «колонна» (ед. изм. - погонные метры): колонны, балки, фермы, пояса, ригеля, арки, связи, диафрагмы жесткости и др.;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FC7">
        <w:rPr>
          <w:rFonts w:ascii="Arial" w:hAnsi="Arial" w:cs="Arial"/>
          <w:sz w:val="24"/>
          <w:szCs w:val="24"/>
        </w:rPr>
        <w:t>объект контроля - «элемент сложной геометрической формы»: конструкции, состоящие из нескольких элементов, болтовые соединения и др.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B2FC7">
        <w:rPr>
          <w:rFonts w:ascii="Arial" w:eastAsia="Arial Unicode MS" w:hAnsi="Arial" w:cs="Arial"/>
          <w:b/>
          <w:sz w:val="24"/>
          <w:szCs w:val="24"/>
        </w:rPr>
        <w:t xml:space="preserve">1.5.2.4.2 </w:t>
      </w:r>
      <w:r w:rsidRPr="00BB2FC7">
        <w:rPr>
          <w:rFonts w:ascii="Arial" w:eastAsia="Arial Unicode MS" w:hAnsi="Arial" w:cs="Arial"/>
          <w:sz w:val="24"/>
          <w:szCs w:val="24"/>
        </w:rPr>
        <w:t>Р</w:t>
      </w:r>
      <w:r w:rsidRPr="00BB2FC7">
        <w:rPr>
          <w:rFonts w:ascii="Arial" w:eastAsia="Arial Unicode MS" w:hAnsi="Arial" w:cs="Arial"/>
          <w:bCs/>
          <w:sz w:val="24"/>
          <w:szCs w:val="24"/>
        </w:rPr>
        <w:t>аспределение контрольных точек на объекте строительной конструкции типа «поверхность».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B2FC7">
        <w:rPr>
          <w:rFonts w:ascii="Arial" w:eastAsia="Arial Unicode MS" w:hAnsi="Arial" w:cs="Arial"/>
          <w:bCs/>
          <w:sz w:val="24"/>
          <w:szCs w:val="24"/>
        </w:rPr>
        <w:t>Объект контроля типа «поверхность» делятся на группы объектов: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B2FC7">
        <w:rPr>
          <w:rFonts w:ascii="Arial" w:eastAsia="Arial Unicode MS" w:hAnsi="Arial" w:cs="Arial"/>
          <w:bCs/>
          <w:sz w:val="24"/>
          <w:szCs w:val="24"/>
        </w:rPr>
        <w:t xml:space="preserve">объекты малой величины (площадь </w:t>
      </w:r>
      <w:r w:rsidRPr="00BB2FC7">
        <w:rPr>
          <w:rFonts w:ascii="Arial" w:eastAsia="Arial Unicode MS" w:hAnsi="Arial" w:cs="Arial"/>
          <w:sz w:val="24"/>
          <w:szCs w:val="24"/>
        </w:rPr>
        <w:t>до 10 м</w:t>
      </w:r>
      <w:r w:rsidRPr="00BB2FC7">
        <w:rPr>
          <w:rFonts w:ascii="Arial" w:eastAsia="Arial Unicode MS" w:hAnsi="Arial" w:cs="Arial"/>
          <w:sz w:val="24"/>
          <w:szCs w:val="24"/>
          <w:vertAlign w:val="superscript"/>
        </w:rPr>
        <w:t>2</w:t>
      </w:r>
      <w:r w:rsidRPr="00BB2FC7">
        <w:rPr>
          <w:rFonts w:ascii="Arial" w:eastAsia="Arial Unicode MS" w:hAnsi="Arial" w:cs="Arial"/>
          <w:sz w:val="24"/>
          <w:szCs w:val="24"/>
        </w:rPr>
        <w:t>)</w:t>
      </w:r>
      <w:r w:rsidRPr="00BB2FC7">
        <w:rPr>
          <w:rFonts w:ascii="Arial" w:eastAsia="Arial Unicode MS" w:hAnsi="Arial" w:cs="Arial"/>
          <w:bCs/>
          <w:sz w:val="24"/>
          <w:szCs w:val="24"/>
        </w:rPr>
        <w:t>;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B2FC7">
        <w:rPr>
          <w:rFonts w:ascii="Arial" w:eastAsia="Arial Unicode MS" w:hAnsi="Arial" w:cs="Arial"/>
          <w:bCs/>
          <w:sz w:val="24"/>
          <w:szCs w:val="24"/>
        </w:rPr>
        <w:t xml:space="preserve">объекты средней величины </w:t>
      </w:r>
      <w:r w:rsidRPr="00BB2FC7">
        <w:rPr>
          <w:rFonts w:ascii="Arial" w:eastAsia="Arial Unicode MS" w:hAnsi="Arial" w:cs="Arial"/>
          <w:sz w:val="24"/>
          <w:szCs w:val="24"/>
        </w:rPr>
        <w:t>(</w:t>
      </w:r>
      <w:r w:rsidRPr="00BB2FC7">
        <w:rPr>
          <w:rFonts w:ascii="Arial" w:eastAsia="Arial Unicode MS" w:hAnsi="Arial" w:cs="Arial"/>
          <w:bCs/>
          <w:sz w:val="24"/>
          <w:szCs w:val="24"/>
        </w:rPr>
        <w:t>площадь</w:t>
      </w:r>
      <w:r w:rsidRPr="00BB2FC7">
        <w:rPr>
          <w:rFonts w:ascii="Arial" w:eastAsia="Arial Unicode MS" w:hAnsi="Arial" w:cs="Arial"/>
          <w:sz w:val="24"/>
          <w:szCs w:val="24"/>
        </w:rPr>
        <w:t xml:space="preserve"> св. 10 м</w:t>
      </w:r>
      <w:r w:rsidRPr="00BB2FC7">
        <w:rPr>
          <w:rFonts w:ascii="Arial" w:eastAsia="Arial Unicode MS" w:hAnsi="Arial" w:cs="Arial"/>
          <w:sz w:val="24"/>
          <w:szCs w:val="24"/>
          <w:vertAlign w:val="superscript"/>
        </w:rPr>
        <w:t>2</w:t>
      </w:r>
      <w:r w:rsidRPr="00BB2FC7">
        <w:rPr>
          <w:rFonts w:ascii="Arial" w:eastAsia="Arial Unicode MS" w:hAnsi="Arial" w:cs="Arial"/>
          <w:sz w:val="24"/>
          <w:szCs w:val="24"/>
        </w:rPr>
        <w:t>до 300 м</w:t>
      </w:r>
      <w:r w:rsidRPr="00BB2FC7">
        <w:rPr>
          <w:rFonts w:ascii="Arial" w:eastAsia="Arial Unicode MS" w:hAnsi="Arial" w:cs="Arial"/>
          <w:sz w:val="24"/>
          <w:szCs w:val="24"/>
          <w:vertAlign w:val="superscript"/>
        </w:rPr>
        <w:t>2</w:t>
      </w:r>
      <w:r w:rsidRPr="00BB2FC7">
        <w:rPr>
          <w:rFonts w:ascii="Arial" w:eastAsia="Arial Unicode MS" w:hAnsi="Arial" w:cs="Arial"/>
          <w:sz w:val="24"/>
          <w:szCs w:val="24"/>
        </w:rPr>
        <w:t>)</w:t>
      </w:r>
      <w:r w:rsidRPr="00BB2FC7">
        <w:rPr>
          <w:rFonts w:ascii="Arial" w:eastAsia="Arial Unicode MS" w:hAnsi="Arial" w:cs="Arial"/>
          <w:bCs/>
          <w:sz w:val="24"/>
          <w:szCs w:val="24"/>
        </w:rPr>
        <w:t>;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B2FC7">
        <w:rPr>
          <w:rFonts w:ascii="Arial" w:eastAsia="Arial Unicode MS" w:hAnsi="Arial" w:cs="Arial"/>
          <w:bCs/>
          <w:sz w:val="24"/>
          <w:szCs w:val="24"/>
        </w:rPr>
        <w:t>объекты большой величины</w:t>
      </w:r>
      <w:r w:rsidRPr="00BB2FC7">
        <w:rPr>
          <w:rFonts w:ascii="Arial" w:eastAsia="Arial Unicode MS" w:hAnsi="Arial" w:cs="Arial"/>
          <w:sz w:val="24"/>
          <w:szCs w:val="24"/>
        </w:rPr>
        <w:t xml:space="preserve"> (</w:t>
      </w:r>
      <w:r w:rsidRPr="00BB2FC7">
        <w:rPr>
          <w:rFonts w:ascii="Arial" w:eastAsia="Arial Unicode MS" w:hAnsi="Arial" w:cs="Arial"/>
          <w:bCs/>
          <w:sz w:val="24"/>
          <w:szCs w:val="24"/>
        </w:rPr>
        <w:t>площадь</w:t>
      </w:r>
      <w:r w:rsidRPr="00BB2FC7">
        <w:rPr>
          <w:rFonts w:ascii="Arial" w:eastAsia="Arial Unicode MS" w:hAnsi="Arial" w:cs="Arial"/>
          <w:sz w:val="24"/>
          <w:szCs w:val="24"/>
        </w:rPr>
        <w:t xml:space="preserve"> св. 300 м</w:t>
      </w:r>
      <w:r w:rsidRPr="00BB2FC7">
        <w:rPr>
          <w:rFonts w:ascii="Arial" w:eastAsia="Arial Unicode MS" w:hAnsi="Arial" w:cs="Arial"/>
          <w:sz w:val="24"/>
          <w:szCs w:val="24"/>
          <w:vertAlign w:val="superscript"/>
        </w:rPr>
        <w:t>2</w:t>
      </w:r>
      <w:r w:rsidRPr="00BB2FC7">
        <w:rPr>
          <w:rFonts w:ascii="Arial" w:eastAsia="Arial Unicode MS" w:hAnsi="Arial" w:cs="Arial"/>
          <w:sz w:val="24"/>
          <w:szCs w:val="24"/>
        </w:rPr>
        <w:t>)</w:t>
      </w:r>
      <w:r w:rsidRPr="00BB2FC7">
        <w:rPr>
          <w:rFonts w:ascii="Arial" w:eastAsia="Arial Unicode MS" w:hAnsi="Arial" w:cs="Arial"/>
          <w:bCs/>
          <w:sz w:val="24"/>
          <w:szCs w:val="24"/>
        </w:rPr>
        <w:t>.</w:t>
      </w:r>
    </w:p>
    <w:p w:rsidR="00F0360F" w:rsidRDefault="0053682D" w:rsidP="00F0360F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BB2FC7">
        <w:rPr>
          <w:rFonts w:ascii="Arial" w:eastAsia="Arial Unicode MS" w:hAnsi="Arial" w:cs="Arial"/>
          <w:sz w:val="24"/>
          <w:szCs w:val="24"/>
        </w:rPr>
        <w:t>Схему расположения точек контроля на объекте малой величины, следует ф</w:t>
      </w:r>
      <w:r w:rsidR="00BB2FC7" w:rsidRPr="00BB2FC7">
        <w:rPr>
          <w:rFonts w:ascii="Arial" w:eastAsia="Arial Unicode MS" w:hAnsi="Arial" w:cs="Arial"/>
          <w:sz w:val="24"/>
          <w:szCs w:val="24"/>
        </w:rPr>
        <w:t>ормировать в соответствии с рисунком</w:t>
      </w:r>
      <w:r w:rsidRPr="00BB2FC7">
        <w:rPr>
          <w:rFonts w:ascii="Arial" w:eastAsia="Arial Unicode MS" w:hAnsi="Arial" w:cs="Arial"/>
          <w:sz w:val="24"/>
          <w:szCs w:val="24"/>
        </w:rPr>
        <w:t xml:space="preserve"> 6. Объект делится условно на зоны контроля (А, В и С) в к</w:t>
      </w:r>
      <w:r w:rsidR="00BB2FC7" w:rsidRPr="00BB2FC7">
        <w:rPr>
          <w:rFonts w:ascii="Arial" w:eastAsia="Arial Unicode MS" w:hAnsi="Arial" w:cs="Arial"/>
          <w:sz w:val="24"/>
          <w:szCs w:val="24"/>
        </w:rPr>
        <w:t>аждой из которых выбирается 3-</w:t>
      </w:r>
      <w:r w:rsidRPr="00BB2FC7">
        <w:rPr>
          <w:rFonts w:ascii="Arial" w:eastAsia="Arial Unicode MS" w:hAnsi="Arial" w:cs="Arial"/>
          <w:sz w:val="24"/>
          <w:szCs w:val="24"/>
        </w:rPr>
        <w:t>5 точек контроля. Расположение точек контроля в каждой зоне формируется случайным образом.</w:t>
      </w:r>
    </w:p>
    <w:p w:rsidR="00F0360F" w:rsidRPr="00E6591E" w:rsidRDefault="00E6591E" w:rsidP="00F0360F">
      <w:pPr>
        <w:spacing w:after="0" w:line="240" w:lineRule="auto"/>
        <w:ind w:firstLine="708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E6591E">
        <w:rPr>
          <w:rFonts w:ascii="Arial" w:eastAsia="Arial Unicode MS" w:hAnsi="Arial" w:cs="Arial"/>
          <w:bCs/>
          <w:sz w:val="20"/>
          <w:szCs w:val="20"/>
        </w:rPr>
        <w:t>Примечание:</w:t>
      </w:r>
      <w:r w:rsidR="00F0360F" w:rsidRPr="00E6591E">
        <w:rPr>
          <w:rFonts w:ascii="Arial" w:eastAsia="Arial Unicode MS" w:hAnsi="Arial" w:cs="Arial"/>
          <w:bCs/>
          <w:sz w:val="20"/>
          <w:szCs w:val="20"/>
        </w:rPr>
        <w:t xml:space="preserve"> Зоны контроля допускается располагать как горизонтально, </w:t>
      </w:r>
      <w:r>
        <w:rPr>
          <w:rFonts w:ascii="Arial" w:eastAsia="Arial Unicode MS" w:hAnsi="Arial" w:cs="Arial"/>
          <w:bCs/>
          <w:sz w:val="20"/>
          <w:szCs w:val="20"/>
        </w:rPr>
        <w:br/>
      </w:r>
      <w:r w:rsidR="00F0360F" w:rsidRPr="00E6591E">
        <w:rPr>
          <w:rFonts w:ascii="Arial" w:eastAsia="Arial Unicode MS" w:hAnsi="Arial" w:cs="Arial"/>
          <w:bCs/>
          <w:sz w:val="20"/>
          <w:szCs w:val="20"/>
        </w:rPr>
        <w:t>так и вертикально.</w:t>
      </w:r>
    </w:p>
    <w:p w:rsidR="0053682D" w:rsidRPr="00BB2FC7" w:rsidRDefault="0053682D" w:rsidP="00BB2FC7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3682D" w:rsidRPr="009A614D" w:rsidTr="009F53A5">
        <w:tc>
          <w:tcPr>
            <w:tcW w:w="9571" w:type="dxa"/>
          </w:tcPr>
          <w:p w:rsidR="0053682D" w:rsidRPr="009A614D" w:rsidRDefault="0053682D" w:rsidP="009F53A5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9A614D">
              <w:rPr>
                <w:rFonts w:eastAsia="Arial Unicode MS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2732809" cy="1504271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малой площади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105" cy="151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F0360F" w:rsidTr="009F53A5">
        <w:tc>
          <w:tcPr>
            <w:tcW w:w="9571" w:type="dxa"/>
          </w:tcPr>
          <w:p w:rsidR="00BB2FC7" w:rsidRPr="00F0360F" w:rsidRDefault="00BB2FC7" w:rsidP="00F0360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682D" w:rsidRPr="00F0360F" w:rsidRDefault="0053682D" w:rsidP="00F0360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0360F">
              <w:rPr>
                <w:rFonts w:ascii="Arial" w:eastAsia="Arial Unicode MS" w:hAnsi="Arial" w:cs="Arial"/>
                <w:sz w:val="24"/>
                <w:szCs w:val="24"/>
              </w:rPr>
              <w:t>А и С – условно крайние зоны контроля</w:t>
            </w:r>
          </w:p>
          <w:p w:rsidR="0053682D" w:rsidRPr="00F0360F" w:rsidRDefault="0053682D" w:rsidP="00F0360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0360F">
              <w:rPr>
                <w:rFonts w:ascii="Arial" w:eastAsia="Arial Unicode MS" w:hAnsi="Arial" w:cs="Arial"/>
                <w:sz w:val="24"/>
                <w:szCs w:val="24"/>
              </w:rPr>
              <w:t>В – условно средняя зона контроля</w:t>
            </w:r>
          </w:p>
          <w:p w:rsidR="00F0360F" w:rsidRPr="00F0360F" w:rsidRDefault="00F0360F" w:rsidP="00F0360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53682D" w:rsidRPr="00F0360F" w:rsidRDefault="0053682D" w:rsidP="00F0360F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F0360F">
        <w:rPr>
          <w:rFonts w:ascii="Arial" w:eastAsia="Arial Unicode MS" w:hAnsi="Arial" w:cs="Arial"/>
          <w:sz w:val="24"/>
          <w:szCs w:val="24"/>
        </w:rPr>
        <w:t>Рисунок 6 – Схема контроля для объекта малой площади</w:t>
      </w:r>
    </w:p>
    <w:p w:rsidR="0053682D" w:rsidRPr="00F0360F" w:rsidRDefault="0053682D" w:rsidP="00F0360F">
      <w:pPr>
        <w:spacing w:after="0" w:line="240" w:lineRule="auto"/>
        <w:ind w:firstLine="709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F0360F" w:rsidRDefault="0053682D" w:rsidP="00F0360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0360F">
        <w:rPr>
          <w:rFonts w:ascii="Arial" w:eastAsia="Arial Unicode MS" w:hAnsi="Arial" w:cs="Arial"/>
          <w:sz w:val="24"/>
          <w:szCs w:val="24"/>
        </w:rPr>
        <w:t>Схему расположения точек контроля на объекте средней величины следует рас</w:t>
      </w:r>
      <w:r w:rsidR="00F0360F" w:rsidRPr="00F0360F">
        <w:rPr>
          <w:rFonts w:ascii="Arial" w:eastAsia="Arial Unicode MS" w:hAnsi="Arial" w:cs="Arial"/>
          <w:sz w:val="24"/>
          <w:szCs w:val="24"/>
        </w:rPr>
        <w:t>сматривать в соответствии с рисунком</w:t>
      </w:r>
      <w:r w:rsidRPr="00F0360F">
        <w:rPr>
          <w:rFonts w:ascii="Arial" w:eastAsia="Arial Unicode MS" w:hAnsi="Arial" w:cs="Arial"/>
          <w:sz w:val="24"/>
          <w:szCs w:val="24"/>
        </w:rPr>
        <w:t xml:space="preserve"> 7. Вся поверхность объекта контроля делится на условно крайние зоны (А и С) и условно среднюю зону В. </w:t>
      </w:r>
      <w:r w:rsidR="00F0360F" w:rsidRPr="00F0360F">
        <w:rPr>
          <w:rFonts w:ascii="Arial" w:eastAsia="Arial Unicode MS" w:hAnsi="Arial" w:cs="Arial"/>
          <w:sz w:val="24"/>
          <w:szCs w:val="24"/>
        </w:rPr>
        <w:br/>
      </w:r>
      <w:r w:rsidRPr="00F0360F">
        <w:rPr>
          <w:rFonts w:ascii="Arial" w:eastAsia="Arial Unicode MS" w:hAnsi="Arial" w:cs="Arial"/>
          <w:sz w:val="24"/>
          <w:szCs w:val="24"/>
        </w:rPr>
        <w:t>В зависимости от ур</w:t>
      </w:r>
      <w:r w:rsidR="00F0360F" w:rsidRPr="00F0360F">
        <w:rPr>
          <w:rFonts w:ascii="Arial" w:eastAsia="Arial Unicode MS" w:hAnsi="Arial" w:cs="Arial"/>
          <w:sz w:val="24"/>
          <w:szCs w:val="24"/>
        </w:rPr>
        <w:t>овня доверия, выбранное по таблице</w:t>
      </w:r>
      <w:r w:rsidRPr="00F0360F">
        <w:rPr>
          <w:rFonts w:ascii="Arial" w:eastAsia="Arial Unicode MS" w:hAnsi="Arial" w:cs="Arial"/>
          <w:sz w:val="24"/>
          <w:szCs w:val="24"/>
        </w:rPr>
        <w:t xml:space="preserve"> 1 число контрольных точек, распределяется  в каждой зоне контроля случайным образом. </w:t>
      </w:r>
    </w:p>
    <w:p w:rsidR="0053682D" w:rsidRPr="00F0360F" w:rsidRDefault="0053682D" w:rsidP="00F0360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0360F">
        <w:rPr>
          <w:rFonts w:ascii="Arial" w:eastAsia="Arial Unicode MS" w:hAnsi="Arial" w:cs="Arial"/>
          <w:sz w:val="24"/>
          <w:szCs w:val="24"/>
        </w:rPr>
        <w:t>Количество точек контроля в каждой зоне контроля рассчитывается по формуле</w:t>
      </w:r>
    </w:p>
    <w:p w:rsidR="00F0360F" w:rsidRPr="00F0360F" w:rsidRDefault="00F0360F" w:rsidP="00F0360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532"/>
      </w:tblGrid>
      <w:tr w:rsidR="0053682D" w:rsidRPr="00F0360F" w:rsidTr="009F53A5">
        <w:tc>
          <w:tcPr>
            <w:tcW w:w="9039" w:type="dxa"/>
          </w:tcPr>
          <w:p w:rsidR="0053682D" w:rsidRPr="00F0360F" w:rsidRDefault="0053682D" w:rsidP="00F0360F">
            <w:pPr>
              <w:ind w:firstLine="70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32" w:type="dxa"/>
            <w:vAlign w:val="center"/>
          </w:tcPr>
          <w:p w:rsidR="00F0360F" w:rsidRPr="00F0360F" w:rsidRDefault="00F0360F" w:rsidP="00F0360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0360F">
              <w:rPr>
                <w:rFonts w:ascii="Arial" w:eastAsia="Arial Unicode MS" w:hAnsi="Arial" w:cs="Arial"/>
                <w:sz w:val="24"/>
                <w:szCs w:val="24"/>
              </w:rPr>
              <w:t>(6</w:t>
            </w:r>
            <w:r w:rsidR="0053682D" w:rsidRPr="00F0360F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</w:tbl>
    <w:p w:rsidR="00F0360F" w:rsidRPr="00F0360F" w:rsidRDefault="00F0360F" w:rsidP="00F0360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53682D" w:rsidRPr="00F0360F" w:rsidRDefault="00F0360F" w:rsidP="00F0360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0360F">
        <w:rPr>
          <w:rFonts w:ascii="Arial" w:eastAsia="Arial Unicode MS" w:hAnsi="Arial" w:cs="Arial"/>
          <w:sz w:val="24"/>
          <w:szCs w:val="24"/>
        </w:rPr>
        <w:t>где</w:t>
      </w:r>
      <m:oMath>
        <m:sSub>
          <m:sSubPr>
            <m:ctrlPr>
              <w:rPr>
                <w:rFonts w:ascii="Cambria Math" w:eastAsia="Arial Unicode MS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</w:rPr>
              <m:t>k</m:t>
            </m:r>
          </m:sub>
        </m:sSub>
      </m:oMath>
      <w:r w:rsidR="0053682D" w:rsidRPr="00F0360F">
        <w:rPr>
          <w:rFonts w:ascii="Arial" w:eastAsia="Arial Unicode MS" w:hAnsi="Arial" w:cs="Arial"/>
          <w:sz w:val="24"/>
          <w:szCs w:val="24"/>
        </w:rPr>
        <w:t xml:space="preserve"> – объем контрольн</w:t>
      </w:r>
      <w:r w:rsidRPr="00F0360F">
        <w:rPr>
          <w:rFonts w:ascii="Arial" w:eastAsia="Arial Unicode MS" w:hAnsi="Arial" w:cs="Arial"/>
          <w:sz w:val="24"/>
          <w:szCs w:val="24"/>
        </w:rPr>
        <w:t>ых точек, в соответствии с таблицей</w:t>
      </w:r>
      <w:r w:rsidR="0053682D" w:rsidRPr="00F0360F">
        <w:rPr>
          <w:rFonts w:ascii="Arial" w:eastAsia="Arial Unicode MS" w:hAnsi="Arial" w:cs="Arial"/>
          <w:sz w:val="24"/>
          <w:szCs w:val="24"/>
        </w:rPr>
        <w:t xml:space="preserve"> 1; </w:t>
      </w:r>
      <w:r w:rsidRPr="00F0360F">
        <w:rPr>
          <w:rFonts w:ascii="Arial" w:eastAsia="Arial Unicode MS" w:hAnsi="Arial" w:cs="Arial"/>
          <w:sz w:val="24"/>
          <w:szCs w:val="24"/>
        </w:rPr>
        <w:br/>
      </w:r>
      <w:r w:rsidR="0053682D" w:rsidRPr="00F0360F">
        <w:rPr>
          <w:rFonts w:ascii="Arial" w:eastAsia="Arial Unicode MS" w:hAnsi="Arial" w:cs="Arial"/>
          <w:sz w:val="24"/>
          <w:szCs w:val="24"/>
          <w:lang w:val="en-US"/>
        </w:rPr>
        <w:t>t</w:t>
      </w:r>
      <w:r w:rsidR="0053682D" w:rsidRPr="00F0360F">
        <w:rPr>
          <w:rFonts w:ascii="Arial" w:eastAsia="Arial Unicode MS" w:hAnsi="Arial" w:cs="Arial"/>
          <w:sz w:val="24"/>
          <w:szCs w:val="24"/>
        </w:rPr>
        <w:t xml:space="preserve"> – количество зон контроля на объекте (</w:t>
      </w:r>
      <w:r w:rsidR="0053682D" w:rsidRPr="00F0360F">
        <w:rPr>
          <w:rFonts w:ascii="Arial" w:eastAsia="Arial Unicode MS" w:hAnsi="Arial" w:cs="Arial"/>
          <w:sz w:val="24"/>
          <w:szCs w:val="24"/>
          <w:lang w:val="en-US"/>
        </w:rPr>
        <w:t>t</w:t>
      </w:r>
      <w:r w:rsidR="0053682D" w:rsidRPr="00F0360F">
        <w:rPr>
          <w:rFonts w:ascii="Arial" w:eastAsia="Arial Unicode MS" w:hAnsi="Arial" w:cs="Arial"/>
          <w:sz w:val="24"/>
          <w:szCs w:val="24"/>
        </w:rPr>
        <w:t xml:space="preserve"> = 3).</w:t>
      </w:r>
    </w:p>
    <w:p w:rsidR="0053682D" w:rsidRPr="009A614D" w:rsidRDefault="0053682D" w:rsidP="0053682D">
      <w:pPr>
        <w:ind w:firstLine="709"/>
        <w:rPr>
          <w:rFonts w:eastAsia="Arial Unicode MS" w:cs="Times New Roman"/>
          <w:bCs/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3682D" w:rsidRPr="009A614D" w:rsidTr="009F53A5">
        <w:tc>
          <w:tcPr>
            <w:tcW w:w="9571" w:type="dxa"/>
          </w:tcPr>
          <w:p w:rsidR="0053682D" w:rsidRPr="009A614D" w:rsidRDefault="0053682D" w:rsidP="009F53A5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9A614D">
              <w:rPr>
                <w:rFonts w:eastAsia="Arial Unicode MS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3546764" cy="2539794"/>
                  <wp:effectExtent l="0" t="0" r="0" b="0"/>
                  <wp:docPr id="18433" name="Рисунок 18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средней площади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001" cy="253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401C1F" w:rsidTr="009F53A5">
        <w:tc>
          <w:tcPr>
            <w:tcW w:w="9571" w:type="dxa"/>
          </w:tcPr>
          <w:p w:rsidR="00401C1F" w:rsidRPr="00401C1F" w:rsidRDefault="00401C1F" w:rsidP="009F53A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682D" w:rsidRPr="00401C1F" w:rsidRDefault="0053682D" w:rsidP="009F53A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1C1F">
              <w:rPr>
                <w:rFonts w:ascii="Arial" w:eastAsia="Arial Unicode MS" w:hAnsi="Arial" w:cs="Arial"/>
                <w:sz w:val="24"/>
                <w:szCs w:val="24"/>
              </w:rPr>
              <w:t>А и С – условно крайние зоны контроля</w:t>
            </w:r>
          </w:p>
          <w:p w:rsidR="0053682D" w:rsidRPr="00401C1F" w:rsidRDefault="0053682D" w:rsidP="009F53A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1C1F">
              <w:rPr>
                <w:rFonts w:ascii="Arial" w:eastAsia="Arial Unicode MS" w:hAnsi="Arial" w:cs="Arial"/>
                <w:sz w:val="24"/>
                <w:szCs w:val="24"/>
              </w:rPr>
              <w:t>В – условно средняя зона контроля</w:t>
            </w:r>
          </w:p>
        </w:tc>
      </w:tr>
    </w:tbl>
    <w:p w:rsidR="0053682D" w:rsidRPr="00401C1F" w:rsidRDefault="0053682D" w:rsidP="0053682D">
      <w:pPr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>Рисунок 7 – Схема контроля для объекта средней площади</w:t>
      </w:r>
    </w:p>
    <w:p w:rsidR="0053682D" w:rsidRPr="00401C1F" w:rsidRDefault="0053682D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>Схему расположения точек контроля на объекте большой величины следует рас</w:t>
      </w:r>
      <w:r w:rsidR="00401C1F" w:rsidRPr="00401C1F">
        <w:rPr>
          <w:rFonts w:ascii="Arial" w:eastAsia="Arial Unicode MS" w:hAnsi="Arial" w:cs="Arial"/>
          <w:sz w:val="24"/>
          <w:szCs w:val="24"/>
        </w:rPr>
        <w:t>сматривать в соответствии с рисунком</w:t>
      </w:r>
      <w:r w:rsidRPr="00401C1F">
        <w:rPr>
          <w:rFonts w:ascii="Arial" w:eastAsia="Arial Unicode MS" w:hAnsi="Arial" w:cs="Arial"/>
          <w:sz w:val="24"/>
          <w:szCs w:val="24"/>
        </w:rPr>
        <w:t xml:space="preserve"> 8. Расположение зон и точек контроля проводится по алгоритму:</w:t>
      </w:r>
    </w:p>
    <w:p w:rsidR="0053682D" w:rsidRPr="00401C1F" w:rsidRDefault="0053682D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>рассчитать количество зон контроля по формуле</w:t>
      </w:r>
    </w:p>
    <w:p w:rsidR="00401C1F" w:rsidRPr="00401C1F" w:rsidRDefault="00401C1F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532"/>
      </w:tblGrid>
      <w:tr w:rsidR="0053682D" w:rsidRPr="00401C1F" w:rsidTr="009F53A5">
        <w:tc>
          <w:tcPr>
            <w:tcW w:w="9039" w:type="dxa"/>
            <w:vAlign w:val="center"/>
          </w:tcPr>
          <w:p w:rsidR="0053682D" w:rsidRPr="00401C1F" w:rsidRDefault="0053682D" w:rsidP="00401C1F">
            <w:pPr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532" w:type="dxa"/>
            <w:vAlign w:val="center"/>
          </w:tcPr>
          <w:p w:rsidR="0053682D" w:rsidRPr="00401C1F" w:rsidRDefault="00401C1F" w:rsidP="00401C1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01C1F">
              <w:rPr>
                <w:rFonts w:ascii="Arial" w:eastAsia="Arial Unicode MS" w:hAnsi="Arial" w:cs="Arial"/>
                <w:sz w:val="24"/>
                <w:szCs w:val="24"/>
              </w:rPr>
              <w:t>(7</w:t>
            </w:r>
            <w:r w:rsidR="0053682D" w:rsidRPr="00401C1F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</w:tbl>
    <w:p w:rsidR="00401C1F" w:rsidRPr="00401C1F" w:rsidRDefault="00401C1F" w:rsidP="00401C1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3682D" w:rsidRPr="00401C1F" w:rsidRDefault="0053682D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Arial Unicode MS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</w:rPr>
              <m:t>k</m:t>
            </m:r>
          </m:sub>
        </m:sSub>
      </m:oMath>
      <w:r w:rsidRPr="00401C1F">
        <w:rPr>
          <w:rFonts w:ascii="Arial" w:eastAsia="Arial Unicode MS" w:hAnsi="Arial" w:cs="Arial"/>
          <w:sz w:val="24"/>
          <w:szCs w:val="24"/>
        </w:rPr>
        <w:t xml:space="preserve"> – объем контрольных т</w:t>
      </w:r>
      <w:r w:rsidR="00401C1F" w:rsidRPr="00401C1F">
        <w:rPr>
          <w:rFonts w:ascii="Arial" w:eastAsia="Arial Unicode MS" w:hAnsi="Arial" w:cs="Arial"/>
          <w:sz w:val="24"/>
          <w:szCs w:val="24"/>
        </w:rPr>
        <w:t xml:space="preserve">очек, в соответствии с табл. 1; </w:t>
      </w:r>
      <w:r w:rsidRPr="00401C1F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401C1F">
        <w:rPr>
          <w:rFonts w:ascii="Arial" w:eastAsia="Arial Unicode MS" w:hAnsi="Arial" w:cs="Arial"/>
          <w:sz w:val="24"/>
          <w:szCs w:val="24"/>
        </w:rPr>
        <w:t xml:space="preserve"> – количество точек контроля в зоне контроля (3-5).</w:t>
      </w:r>
    </w:p>
    <w:p w:rsidR="0053682D" w:rsidRPr="00401C1F" w:rsidRDefault="0053682D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>рассчитать ширину зоны контроля по формуле</w:t>
      </w:r>
    </w:p>
    <w:p w:rsidR="00401C1F" w:rsidRPr="00401C1F" w:rsidRDefault="00401C1F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43"/>
      </w:tblGrid>
      <w:tr w:rsidR="0053682D" w:rsidRPr="00401C1F" w:rsidTr="009F53A5">
        <w:tc>
          <w:tcPr>
            <w:tcW w:w="9039" w:type="dxa"/>
            <w:vAlign w:val="center"/>
          </w:tcPr>
          <w:p w:rsidR="0053682D" w:rsidRPr="00401C1F" w:rsidRDefault="0053682D" w:rsidP="00401C1F">
            <w:pPr>
              <w:pStyle w:val="a9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543" w:type="dxa"/>
            <w:vAlign w:val="center"/>
          </w:tcPr>
          <w:p w:rsidR="0053682D" w:rsidRPr="00401C1F" w:rsidRDefault="00401C1F" w:rsidP="00401C1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01C1F">
              <w:rPr>
                <w:rFonts w:ascii="Arial" w:eastAsia="Arial Unicode MS" w:hAnsi="Arial" w:cs="Arial"/>
                <w:sz w:val="24"/>
                <w:szCs w:val="24"/>
              </w:rPr>
              <w:t>(8</w:t>
            </w:r>
            <w:r w:rsidR="0053682D" w:rsidRPr="00401C1F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</w:tbl>
    <w:p w:rsidR="00401C1F" w:rsidRPr="00401C1F" w:rsidRDefault="00401C1F" w:rsidP="00401C1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3682D" w:rsidRPr="00401C1F" w:rsidRDefault="0053682D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 xml:space="preserve">где </w:t>
      </w:r>
      <w:r w:rsidRPr="00401C1F">
        <w:rPr>
          <w:rFonts w:ascii="Arial" w:eastAsia="Arial Unicode MS" w:hAnsi="Arial" w:cs="Arial"/>
          <w:sz w:val="24"/>
          <w:szCs w:val="24"/>
          <w:lang w:val="en-US"/>
        </w:rPr>
        <w:t>L</w:t>
      </w:r>
      <w:r w:rsidRPr="00401C1F">
        <w:rPr>
          <w:rFonts w:ascii="Arial" w:eastAsia="Arial Unicode MS" w:hAnsi="Arial" w:cs="Arial"/>
          <w:sz w:val="24"/>
          <w:szCs w:val="24"/>
        </w:rPr>
        <w:t xml:space="preserve"> – длина объекта контроля (м), в соответствии с документацией на объект контроля.</w:t>
      </w:r>
    </w:p>
    <w:p w:rsidR="0053682D" w:rsidRPr="00401C1F" w:rsidRDefault="0053682D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>после определения количества зон контроля и их ширины, следует выбрать одну полосу и провести ее полный контроль (т.е. расположить на ней 3 зоны контроля (условно крайние и условно среднюю зоны контроля), на всех остальных полосах, зоны контроля располагаются случайным образом: либо в зоне А, ли</w:t>
      </w:r>
      <w:r w:rsidR="00401C1F" w:rsidRPr="00401C1F">
        <w:rPr>
          <w:rFonts w:ascii="Arial" w:eastAsia="Arial Unicode MS" w:hAnsi="Arial" w:cs="Arial"/>
          <w:sz w:val="24"/>
          <w:szCs w:val="24"/>
        </w:rPr>
        <w:t xml:space="preserve">бо </w:t>
      </w:r>
      <w:r w:rsidR="00401C1F" w:rsidRPr="00401C1F">
        <w:rPr>
          <w:rFonts w:ascii="Arial" w:eastAsia="Arial Unicode MS" w:hAnsi="Arial" w:cs="Arial"/>
          <w:sz w:val="24"/>
          <w:szCs w:val="24"/>
        </w:rPr>
        <w:br/>
        <w:t>в зоне В, либо в зоне С (рисунок</w:t>
      </w:r>
      <w:r w:rsidRPr="00401C1F">
        <w:rPr>
          <w:rFonts w:ascii="Arial" w:eastAsia="Arial Unicode MS" w:hAnsi="Arial" w:cs="Arial"/>
          <w:sz w:val="24"/>
          <w:szCs w:val="24"/>
        </w:rPr>
        <w:t xml:space="preserve"> 8);</w:t>
      </w:r>
    </w:p>
    <w:p w:rsidR="0053682D" w:rsidRPr="00401C1F" w:rsidRDefault="0053682D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01C1F">
        <w:rPr>
          <w:rFonts w:ascii="Arial" w:eastAsia="Arial Unicode MS" w:hAnsi="Arial" w:cs="Arial"/>
          <w:sz w:val="24"/>
          <w:szCs w:val="24"/>
        </w:rPr>
        <w:t xml:space="preserve">количество контрольных точек </w:t>
      </w:r>
      <w:r w:rsidRPr="00401C1F">
        <w:rPr>
          <w:rFonts w:ascii="Arial" w:eastAsia="Arial Unicode MS" w:hAnsi="Arial" w:cs="Arial"/>
          <w:i/>
          <w:sz w:val="24"/>
          <w:szCs w:val="24"/>
          <w:lang w:val="en-US"/>
        </w:rPr>
        <w:t>n</w:t>
      </w:r>
      <w:r w:rsidRPr="00401C1F">
        <w:rPr>
          <w:rFonts w:ascii="Arial" w:eastAsia="Arial Unicode MS" w:hAnsi="Arial" w:cs="Arial"/>
          <w:sz w:val="24"/>
          <w:szCs w:val="24"/>
        </w:rPr>
        <w:t xml:space="preserve"> в зоне контроля, расположенных случайным образом, выбрать от 3 до 5.</w:t>
      </w:r>
    </w:p>
    <w:p w:rsidR="00401C1F" w:rsidRPr="00401C1F" w:rsidRDefault="00401C1F" w:rsidP="00401C1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3682D" w:rsidRPr="009A614D" w:rsidTr="009F53A5">
        <w:tc>
          <w:tcPr>
            <w:tcW w:w="9571" w:type="dxa"/>
          </w:tcPr>
          <w:p w:rsidR="0053682D" w:rsidRPr="009A614D" w:rsidRDefault="0053682D" w:rsidP="009F53A5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C57A63">
              <w:rPr>
                <w:rFonts w:eastAsia="Arial Unicode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01736" cy="3268162"/>
                  <wp:effectExtent l="0" t="0" r="3810" b="8890"/>
                  <wp:docPr id="18434" name="Рисунок 18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ольшой площади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865" cy="326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A940BD" w:rsidTr="009F53A5">
        <w:tc>
          <w:tcPr>
            <w:tcW w:w="9571" w:type="dxa"/>
          </w:tcPr>
          <w:p w:rsidR="00C57A63" w:rsidRPr="00A940BD" w:rsidRDefault="00C57A63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682D" w:rsidRPr="00A940BD" w:rsidRDefault="0053682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sz w:val="24"/>
                <w:szCs w:val="24"/>
              </w:rPr>
              <w:t>А и С – условно крайние зоны контроля</w:t>
            </w:r>
          </w:p>
          <w:p w:rsidR="0053682D" w:rsidRPr="00A940BD" w:rsidRDefault="0053682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sz w:val="24"/>
                <w:szCs w:val="24"/>
              </w:rPr>
              <w:t>В – условно средняя зона контроля</w:t>
            </w:r>
          </w:p>
        </w:tc>
      </w:tr>
    </w:tbl>
    <w:p w:rsidR="0053682D" w:rsidRPr="00A940BD" w:rsidRDefault="0053682D" w:rsidP="00A940BD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A940BD">
        <w:rPr>
          <w:rFonts w:ascii="Arial" w:eastAsia="Arial Unicode MS" w:hAnsi="Arial" w:cs="Arial"/>
          <w:sz w:val="24"/>
          <w:szCs w:val="24"/>
        </w:rPr>
        <w:t>Рисунок 8 – Схема контроля для объекта большой площади</w:t>
      </w:r>
    </w:p>
    <w:p w:rsidR="0053682D" w:rsidRPr="00A940BD" w:rsidRDefault="0053682D" w:rsidP="00A940BD">
      <w:pPr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  <w:highlight w:val="yellow"/>
        </w:rPr>
      </w:pPr>
    </w:p>
    <w:p w:rsidR="0053682D" w:rsidRPr="00A940BD" w:rsidRDefault="0053682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940BD">
        <w:rPr>
          <w:rFonts w:ascii="Arial" w:eastAsia="Arial Unicode MS" w:hAnsi="Arial" w:cs="Arial"/>
          <w:b/>
          <w:sz w:val="24"/>
          <w:szCs w:val="24"/>
        </w:rPr>
        <w:t xml:space="preserve">1.5.2.4.3 </w:t>
      </w:r>
      <w:r w:rsidRPr="00A940BD">
        <w:rPr>
          <w:rFonts w:ascii="Arial" w:eastAsia="Arial Unicode MS" w:hAnsi="Arial" w:cs="Arial"/>
          <w:sz w:val="24"/>
          <w:szCs w:val="24"/>
        </w:rPr>
        <w:t>Р</w:t>
      </w:r>
      <w:r w:rsidRPr="00A940BD">
        <w:rPr>
          <w:rFonts w:ascii="Arial" w:eastAsia="Arial Unicode MS" w:hAnsi="Arial" w:cs="Arial"/>
          <w:bCs/>
          <w:sz w:val="24"/>
          <w:szCs w:val="24"/>
        </w:rPr>
        <w:t>аспределение контрольных точек на объекте строительной конструкции типа «колонна».</w:t>
      </w:r>
    </w:p>
    <w:p w:rsidR="0053682D" w:rsidRPr="00A940BD" w:rsidRDefault="0053682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A940BD">
        <w:rPr>
          <w:rFonts w:ascii="Arial" w:eastAsia="Arial Unicode MS" w:hAnsi="Arial" w:cs="Arial"/>
          <w:bCs/>
          <w:sz w:val="24"/>
          <w:szCs w:val="24"/>
        </w:rPr>
        <w:t>Объект контроля типа «колонна» делится на группы объектов:</w:t>
      </w:r>
    </w:p>
    <w:p w:rsidR="0053682D" w:rsidRPr="00A940BD" w:rsidRDefault="00A940B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A940BD">
        <w:rPr>
          <w:rFonts w:ascii="Arial" w:eastAsia="Arial Unicode MS" w:hAnsi="Arial" w:cs="Arial"/>
          <w:bCs/>
          <w:sz w:val="24"/>
          <w:szCs w:val="24"/>
        </w:rPr>
        <w:t xml:space="preserve">объекты простого сечения (рисунок </w:t>
      </w:r>
      <w:r w:rsidR="0053682D" w:rsidRPr="00A940BD">
        <w:rPr>
          <w:rFonts w:ascii="Arial" w:eastAsia="Arial Unicode MS" w:hAnsi="Arial" w:cs="Arial"/>
          <w:bCs/>
          <w:sz w:val="24"/>
          <w:szCs w:val="24"/>
        </w:rPr>
        <w:t>9 а);</w:t>
      </w:r>
    </w:p>
    <w:p w:rsidR="0053682D" w:rsidRPr="00A940BD" w:rsidRDefault="0053682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A940BD">
        <w:rPr>
          <w:rFonts w:ascii="Arial" w:eastAsia="Arial Unicode MS" w:hAnsi="Arial" w:cs="Arial"/>
          <w:bCs/>
          <w:sz w:val="24"/>
          <w:szCs w:val="24"/>
        </w:rPr>
        <w:t>объекты сложного сечения (</w:t>
      </w:r>
      <w:r w:rsidR="00A940BD" w:rsidRPr="00A940BD">
        <w:rPr>
          <w:rFonts w:ascii="Arial" w:eastAsia="Arial Unicode MS" w:hAnsi="Arial" w:cs="Arial"/>
          <w:bCs/>
          <w:sz w:val="24"/>
          <w:szCs w:val="24"/>
        </w:rPr>
        <w:t xml:space="preserve">рисунок </w:t>
      </w:r>
      <w:r w:rsidRPr="00A940BD">
        <w:rPr>
          <w:rFonts w:ascii="Arial" w:eastAsia="Arial Unicode MS" w:hAnsi="Arial" w:cs="Arial"/>
          <w:bCs/>
          <w:sz w:val="24"/>
          <w:szCs w:val="24"/>
        </w:rPr>
        <w:t>9 б);</w:t>
      </w:r>
    </w:p>
    <w:p w:rsidR="0053682D" w:rsidRPr="00A940BD" w:rsidRDefault="0053682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A940BD">
        <w:rPr>
          <w:rFonts w:ascii="Arial" w:eastAsia="Arial Unicode MS" w:hAnsi="Arial" w:cs="Arial"/>
          <w:bCs/>
          <w:sz w:val="24"/>
          <w:szCs w:val="24"/>
        </w:rPr>
        <w:t>объекты составного сечения (</w:t>
      </w:r>
      <w:r w:rsidR="00A940BD" w:rsidRPr="00A940BD">
        <w:rPr>
          <w:rFonts w:ascii="Arial" w:eastAsia="Arial Unicode MS" w:hAnsi="Arial" w:cs="Arial"/>
          <w:bCs/>
          <w:sz w:val="24"/>
          <w:szCs w:val="24"/>
        </w:rPr>
        <w:t>рисунок 9 в).</w:t>
      </w:r>
    </w:p>
    <w:p w:rsidR="0053682D" w:rsidRPr="00A940BD" w:rsidRDefault="0053682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940BD">
        <w:rPr>
          <w:rFonts w:ascii="Arial" w:eastAsia="Arial Unicode MS" w:hAnsi="Arial" w:cs="Arial"/>
          <w:sz w:val="24"/>
          <w:szCs w:val="24"/>
        </w:rPr>
        <w:t>Схем</w:t>
      </w:r>
      <w:r w:rsidR="00A940BD" w:rsidRPr="00A940BD">
        <w:rPr>
          <w:rFonts w:ascii="Arial" w:eastAsia="Arial Unicode MS" w:hAnsi="Arial" w:cs="Arial"/>
          <w:sz w:val="24"/>
          <w:szCs w:val="24"/>
        </w:rPr>
        <w:t>у</w:t>
      </w:r>
      <w:r w:rsidRPr="00A940BD">
        <w:rPr>
          <w:rFonts w:ascii="Arial" w:eastAsia="Arial Unicode MS" w:hAnsi="Arial" w:cs="Arial"/>
          <w:sz w:val="24"/>
          <w:szCs w:val="24"/>
        </w:rPr>
        <w:t xml:space="preserve"> расположения точе</w:t>
      </w:r>
      <w:r w:rsidR="00A940BD" w:rsidRPr="00A940BD">
        <w:rPr>
          <w:rFonts w:ascii="Arial" w:eastAsia="Arial Unicode MS" w:hAnsi="Arial" w:cs="Arial"/>
          <w:sz w:val="24"/>
          <w:szCs w:val="24"/>
        </w:rPr>
        <w:t>к контроля на объектах контроля</w:t>
      </w:r>
      <w:r w:rsidRPr="00A940BD">
        <w:rPr>
          <w:rFonts w:ascii="Arial" w:eastAsia="Arial Unicode MS" w:hAnsi="Arial" w:cs="Arial"/>
          <w:sz w:val="24"/>
          <w:szCs w:val="24"/>
        </w:rPr>
        <w:t xml:space="preserve"> следует ф</w:t>
      </w:r>
      <w:r w:rsidR="00A940BD" w:rsidRPr="00A940BD">
        <w:rPr>
          <w:rFonts w:ascii="Arial" w:eastAsia="Arial Unicode MS" w:hAnsi="Arial" w:cs="Arial"/>
          <w:sz w:val="24"/>
          <w:szCs w:val="24"/>
        </w:rPr>
        <w:t>ормировать в соответствии с рисунком</w:t>
      </w:r>
      <w:r w:rsidRPr="00A940BD">
        <w:rPr>
          <w:rFonts w:ascii="Arial" w:eastAsia="Arial Unicode MS" w:hAnsi="Arial" w:cs="Arial"/>
          <w:sz w:val="24"/>
          <w:szCs w:val="24"/>
        </w:rPr>
        <w:t xml:space="preserve"> 9 (а, б, в).</w:t>
      </w:r>
    </w:p>
    <w:p w:rsidR="00A940BD" w:rsidRPr="00A940BD" w:rsidRDefault="00A940B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highlight w:val="yellow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5"/>
        <w:gridCol w:w="4565"/>
      </w:tblGrid>
      <w:tr w:rsidR="0053682D" w:rsidRPr="009A614D" w:rsidTr="009F53A5">
        <w:tc>
          <w:tcPr>
            <w:tcW w:w="2615" w:type="pct"/>
          </w:tcPr>
          <w:p w:rsidR="0053682D" w:rsidRPr="009A614D" w:rsidRDefault="0053682D" w:rsidP="009F53A5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9F732B">
              <w:rPr>
                <w:rFonts w:eastAsia="Arial Unicode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0992" cy="2599571"/>
                  <wp:effectExtent l="0" t="0" r="8255" b="0"/>
                  <wp:docPr id="18435" name="Рисунок 18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аль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03" cy="260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</w:tcPr>
          <w:p w:rsidR="0053682D" w:rsidRPr="009A614D" w:rsidRDefault="0053682D" w:rsidP="009F53A5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A940B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9127" cy="2597727"/>
                  <wp:effectExtent l="0" t="0" r="0" b="0"/>
                  <wp:docPr id="18436" name="Рисунок 18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789" cy="260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A940BD" w:rsidTr="009F53A5">
        <w:tc>
          <w:tcPr>
            <w:tcW w:w="2615" w:type="pct"/>
            <w:vAlign w:val="center"/>
          </w:tcPr>
          <w:p w:rsidR="00A940BD" w:rsidRDefault="00A940B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682D" w:rsidRPr="00A940BD" w:rsidRDefault="0053682D" w:rsidP="00A940BD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sz w:val="24"/>
                <w:szCs w:val="24"/>
              </w:rPr>
              <w:t>а)</w:t>
            </w:r>
            <w:r w:rsidRPr="00A940BD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объекты простого сечения</w:t>
            </w:r>
          </w:p>
        </w:tc>
        <w:tc>
          <w:tcPr>
            <w:tcW w:w="2385" w:type="pct"/>
            <w:vAlign w:val="center"/>
          </w:tcPr>
          <w:p w:rsidR="00A940BD" w:rsidRDefault="00A940B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682D" w:rsidRPr="00A940BD" w:rsidRDefault="0053682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sz w:val="24"/>
                <w:szCs w:val="24"/>
              </w:rPr>
              <w:t>б)</w:t>
            </w:r>
            <w:r w:rsidRPr="00A940BD">
              <w:rPr>
                <w:rFonts w:ascii="Arial" w:eastAsia="Arial Unicode MS" w:hAnsi="Arial" w:cs="Arial"/>
                <w:bCs/>
                <w:sz w:val="24"/>
                <w:szCs w:val="24"/>
              </w:rPr>
              <w:t>объекты сложного сечения</w:t>
            </w:r>
          </w:p>
        </w:tc>
      </w:tr>
      <w:tr w:rsidR="0053682D" w:rsidRPr="00A940BD" w:rsidTr="009F53A5">
        <w:tc>
          <w:tcPr>
            <w:tcW w:w="5000" w:type="pct"/>
            <w:gridSpan w:val="2"/>
            <w:vAlign w:val="center"/>
          </w:tcPr>
          <w:p w:rsidR="0053682D" w:rsidRPr="00A940BD" w:rsidRDefault="0053682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3682D" w:rsidRPr="00A940BD" w:rsidTr="009F53A5">
        <w:tc>
          <w:tcPr>
            <w:tcW w:w="5000" w:type="pct"/>
            <w:gridSpan w:val="2"/>
            <w:vAlign w:val="center"/>
          </w:tcPr>
          <w:p w:rsidR="00A940BD" w:rsidRDefault="00A940B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78234" cy="3108950"/>
                  <wp:effectExtent l="0" t="0" r="381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гмент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056" cy="311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0BD" w:rsidRDefault="00A940B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682D" w:rsidRPr="00A940BD" w:rsidRDefault="0053682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sz w:val="24"/>
                <w:szCs w:val="24"/>
              </w:rPr>
              <w:t>в)</w:t>
            </w:r>
            <w:r w:rsidRPr="00A940BD">
              <w:rPr>
                <w:rFonts w:ascii="Arial" w:eastAsia="Arial Unicode MS" w:hAnsi="Arial" w:cs="Arial"/>
                <w:bCs/>
                <w:sz w:val="24"/>
                <w:szCs w:val="24"/>
              </w:rPr>
              <w:t>объекты составного сечения</w:t>
            </w:r>
          </w:p>
        </w:tc>
      </w:tr>
      <w:tr w:rsidR="0053682D" w:rsidRPr="00A940BD" w:rsidTr="009F53A5">
        <w:tc>
          <w:tcPr>
            <w:tcW w:w="5000" w:type="pct"/>
            <w:gridSpan w:val="2"/>
            <w:vAlign w:val="center"/>
          </w:tcPr>
          <w:p w:rsidR="00A940BD" w:rsidRPr="00A940BD" w:rsidRDefault="00A940B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</w:p>
          <w:p w:rsidR="0053682D" w:rsidRPr="00A940BD" w:rsidRDefault="0053682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sz w:val="24"/>
                <w:szCs w:val="24"/>
              </w:rPr>
              <w:t>Рисунок 9 - Схема расположения точек контроля на объекте</w:t>
            </w:r>
          </w:p>
          <w:p w:rsidR="00A940BD" w:rsidRPr="00A940BD" w:rsidRDefault="00A940BD" w:rsidP="00A940BD">
            <w:pPr>
              <w:jc w:val="center"/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</w:p>
        </w:tc>
      </w:tr>
    </w:tbl>
    <w:p w:rsidR="0053682D" w:rsidRPr="00A940BD" w:rsidRDefault="0053682D" w:rsidP="00A940B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940BD">
        <w:rPr>
          <w:rFonts w:ascii="Arial" w:eastAsia="Arial Unicode MS" w:hAnsi="Arial" w:cs="Arial"/>
          <w:sz w:val="24"/>
          <w:szCs w:val="24"/>
        </w:rPr>
        <w:t>Распределение сечений и точек контроля на объекте типа «колонна» проводится по алгоритму:</w:t>
      </w:r>
    </w:p>
    <w:p w:rsidR="0053682D" w:rsidRPr="002D5A2A" w:rsidRDefault="0053682D" w:rsidP="000E681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D5A2A">
        <w:rPr>
          <w:rFonts w:ascii="Arial" w:eastAsia="Arial Unicode MS" w:hAnsi="Arial" w:cs="Arial"/>
          <w:sz w:val="24"/>
          <w:szCs w:val="24"/>
        </w:rPr>
        <w:t>рассчитать количество сечений по формуле</w:t>
      </w:r>
    </w:p>
    <w:p w:rsidR="002D5A2A" w:rsidRPr="002D5A2A" w:rsidRDefault="002D5A2A" w:rsidP="002D5A2A">
      <w:pPr>
        <w:pStyle w:val="a9"/>
        <w:spacing w:after="0" w:line="240" w:lineRule="auto"/>
        <w:ind w:left="1069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0"/>
        <w:gridCol w:w="590"/>
      </w:tblGrid>
      <w:tr w:rsidR="0053682D" w:rsidRPr="00A940BD" w:rsidTr="009F53A5">
        <w:tc>
          <w:tcPr>
            <w:tcW w:w="9039" w:type="dxa"/>
            <w:vAlign w:val="center"/>
          </w:tcPr>
          <w:p w:rsidR="0053682D" w:rsidRPr="00A940BD" w:rsidRDefault="0053682D" w:rsidP="00A940BD">
            <w:pPr>
              <w:ind w:firstLine="709"/>
              <w:rPr>
                <w:rFonts w:ascii="Arial" w:eastAsia="Arial Unicode MS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532" w:type="dxa"/>
            <w:vAlign w:val="center"/>
          </w:tcPr>
          <w:p w:rsidR="0053682D" w:rsidRPr="00A940BD" w:rsidRDefault="00A940BD" w:rsidP="00A940BD">
            <w:pPr>
              <w:ind w:firstLine="70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940BD">
              <w:rPr>
                <w:rFonts w:ascii="Arial" w:eastAsia="Arial Unicode MS" w:hAnsi="Arial" w:cs="Arial"/>
                <w:sz w:val="24"/>
                <w:szCs w:val="24"/>
              </w:rPr>
              <w:t>((9</w:t>
            </w:r>
            <w:r w:rsidR="0053682D" w:rsidRPr="00A940BD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</w:tbl>
    <w:p w:rsidR="002D5A2A" w:rsidRDefault="002D5A2A" w:rsidP="00A940BD">
      <w:pPr>
        <w:spacing w:after="0" w:line="240" w:lineRule="auto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Default="0053682D" w:rsidP="002D5A2A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D5A2A">
        <w:rPr>
          <w:rFonts w:ascii="Arial" w:eastAsia="Arial Unicode MS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Arial Unicode MS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"/>
                <w:sz w:val="24"/>
                <w:szCs w:val="24"/>
              </w:rPr>
              <m:t>k</m:t>
            </m:r>
          </m:sub>
        </m:sSub>
      </m:oMath>
      <w:r w:rsidRPr="002D5A2A">
        <w:rPr>
          <w:rFonts w:ascii="Arial" w:eastAsia="Arial Unicode MS" w:hAnsi="Arial" w:cs="Arial"/>
          <w:sz w:val="24"/>
          <w:szCs w:val="24"/>
        </w:rPr>
        <w:t xml:space="preserve"> – объем контрольн</w:t>
      </w:r>
      <w:r w:rsidR="002D5A2A" w:rsidRPr="002D5A2A">
        <w:rPr>
          <w:rFonts w:ascii="Arial" w:eastAsia="Arial Unicode MS" w:hAnsi="Arial" w:cs="Arial"/>
          <w:sz w:val="24"/>
          <w:szCs w:val="24"/>
        </w:rPr>
        <w:t>ых точек, в соответствии с таблицей</w:t>
      </w:r>
      <w:r w:rsidRPr="002D5A2A">
        <w:rPr>
          <w:rFonts w:ascii="Arial" w:eastAsia="Arial Unicode MS" w:hAnsi="Arial" w:cs="Arial"/>
          <w:sz w:val="24"/>
          <w:szCs w:val="24"/>
        </w:rPr>
        <w:t xml:space="preserve"> 1;</w:t>
      </w:r>
      <w:r w:rsidR="002D5A2A" w:rsidRPr="002D5A2A">
        <w:rPr>
          <w:rFonts w:ascii="Arial" w:eastAsia="Arial Unicode MS" w:hAnsi="Arial" w:cs="Arial"/>
          <w:sz w:val="24"/>
          <w:szCs w:val="24"/>
        </w:rPr>
        <w:br/>
      </w:r>
      <w:r w:rsidRPr="002D5A2A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2D5A2A">
        <w:rPr>
          <w:rFonts w:ascii="Arial" w:eastAsia="Arial Unicode MS" w:hAnsi="Arial" w:cs="Arial"/>
          <w:sz w:val="24"/>
          <w:szCs w:val="24"/>
        </w:rPr>
        <w:t xml:space="preserve"> – количество точек контроля в одном сечении, в зависимости от диаметра описанной окружности объекта</w:t>
      </w:r>
      <w:r w:rsidR="002D5A2A" w:rsidRPr="002D5A2A">
        <w:rPr>
          <w:rFonts w:ascii="Arial" w:eastAsia="Arial Unicode MS" w:hAnsi="Arial" w:cs="Arial"/>
          <w:sz w:val="24"/>
          <w:szCs w:val="24"/>
        </w:rPr>
        <w:t xml:space="preserve"> контроля, в соответствии с рисунком 10 </w:t>
      </w:r>
      <w:r w:rsidR="0025141D">
        <w:rPr>
          <w:rFonts w:ascii="Arial" w:eastAsia="Arial Unicode MS" w:hAnsi="Arial" w:cs="Arial"/>
          <w:sz w:val="24"/>
          <w:szCs w:val="24"/>
        </w:rPr>
        <w:br/>
      </w:r>
      <w:r w:rsidR="002D5A2A" w:rsidRPr="002D5A2A">
        <w:rPr>
          <w:rFonts w:ascii="Arial" w:eastAsia="Arial Unicode MS" w:hAnsi="Arial" w:cs="Arial"/>
          <w:sz w:val="24"/>
          <w:szCs w:val="24"/>
        </w:rPr>
        <w:t>и таблицей</w:t>
      </w:r>
      <w:r w:rsidRPr="002D5A2A">
        <w:rPr>
          <w:rFonts w:ascii="Arial" w:eastAsia="Arial Unicode MS" w:hAnsi="Arial" w:cs="Arial"/>
          <w:sz w:val="24"/>
          <w:szCs w:val="24"/>
        </w:rPr>
        <w:t xml:space="preserve"> 3.</w:t>
      </w:r>
    </w:p>
    <w:p w:rsidR="002D5A2A" w:rsidRPr="002D5A2A" w:rsidRDefault="002D5A2A" w:rsidP="002D5A2A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53682D" w:rsidRPr="009A614D" w:rsidRDefault="0053682D" w:rsidP="002D5A2A">
      <w:pPr>
        <w:pStyle w:val="a9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25141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576815"/>
            <wp:effectExtent l="0" t="0" r="0" b="4445"/>
            <wp:docPr id="18437" name="Рисунок 18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метр опис окр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88" cy="15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1D" w:rsidRDefault="0025141D" w:rsidP="0025141D">
      <w:pPr>
        <w:pStyle w:val="a9"/>
        <w:spacing w:after="0" w:line="240" w:lineRule="auto"/>
        <w:ind w:left="0" w:firstLine="709"/>
        <w:jc w:val="center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</w:p>
    <w:p w:rsidR="0053682D" w:rsidRDefault="0053682D" w:rsidP="0025141D">
      <w:pPr>
        <w:pStyle w:val="a9"/>
        <w:spacing w:after="0" w:line="240" w:lineRule="auto"/>
        <w:ind w:left="0" w:firstLine="709"/>
        <w:jc w:val="center"/>
        <w:rPr>
          <w:rFonts w:ascii="Arial" w:eastAsia="Arial Unicode MS" w:hAnsi="Arial" w:cs="Arial"/>
          <w:sz w:val="24"/>
          <w:szCs w:val="24"/>
          <w:highlight w:val="yellow"/>
        </w:rPr>
      </w:pPr>
      <w:r w:rsidRPr="0025141D">
        <w:rPr>
          <w:rFonts w:ascii="Arial" w:eastAsia="Arial Unicode MS" w:hAnsi="Arial" w:cs="Arial"/>
          <w:sz w:val="24"/>
          <w:szCs w:val="24"/>
        </w:rPr>
        <w:t>Рисунок 10 – Описанная окружность объекта типа «колонн</w:t>
      </w:r>
      <w:r w:rsidR="0025141D" w:rsidRPr="0025141D">
        <w:rPr>
          <w:rFonts w:ascii="Arial" w:eastAsia="Arial Unicode MS" w:hAnsi="Arial" w:cs="Arial"/>
          <w:sz w:val="24"/>
          <w:szCs w:val="24"/>
        </w:rPr>
        <w:t>а</w:t>
      </w:r>
      <w:r w:rsidRPr="0025141D">
        <w:rPr>
          <w:rFonts w:ascii="Arial" w:eastAsia="Arial Unicode MS" w:hAnsi="Arial" w:cs="Arial"/>
          <w:sz w:val="24"/>
          <w:szCs w:val="24"/>
        </w:rPr>
        <w:t>»</w:t>
      </w:r>
    </w:p>
    <w:p w:rsidR="0025141D" w:rsidRPr="0025141D" w:rsidRDefault="0025141D" w:rsidP="0025141D">
      <w:pPr>
        <w:pStyle w:val="a9"/>
        <w:spacing w:after="0" w:line="240" w:lineRule="auto"/>
        <w:ind w:left="0" w:firstLine="709"/>
        <w:jc w:val="center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F07008" w:rsidRDefault="0053682D" w:rsidP="0025141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F07008">
        <w:rPr>
          <w:rFonts w:ascii="Arial" w:eastAsia="Arial Unicode MS" w:hAnsi="Arial" w:cs="Arial"/>
          <w:sz w:val="24"/>
          <w:szCs w:val="24"/>
        </w:rPr>
        <w:t>Таблица 3</w:t>
      </w:r>
      <w:r w:rsidR="00F07008" w:rsidRPr="00F07008">
        <w:rPr>
          <w:rFonts w:ascii="Arial" w:eastAsia="Arial Unicode MS" w:hAnsi="Arial" w:cs="Arial"/>
          <w:sz w:val="24"/>
          <w:szCs w:val="24"/>
        </w:rPr>
        <w:t xml:space="preserve"> – Таблица определения количества контрольных точек</w:t>
      </w:r>
    </w:p>
    <w:tbl>
      <w:tblPr>
        <w:tblStyle w:val="ab"/>
        <w:tblW w:w="5000" w:type="pct"/>
        <w:jc w:val="center"/>
        <w:tblLook w:val="04A0"/>
      </w:tblPr>
      <w:tblGrid>
        <w:gridCol w:w="4979"/>
        <w:gridCol w:w="1175"/>
        <w:gridCol w:w="2203"/>
        <w:gridCol w:w="1213"/>
      </w:tblGrid>
      <w:tr w:rsidR="0053682D" w:rsidRPr="0025141D" w:rsidTr="009F53A5">
        <w:trPr>
          <w:jc w:val="center"/>
        </w:trPr>
        <w:tc>
          <w:tcPr>
            <w:tcW w:w="2601" w:type="pct"/>
          </w:tcPr>
          <w:p w:rsidR="0053682D" w:rsidRPr="0025141D" w:rsidRDefault="0053682D" w:rsidP="0025141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>Диаметр описанной окружности</w:t>
            </w:r>
          </w:p>
        </w:tc>
        <w:tc>
          <w:tcPr>
            <w:tcW w:w="614" w:type="pct"/>
            <w:vAlign w:val="center"/>
          </w:tcPr>
          <w:p w:rsidR="0053682D" w:rsidRPr="0025141D" w:rsidRDefault="0053682D" w:rsidP="002514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>до 0,3 м</w:t>
            </w:r>
          </w:p>
        </w:tc>
        <w:tc>
          <w:tcPr>
            <w:tcW w:w="1151" w:type="pct"/>
            <w:vAlign w:val="center"/>
          </w:tcPr>
          <w:p w:rsidR="0053682D" w:rsidRPr="0025141D" w:rsidRDefault="0053682D" w:rsidP="002514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>от 0,3 м до 0,6 м</w:t>
            </w:r>
          </w:p>
        </w:tc>
        <w:tc>
          <w:tcPr>
            <w:tcW w:w="634" w:type="pct"/>
            <w:vAlign w:val="center"/>
          </w:tcPr>
          <w:p w:rsidR="0053682D" w:rsidRPr="0025141D" w:rsidRDefault="0053682D" w:rsidP="002514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>от 0,6 м</w:t>
            </w:r>
          </w:p>
        </w:tc>
      </w:tr>
      <w:tr w:rsidR="0053682D" w:rsidRPr="0025141D" w:rsidTr="009F53A5">
        <w:trPr>
          <w:jc w:val="center"/>
        </w:trPr>
        <w:tc>
          <w:tcPr>
            <w:tcW w:w="2601" w:type="pct"/>
          </w:tcPr>
          <w:p w:rsidR="0053682D" w:rsidRPr="0025141D" w:rsidRDefault="0053682D" w:rsidP="0025141D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 xml:space="preserve">Количество контрольных точек </w:t>
            </w:r>
            <w:r w:rsidRPr="0025141D">
              <w:rPr>
                <w:rFonts w:ascii="Arial" w:eastAsia="Arial Unicode MS" w:hAnsi="Arial" w:cs="Arial"/>
                <w:sz w:val="24"/>
                <w:szCs w:val="24"/>
              </w:rPr>
              <w:br/>
              <w:t xml:space="preserve">в сечении, </w:t>
            </w:r>
            <w:r w:rsidRPr="0025141D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614" w:type="pct"/>
            <w:vAlign w:val="center"/>
          </w:tcPr>
          <w:p w:rsidR="0053682D" w:rsidRPr="0025141D" w:rsidRDefault="0053682D" w:rsidP="002514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1151" w:type="pct"/>
            <w:vAlign w:val="center"/>
          </w:tcPr>
          <w:p w:rsidR="0053682D" w:rsidRPr="0025141D" w:rsidRDefault="0053682D" w:rsidP="002514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634" w:type="pct"/>
            <w:vAlign w:val="center"/>
          </w:tcPr>
          <w:p w:rsidR="0053682D" w:rsidRPr="0025141D" w:rsidRDefault="0053682D" w:rsidP="0025141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5141D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</w:tr>
    </w:tbl>
    <w:p w:rsidR="0025141D" w:rsidRDefault="0025141D" w:rsidP="0025141D">
      <w:pPr>
        <w:spacing w:after="0" w:line="240" w:lineRule="auto"/>
        <w:ind w:firstLine="709"/>
        <w:jc w:val="both"/>
        <w:rPr>
          <w:rFonts w:ascii="Arial" w:eastAsia="Arial Unicode MS" w:hAnsi="Arial" w:cs="Arial"/>
          <w:szCs w:val="24"/>
        </w:rPr>
      </w:pPr>
    </w:p>
    <w:p w:rsidR="0053682D" w:rsidRPr="00E6591E" w:rsidRDefault="00E6591E" w:rsidP="0025141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E6591E">
        <w:rPr>
          <w:rFonts w:ascii="Arial" w:eastAsia="Arial Unicode MS" w:hAnsi="Arial" w:cs="Arial"/>
          <w:sz w:val="20"/>
          <w:szCs w:val="20"/>
        </w:rPr>
        <w:t>Примечание:</w:t>
      </w:r>
      <w:r w:rsidR="0053682D" w:rsidRPr="00E6591E">
        <w:rPr>
          <w:rFonts w:ascii="Arial" w:eastAsia="Arial Unicode MS" w:hAnsi="Arial" w:cs="Arial"/>
          <w:sz w:val="20"/>
          <w:szCs w:val="20"/>
        </w:rPr>
        <w:t xml:space="preserve"> В случае, если элементы типа «колонна» имеют п</w:t>
      </w:r>
      <w:r w:rsidR="0025141D" w:rsidRPr="00E6591E">
        <w:rPr>
          <w:rFonts w:ascii="Arial" w:eastAsia="Arial Unicode MS" w:hAnsi="Arial" w:cs="Arial"/>
          <w:sz w:val="20"/>
          <w:szCs w:val="20"/>
        </w:rPr>
        <w:t xml:space="preserve">еременное сечение </w:t>
      </w:r>
      <w:r>
        <w:rPr>
          <w:rFonts w:ascii="Arial" w:eastAsia="Arial Unicode MS" w:hAnsi="Arial" w:cs="Arial"/>
          <w:sz w:val="20"/>
          <w:szCs w:val="20"/>
        </w:rPr>
        <w:br/>
      </w:r>
      <w:r w:rsidR="0025141D" w:rsidRPr="00E6591E">
        <w:rPr>
          <w:rFonts w:ascii="Arial" w:eastAsia="Arial Unicode MS" w:hAnsi="Arial" w:cs="Arial"/>
          <w:sz w:val="20"/>
          <w:szCs w:val="20"/>
        </w:rPr>
        <w:t>по длине (рисунок</w:t>
      </w:r>
      <w:r w:rsidR="0053682D" w:rsidRPr="00E6591E">
        <w:rPr>
          <w:rFonts w:ascii="Arial" w:eastAsia="Arial Unicode MS" w:hAnsi="Arial" w:cs="Arial"/>
          <w:sz w:val="20"/>
          <w:szCs w:val="20"/>
        </w:rPr>
        <w:t xml:space="preserve"> 11), то для отдельного элемента конструкции следует определить среднюю описанную окружность. В результате оценки средней описанной окружности, произвести оценку числ</w:t>
      </w:r>
      <w:r w:rsidR="0025141D" w:rsidRPr="00E6591E">
        <w:rPr>
          <w:rFonts w:ascii="Arial" w:eastAsia="Arial Unicode MS" w:hAnsi="Arial" w:cs="Arial"/>
          <w:sz w:val="20"/>
          <w:szCs w:val="20"/>
        </w:rPr>
        <w:t>а точек в одном сечении по таблице</w:t>
      </w:r>
      <w:r w:rsidR="0053682D" w:rsidRPr="00E6591E">
        <w:rPr>
          <w:rFonts w:ascii="Arial" w:eastAsia="Arial Unicode MS" w:hAnsi="Arial" w:cs="Arial"/>
          <w:sz w:val="20"/>
          <w:szCs w:val="20"/>
        </w:rPr>
        <w:t xml:space="preserve"> 3.</w:t>
      </w:r>
    </w:p>
    <w:p w:rsidR="0025141D" w:rsidRPr="0025141D" w:rsidRDefault="0025141D" w:rsidP="0025141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Default="0053682D" w:rsidP="0053682D">
      <w:pPr>
        <w:spacing w:before="120"/>
        <w:ind w:firstLine="709"/>
        <w:jc w:val="center"/>
        <w:rPr>
          <w:rFonts w:eastAsia="Arial Unicode MS" w:cs="Times New Roman"/>
          <w:sz w:val="28"/>
          <w:szCs w:val="28"/>
          <w:highlight w:val="yellow"/>
        </w:rPr>
      </w:pPr>
      <w:r w:rsidRPr="0025141D">
        <w:rPr>
          <w:rFonts w:eastAsia="Arial Unicode MS" w:cs="Times New Roman"/>
          <w:noProof/>
          <w:sz w:val="28"/>
          <w:szCs w:val="28"/>
          <w:lang w:eastAsia="ru-RU"/>
        </w:rPr>
        <w:drawing>
          <wp:inline distT="0" distB="0" distL="0" distR="0">
            <wp:extent cx="4363656" cy="1425010"/>
            <wp:effectExtent l="0" t="0" r="0" b="3810"/>
            <wp:docPr id="18438" name="Рисунок 1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ал123312ь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083" cy="142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1D" w:rsidRPr="009A614D" w:rsidRDefault="0025141D" w:rsidP="0053682D">
      <w:pPr>
        <w:spacing w:before="120"/>
        <w:ind w:firstLine="709"/>
        <w:jc w:val="center"/>
        <w:rPr>
          <w:rFonts w:eastAsia="Arial Unicode MS" w:cs="Times New Roman"/>
          <w:sz w:val="28"/>
          <w:szCs w:val="28"/>
          <w:highlight w:val="yellow"/>
        </w:rPr>
      </w:pPr>
    </w:p>
    <w:p w:rsidR="0053682D" w:rsidRPr="0025141D" w:rsidRDefault="00C00691" w:rsidP="0025141D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Arial Unicode MS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Arial"/>
                  <w:sz w:val="24"/>
                  <w:szCs w:val="24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Arial Unicode MS" w:hAnsi="Cambria Math" w:cs="Arial"/>
                  <w:sz w:val="24"/>
                  <w:szCs w:val="24"/>
                </w:rPr>
                <m:t>cp</m:t>
              </m:r>
            </m:sub>
          </m:sSub>
          <m:r>
            <m:rPr>
              <m:sty m:val="p"/>
            </m:rPr>
            <w:rPr>
              <w:rFonts w:ascii="Cambria Math" w:eastAsia="Arial Unicode MS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 Unicode MS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Arial Unicode MS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Arial Unicode MS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Arial Unicode MS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53682D" w:rsidRPr="0025141D" w:rsidRDefault="0053682D" w:rsidP="0025141D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25141D">
        <w:rPr>
          <w:rFonts w:ascii="Arial" w:eastAsia="Arial Unicode MS" w:hAnsi="Arial" w:cs="Arial"/>
          <w:sz w:val="24"/>
          <w:szCs w:val="24"/>
        </w:rPr>
        <w:t>Рисунок 11 – Объект контроля переменного сечения</w:t>
      </w:r>
    </w:p>
    <w:p w:rsidR="0025141D" w:rsidRPr="0025141D" w:rsidRDefault="0025141D" w:rsidP="0025141D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F07008" w:rsidRDefault="0053682D" w:rsidP="00F0700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07008">
        <w:rPr>
          <w:rFonts w:ascii="Arial" w:eastAsia="Arial Unicode MS" w:hAnsi="Arial" w:cs="Arial"/>
          <w:sz w:val="24"/>
          <w:szCs w:val="24"/>
        </w:rPr>
        <w:t>2) после определения количества сечений и точек контроля, следует выбрать одну «колонну» и провести ее полный контроль (т.е. расположить на ней 3 сечения (в условно крайних и условно среднем зонах контроля), на все остальные «колонны» распределяется по одному сечению, случайным образом (рекомендуется комбинировать расположение сечений: либо в крайних зонах, либо в средней зоне контроля).</w:t>
      </w:r>
    </w:p>
    <w:p w:rsidR="0053682D" w:rsidRPr="00E6591E" w:rsidRDefault="0053682D" w:rsidP="00F0700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E6591E">
        <w:rPr>
          <w:rFonts w:ascii="Arial" w:eastAsia="Arial Unicode MS" w:hAnsi="Arial" w:cs="Arial"/>
          <w:bCs/>
          <w:sz w:val="20"/>
          <w:szCs w:val="20"/>
        </w:rPr>
        <w:t>Примечание</w:t>
      </w:r>
      <w:r w:rsidR="00E6591E" w:rsidRPr="00E6591E">
        <w:rPr>
          <w:rFonts w:ascii="Arial" w:eastAsia="Arial Unicode MS" w:hAnsi="Arial" w:cs="Arial"/>
          <w:bCs/>
          <w:sz w:val="20"/>
          <w:szCs w:val="20"/>
        </w:rPr>
        <w:t>:</w:t>
      </w:r>
      <w:r w:rsidRPr="00E6591E">
        <w:rPr>
          <w:rFonts w:ascii="Arial" w:eastAsia="Arial Unicode MS" w:hAnsi="Arial" w:cs="Arial"/>
          <w:bCs/>
          <w:sz w:val="20"/>
          <w:szCs w:val="20"/>
        </w:rPr>
        <w:t xml:space="preserve">При возникновении ситуации, когда количество сечений больше </w:t>
      </w:r>
      <w:r w:rsidR="00E6591E">
        <w:rPr>
          <w:rFonts w:ascii="Arial" w:eastAsia="Arial Unicode MS" w:hAnsi="Arial" w:cs="Arial"/>
          <w:bCs/>
          <w:sz w:val="20"/>
          <w:szCs w:val="20"/>
        </w:rPr>
        <w:br/>
      </w:r>
      <w:r w:rsidRPr="00E6591E">
        <w:rPr>
          <w:rFonts w:ascii="Arial" w:eastAsia="Arial Unicode MS" w:hAnsi="Arial" w:cs="Arial"/>
          <w:bCs/>
          <w:sz w:val="20"/>
          <w:szCs w:val="20"/>
        </w:rPr>
        <w:t xml:space="preserve">чем количество «колон», </w:t>
      </w:r>
      <w:r w:rsidRPr="00E6591E">
        <w:rPr>
          <w:rFonts w:ascii="Arial" w:eastAsia="Arial Unicode MS" w:hAnsi="Arial" w:cs="Arial"/>
          <w:sz w:val="20"/>
          <w:szCs w:val="20"/>
        </w:rPr>
        <w:t xml:space="preserve">например, объем контроля </w:t>
      </w:r>
      <w:r w:rsidRPr="00E6591E">
        <w:rPr>
          <w:rFonts w:ascii="Arial" w:eastAsia="Arial Unicode MS" w:hAnsi="Arial" w:cs="Arial"/>
          <w:sz w:val="20"/>
          <w:szCs w:val="20"/>
          <w:lang w:val="en-US"/>
        </w:rPr>
        <w:t>N</w:t>
      </w:r>
      <w:r w:rsidRPr="00E6591E">
        <w:rPr>
          <w:rFonts w:ascii="Arial" w:eastAsia="Arial Unicode MS" w:hAnsi="Arial" w:cs="Arial"/>
          <w:sz w:val="20"/>
          <w:szCs w:val="20"/>
          <w:vertAlign w:val="subscript"/>
          <w:lang w:val="en-US"/>
        </w:rPr>
        <w:t>k</w:t>
      </w:r>
      <w:r w:rsidRPr="00E6591E">
        <w:rPr>
          <w:rFonts w:ascii="Arial" w:eastAsia="Arial Unicode MS" w:hAnsi="Arial" w:cs="Arial"/>
          <w:sz w:val="20"/>
          <w:szCs w:val="20"/>
        </w:rPr>
        <w:t xml:space="preserve"> = 355, количество точек в одном сечении </w:t>
      </w:r>
      <w:r w:rsidR="00E6591E">
        <w:rPr>
          <w:rFonts w:ascii="Arial" w:eastAsia="Arial Unicode MS" w:hAnsi="Arial" w:cs="Arial"/>
          <w:sz w:val="20"/>
          <w:szCs w:val="20"/>
        </w:rPr>
        <w:br/>
      </w:r>
      <w:r w:rsidRPr="00E6591E">
        <w:rPr>
          <w:rFonts w:ascii="Arial" w:eastAsia="Arial Unicode MS" w:hAnsi="Arial" w:cs="Arial"/>
          <w:sz w:val="20"/>
          <w:szCs w:val="20"/>
          <w:lang w:val="en-US"/>
        </w:rPr>
        <w:t>n</w:t>
      </w:r>
      <w:r w:rsidR="00E6591E">
        <w:rPr>
          <w:rFonts w:ascii="Arial" w:eastAsia="Arial Unicode MS" w:hAnsi="Arial" w:cs="Arial"/>
          <w:sz w:val="20"/>
          <w:szCs w:val="20"/>
        </w:rPr>
        <w:t>=</w:t>
      </w:r>
      <w:r w:rsidRPr="00E6591E">
        <w:rPr>
          <w:rFonts w:ascii="Arial" w:eastAsia="Arial Unicode MS" w:hAnsi="Arial" w:cs="Arial"/>
          <w:sz w:val="20"/>
          <w:szCs w:val="20"/>
        </w:rPr>
        <w:t>4, количество «колон» составляет 50 штук, то оставшиеся сечения распределяем равномерно на колоны, выбранные случайным образом.</w:t>
      </w:r>
    </w:p>
    <w:p w:rsidR="0053682D" w:rsidRPr="00F07008" w:rsidRDefault="0053682D" w:rsidP="00F0700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07008">
        <w:rPr>
          <w:rFonts w:ascii="Arial" w:eastAsia="Arial Unicode MS" w:hAnsi="Arial" w:cs="Arial"/>
          <w:sz w:val="24"/>
          <w:szCs w:val="24"/>
        </w:rPr>
        <w:t>3) расположение точек контроля в сечении проводится случайным образом, охватывая все ключевые точки объекта контроля.</w:t>
      </w:r>
    </w:p>
    <w:p w:rsidR="0053682D" w:rsidRPr="006014B9" w:rsidRDefault="0053682D" w:rsidP="00F07008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014B9">
        <w:rPr>
          <w:rFonts w:ascii="Arial" w:eastAsia="Arial Unicode MS" w:hAnsi="Arial" w:cs="Arial"/>
          <w:b/>
          <w:sz w:val="24"/>
          <w:szCs w:val="24"/>
        </w:rPr>
        <w:t xml:space="preserve">1.5.2.4.4 </w:t>
      </w:r>
      <w:r w:rsidRPr="006014B9">
        <w:rPr>
          <w:rFonts w:ascii="Arial" w:eastAsia="Arial Unicode MS" w:hAnsi="Arial" w:cs="Arial"/>
          <w:sz w:val="24"/>
          <w:szCs w:val="24"/>
        </w:rPr>
        <w:t>Р</w:t>
      </w:r>
      <w:r w:rsidRPr="006014B9">
        <w:rPr>
          <w:rFonts w:ascii="Arial" w:eastAsia="Arial Unicode MS" w:hAnsi="Arial" w:cs="Arial"/>
          <w:bCs/>
          <w:sz w:val="24"/>
          <w:szCs w:val="24"/>
        </w:rPr>
        <w:t>асположение контрольных точек на элементах «</w:t>
      </w:r>
      <w:r w:rsidRPr="006014B9">
        <w:rPr>
          <w:rFonts w:ascii="Arial" w:eastAsia="Arial Unicode MS" w:hAnsi="Arial" w:cs="Arial"/>
          <w:sz w:val="24"/>
          <w:szCs w:val="24"/>
        </w:rPr>
        <w:t>сложной геометрической формы»</w:t>
      </w:r>
      <w:r w:rsidR="00F07008" w:rsidRPr="006014B9">
        <w:rPr>
          <w:rFonts w:ascii="Arial" w:eastAsia="Arial Unicode MS" w:hAnsi="Arial" w:cs="Arial"/>
          <w:sz w:val="24"/>
          <w:szCs w:val="24"/>
        </w:rPr>
        <w:t xml:space="preserve"> определяется случайным образом</w:t>
      </w:r>
      <w:r w:rsidRPr="006014B9">
        <w:rPr>
          <w:rFonts w:ascii="Arial" w:eastAsia="Arial Unicode MS" w:hAnsi="Arial" w:cs="Arial"/>
          <w:sz w:val="24"/>
          <w:szCs w:val="24"/>
        </w:rPr>
        <w:t xml:space="preserve">. Рекомендуемое количество контрольных точек </w:t>
      </w:r>
      <w:r w:rsidRPr="006014B9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6014B9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k</w:t>
      </w:r>
      <w:r w:rsidRPr="006014B9">
        <w:rPr>
          <w:rFonts w:ascii="Arial" w:eastAsia="Arial Unicode MS" w:hAnsi="Arial" w:cs="Arial"/>
          <w:sz w:val="24"/>
          <w:szCs w:val="24"/>
        </w:rPr>
        <w:t>= 10.</w:t>
      </w:r>
    </w:p>
    <w:p w:rsidR="0053682D" w:rsidRPr="00E6591E" w:rsidRDefault="00E6591E" w:rsidP="00F0700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E6591E">
        <w:rPr>
          <w:rFonts w:ascii="Arial" w:eastAsia="Arial Unicode MS" w:hAnsi="Arial" w:cs="Arial"/>
          <w:sz w:val="20"/>
          <w:szCs w:val="20"/>
        </w:rPr>
        <w:t>Примечание:</w:t>
      </w:r>
      <w:r w:rsidR="00F07008" w:rsidRPr="00E6591E">
        <w:rPr>
          <w:rFonts w:ascii="Arial" w:eastAsia="Arial Unicode MS" w:hAnsi="Arial" w:cs="Arial"/>
          <w:sz w:val="20"/>
          <w:szCs w:val="20"/>
        </w:rPr>
        <w:t xml:space="preserve"> Точки контроля</w:t>
      </w:r>
      <w:r w:rsidR="0053682D" w:rsidRPr="00E6591E">
        <w:rPr>
          <w:rFonts w:ascii="Arial" w:eastAsia="Arial Unicode MS" w:hAnsi="Arial" w:cs="Arial"/>
          <w:sz w:val="20"/>
          <w:szCs w:val="20"/>
        </w:rPr>
        <w:t xml:space="preserve"> выбираются случайным образом в характерных местах при наличии ограничений:</w:t>
      </w:r>
    </w:p>
    <w:p w:rsidR="0053682D" w:rsidRPr="00E6591E" w:rsidRDefault="0053682D" w:rsidP="00F0700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591E">
        <w:rPr>
          <w:rFonts w:ascii="Arial" w:hAnsi="Arial" w:cs="Arial"/>
          <w:sz w:val="20"/>
          <w:szCs w:val="20"/>
        </w:rPr>
        <w:t>р</w:t>
      </w:r>
      <w:r w:rsidR="00F07008" w:rsidRPr="00E6591E">
        <w:rPr>
          <w:rFonts w:ascii="Arial" w:hAnsi="Arial" w:cs="Arial"/>
          <w:sz w:val="20"/>
          <w:szCs w:val="20"/>
        </w:rPr>
        <w:t>асстояние от края должно быть</w:t>
      </w:r>
      <w:r w:rsidRPr="00E6591E">
        <w:rPr>
          <w:rFonts w:ascii="Arial" w:hAnsi="Arial" w:cs="Arial"/>
          <w:sz w:val="20"/>
          <w:szCs w:val="20"/>
        </w:rPr>
        <w:t xml:space="preserve"> не меньше 20 мм;</w:t>
      </w:r>
    </w:p>
    <w:p w:rsidR="0053682D" w:rsidRPr="00E6591E" w:rsidRDefault="0053682D" w:rsidP="00F0700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591E">
        <w:rPr>
          <w:rFonts w:ascii="Arial" w:hAnsi="Arial" w:cs="Arial"/>
          <w:sz w:val="20"/>
          <w:szCs w:val="20"/>
        </w:rPr>
        <w:t>сварные швы контролю не подлежат.</w:t>
      </w:r>
    </w:p>
    <w:p w:rsidR="0053682D" w:rsidRPr="006014B9" w:rsidRDefault="0053682D" w:rsidP="00F07008">
      <w:pPr>
        <w:spacing w:after="0" w:line="240" w:lineRule="auto"/>
        <w:ind w:firstLine="709"/>
        <w:jc w:val="both"/>
        <w:rPr>
          <w:rFonts w:ascii="Arial" w:eastAsia="Arial Unicode MS" w:hAnsi="Arial" w:cs="Arial"/>
          <w:spacing w:val="-6"/>
          <w:sz w:val="24"/>
          <w:szCs w:val="24"/>
        </w:rPr>
      </w:pPr>
      <w:r w:rsidRPr="006014B9">
        <w:rPr>
          <w:rFonts w:ascii="Arial" w:eastAsia="Arial Unicode MS" w:hAnsi="Arial" w:cs="Arial"/>
          <w:b/>
          <w:spacing w:val="-6"/>
          <w:sz w:val="24"/>
          <w:szCs w:val="24"/>
        </w:rPr>
        <w:t>1.2.4.5</w:t>
      </w:r>
      <w:r w:rsidRPr="006014B9">
        <w:rPr>
          <w:rFonts w:ascii="Arial" w:eastAsia="Arial Unicode MS" w:hAnsi="Arial" w:cs="Arial"/>
          <w:spacing w:val="-6"/>
          <w:sz w:val="24"/>
          <w:szCs w:val="24"/>
        </w:rPr>
        <w:t xml:space="preserve"> Расположение точек контроля слу</w:t>
      </w:r>
      <w:r w:rsidR="006014B9" w:rsidRPr="006014B9">
        <w:rPr>
          <w:rFonts w:ascii="Arial" w:eastAsia="Arial Unicode MS" w:hAnsi="Arial" w:cs="Arial"/>
          <w:spacing w:val="-6"/>
          <w:sz w:val="24"/>
          <w:szCs w:val="24"/>
        </w:rPr>
        <w:t xml:space="preserve">чайным образом производится в том </w:t>
      </w:r>
      <w:r w:rsidRPr="006014B9">
        <w:rPr>
          <w:rFonts w:ascii="Arial" w:eastAsia="Arial Unicode MS" w:hAnsi="Arial" w:cs="Arial"/>
          <w:spacing w:val="-6"/>
          <w:sz w:val="24"/>
          <w:szCs w:val="24"/>
        </w:rPr>
        <w:t>ч</w:t>
      </w:r>
      <w:r w:rsidR="006014B9" w:rsidRPr="006014B9">
        <w:rPr>
          <w:rFonts w:ascii="Arial" w:eastAsia="Arial Unicode MS" w:hAnsi="Arial" w:cs="Arial"/>
          <w:spacing w:val="-6"/>
          <w:sz w:val="24"/>
          <w:szCs w:val="24"/>
        </w:rPr>
        <w:t>исле</w:t>
      </w:r>
      <w:r w:rsidRPr="006014B9">
        <w:rPr>
          <w:rFonts w:ascii="Arial" w:eastAsia="Arial Unicode MS" w:hAnsi="Arial" w:cs="Arial"/>
          <w:spacing w:val="-6"/>
          <w:sz w:val="24"/>
          <w:szCs w:val="24"/>
        </w:rPr>
        <w:t xml:space="preserve"> и для частично </w:t>
      </w:r>
      <w:r w:rsidR="006014B9" w:rsidRPr="006014B9">
        <w:rPr>
          <w:rFonts w:ascii="Arial" w:eastAsia="Arial Unicode MS" w:hAnsi="Arial" w:cs="Arial"/>
          <w:spacing w:val="-6"/>
          <w:sz w:val="24"/>
          <w:szCs w:val="24"/>
        </w:rPr>
        <w:t>закрытых объектов контроля (рисунок</w:t>
      </w:r>
      <w:r w:rsidRPr="006014B9">
        <w:rPr>
          <w:rFonts w:ascii="Arial" w:eastAsia="Arial Unicode MS" w:hAnsi="Arial" w:cs="Arial"/>
          <w:spacing w:val="-6"/>
          <w:sz w:val="24"/>
          <w:szCs w:val="24"/>
        </w:rPr>
        <w:t xml:space="preserve"> 12). При контроле площадь закрытых областей не должна превышать 30 % от всей площади контроля.</w:t>
      </w:r>
    </w:p>
    <w:p w:rsidR="006014B9" w:rsidRPr="0025141D" w:rsidRDefault="006014B9" w:rsidP="00F07008">
      <w:pPr>
        <w:spacing w:after="0" w:line="240" w:lineRule="auto"/>
        <w:ind w:firstLine="709"/>
        <w:jc w:val="both"/>
        <w:rPr>
          <w:rFonts w:ascii="Arial" w:eastAsia="Arial Unicode MS" w:hAnsi="Arial" w:cs="Arial"/>
          <w:spacing w:val="-6"/>
          <w:sz w:val="24"/>
          <w:szCs w:val="24"/>
          <w:highlight w:val="yellow"/>
        </w:rPr>
      </w:pPr>
    </w:p>
    <w:p w:rsidR="0053682D" w:rsidRPr="009A614D" w:rsidRDefault="0053682D" w:rsidP="0053682D">
      <w:pPr>
        <w:ind w:firstLine="709"/>
        <w:jc w:val="center"/>
        <w:rPr>
          <w:rFonts w:eastAsia="Arial Unicode MS" w:cs="Times New Roman"/>
          <w:sz w:val="28"/>
          <w:szCs w:val="28"/>
          <w:highlight w:val="yellow"/>
        </w:rPr>
      </w:pPr>
      <w:r w:rsidRPr="009A614D">
        <w:rPr>
          <w:rFonts w:eastAsia="Arial Unicode MS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3813464" cy="164737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рытая площадь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00" cy="16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2D" w:rsidRPr="00EF64E5" w:rsidRDefault="0053682D" w:rsidP="006014B9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EF64E5">
        <w:rPr>
          <w:rFonts w:ascii="Arial" w:eastAsia="Arial Unicode MS" w:hAnsi="Arial" w:cs="Arial"/>
          <w:sz w:val="24"/>
          <w:szCs w:val="24"/>
        </w:rPr>
        <w:t>Рисунок 12 – Частично закрытый объект контроля</w:t>
      </w:r>
    </w:p>
    <w:p w:rsidR="006014B9" w:rsidRPr="006014B9" w:rsidRDefault="006014B9" w:rsidP="006014B9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  <w:highlight w:val="yellow"/>
        </w:rPr>
      </w:pPr>
    </w:p>
    <w:p w:rsidR="0053682D" w:rsidRPr="00E6591E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6591E">
        <w:rPr>
          <w:rFonts w:ascii="Arial" w:eastAsia="Arial Unicode MS" w:hAnsi="Arial" w:cs="Arial"/>
          <w:b/>
          <w:sz w:val="24"/>
          <w:szCs w:val="24"/>
        </w:rPr>
        <w:t xml:space="preserve">1.5.3 </w:t>
      </w:r>
      <w:r w:rsidR="00E6591E" w:rsidRPr="00E6591E">
        <w:rPr>
          <w:rFonts w:ascii="Arial" w:eastAsia="Arial Unicode MS" w:hAnsi="Arial" w:cs="Arial"/>
          <w:b/>
          <w:sz w:val="24"/>
          <w:szCs w:val="24"/>
        </w:rPr>
        <w:t>Протокол</w:t>
      </w:r>
      <w:r w:rsidRPr="00E6591E">
        <w:rPr>
          <w:rFonts w:ascii="Arial" w:eastAsia="Arial Unicode MS" w:hAnsi="Arial" w:cs="Arial"/>
          <w:b/>
          <w:sz w:val="24"/>
          <w:szCs w:val="24"/>
        </w:rPr>
        <w:t xml:space="preserve"> контроля</w:t>
      </w:r>
    </w:p>
    <w:p w:rsidR="0053682D" w:rsidRPr="00E6591E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6591E">
        <w:rPr>
          <w:rFonts w:ascii="Arial" w:eastAsia="Arial Unicode MS" w:hAnsi="Arial" w:cs="Arial"/>
          <w:sz w:val="24"/>
          <w:szCs w:val="24"/>
        </w:rPr>
        <w:t>Протокол должен содержать следующую информацию: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6591E">
        <w:rPr>
          <w:rFonts w:ascii="Arial" w:eastAsia="Arial Unicode MS" w:hAnsi="Arial" w:cs="Arial"/>
          <w:sz w:val="24"/>
          <w:szCs w:val="24"/>
        </w:rPr>
        <w:t>данные о типе и номере применяемого средства измерени</w:t>
      </w:r>
      <w:r w:rsidR="00E6591E" w:rsidRPr="00E6591E">
        <w:rPr>
          <w:rFonts w:ascii="Arial" w:eastAsia="Arial Unicode MS" w:hAnsi="Arial" w:cs="Arial"/>
          <w:sz w:val="24"/>
          <w:szCs w:val="24"/>
        </w:rPr>
        <w:t>я</w:t>
      </w:r>
      <w:r w:rsidRPr="00E6591E">
        <w:rPr>
          <w:rFonts w:ascii="Arial" w:eastAsia="Arial Unicode MS" w:hAnsi="Arial" w:cs="Arial"/>
          <w:sz w:val="24"/>
          <w:szCs w:val="24"/>
        </w:rPr>
        <w:t>;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sz w:val="24"/>
          <w:szCs w:val="24"/>
        </w:rPr>
        <w:t>информацию о визуальном осмотре объекта контроля;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sz w:val="24"/>
          <w:szCs w:val="24"/>
        </w:rPr>
        <w:t>информацию об элементе строительной конструкции;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sz w:val="24"/>
          <w:szCs w:val="24"/>
        </w:rPr>
        <w:t>данные необходимые для расчета допускаемой границы контроля;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sz w:val="24"/>
          <w:szCs w:val="24"/>
        </w:rPr>
        <w:t>графическое изображение объекта контроля с указанием дефектных контрольных точек на поверхности;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sz w:val="24"/>
          <w:szCs w:val="24"/>
        </w:rPr>
        <w:t>при необходимости указание области локализации дефектной контрольной точки;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sz w:val="24"/>
          <w:szCs w:val="24"/>
        </w:rPr>
        <w:t>информация о соответствии/несоответствии требованиям;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sz w:val="24"/>
          <w:szCs w:val="24"/>
        </w:rPr>
        <w:t>информацию о лице, проводящ</w:t>
      </w:r>
      <w:r w:rsidR="00E6591E">
        <w:rPr>
          <w:rFonts w:ascii="Arial" w:eastAsia="Arial Unicode MS" w:hAnsi="Arial" w:cs="Arial"/>
          <w:sz w:val="24"/>
          <w:szCs w:val="24"/>
        </w:rPr>
        <w:t>е</w:t>
      </w:r>
      <w:r w:rsidRPr="0097320D">
        <w:rPr>
          <w:rFonts w:ascii="Arial" w:eastAsia="Arial Unicode MS" w:hAnsi="Arial" w:cs="Arial"/>
          <w:sz w:val="24"/>
          <w:szCs w:val="24"/>
        </w:rPr>
        <w:t>м контроль.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7320D">
        <w:rPr>
          <w:rFonts w:ascii="Arial" w:eastAsia="Arial Unicode MS" w:hAnsi="Arial" w:cs="Arial"/>
          <w:b/>
          <w:sz w:val="24"/>
          <w:szCs w:val="24"/>
        </w:rPr>
        <w:t>1.5.4 Контроль первой стороной (поставщиком)</w:t>
      </w:r>
    </w:p>
    <w:p w:rsidR="0053682D" w:rsidRPr="0097320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7320D">
        <w:rPr>
          <w:rFonts w:ascii="Arial" w:eastAsia="Arial Unicode MS" w:hAnsi="Arial" w:cs="Arial"/>
          <w:b/>
          <w:sz w:val="24"/>
          <w:szCs w:val="24"/>
        </w:rPr>
        <w:t>1.5.4.1</w:t>
      </w:r>
      <w:r w:rsidRPr="0097320D">
        <w:rPr>
          <w:rFonts w:ascii="Arial" w:eastAsia="Arial Unicode MS" w:hAnsi="Arial" w:cs="Arial"/>
          <w:sz w:val="24"/>
          <w:szCs w:val="24"/>
        </w:rPr>
        <w:t xml:space="preserve"> Подготовка к контролю осуществляется в соответствии с этапами, представленными в п. 1.5.2.</w:t>
      </w:r>
    </w:p>
    <w:p w:rsidR="0053682D" w:rsidRPr="005565FF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565FF">
        <w:rPr>
          <w:rFonts w:ascii="Arial" w:eastAsia="Arial Unicode MS" w:hAnsi="Arial" w:cs="Arial"/>
          <w:b/>
          <w:sz w:val="24"/>
          <w:szCs w:val="24"/>
        </w:rPr>
        <w:t xml:space="preserve">1.5.4.3 </w:t>
      </w:r>
      <w:r w:rsidRPr="005565FF">
        <w:rPr>
          <w:rFonts w:ascii="Arial" w:eastAsia="Arial Unicode MS" w:hAnsi="Arial" w:cs="Arial"/>
          <w:sz w:val="24"/>
          <w:szCs w:val="24"/>
        </w:rPr>
        <w:t xml:space="preserve">Выбор средств измерений и </w:t>
      </w:r>
      <w:r w:rsidR="005565FF" w:rsidRPr="005565FF">
        <w:rPr>
          <w:rFonts w:ascii="Arial" w:eastAsia="Arial Unicode MS" w:hAnsi="Arial" w:cs="Arial"/>
          <w:sz w:val="24"/>
          <w:szCs w:val="24"/>
        </w:rPr>
        <w:t xml:space="preserve">методов выполнения измерений проводится в соответствии </w:t>
      </w:r>
      <w:r w:rsidRPr="005565FF">
        <w:rPr>
          <w:rFonts w:ascii="Arial" w:eastAsia="Arial Unicode MS" w:hAnsi="Arial" w:cs="Arial"/>
          <w:sz w:val="24"/>
          <w:szCs w:val="24"/>
        </w:rPr>
        <w:t>с п. 1.5.2.1.</w:t>
      </w:r>
    </w:p>
    <w:p w:rsidR="0053682D" w:rsidRPr="005565FF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565FF">
        <w:rPr>
          <w:rFonts w:ascii="Arial" w:eastAsia="Arial Unicode MS" w:hAnsi="Arial" w:cs="Arial"/>
          <w:b/>
          <w:sz w:val="24"/>
          <w:szCs w:val="24"/>
        </w:rPr>
        <w:t xml:space="preserve">1.5.4.4 </w:t>
      </w:r>
      <w:r w:rsidRPr="005565FF">
        <w:rPr>
          <w:rFonts w:ascii="Arial" w:eastAsia="Arial Unicode MS" w:hAnsi="Arial" w:cs="Arial"/>
          <w:sz w:val="24"/>
          <w:szCs w:val="24"/>
        </w:rPr>
        <w:t xml:space="preserve">Определение приемочной границы контроля проводится </w:t>
      </w:r>
      <w:r w:rsidRPr="005565FF">
        <w:rPr>
          <w:rFonts w:ascii="Arial" w:eastAsia="Arial Unicode MS" w:hAnsi="Arial" w:cs="Arial"/>
          <w:sz w:val="24"/>
          <w:szCs w:val="24"/>
        </w:rPr>
        <w:br/>
        <w:t>в соответствии с п. 1.5.2.2.</w:t>
      </w:r>
    </w:p>
    <w:p w:rsidR="0053682D" w:rsidRPr="00CE1531" w:rsidRDefault="0053682D" w:rsidP="00CE1531">
      <w:pPr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  <w:r w:rsidRPr="00540551">
        <w:rPr>
          <w:rFonts w:ascii="Arial" w:eastAsia="Arial Unicode MS" w:hAnsi="Arial" w:cs="Arial"/>
          <w:b/>
          <w:sz w:val="24"/>
          <w:szCs w:val="24"/>
        </w:rPr>
        <w:t>1.5.4.5</w:t>
      </w:r>
      <w:r w:rsidR="00CE1531" w:rsidRPr="00CE1531">
        <w:rPr>
          <w:rFonts w:ascii="Arial" w:eastAsia="Arial Unicode MS" w:hAnsi="Arial" w:cs="Arial"/>
          <w:sz w:val="24"/>
          <w:szCs w:val="24"/>
        </w:rPr>
        <w:t>Выбор плана контроля для первой стороны характеризуется применением уровня доверия Т1 (при наличии всех до</w:t>
      </w:r>
      <w:r w:rsidR="00CE1531">
        <w:rPr>
          <w:rFonts w:ascii="Arial" w:eastAsia="Arial Unicode MS" w:hAnsi="Arial" w:cs="Arial"/>
          <w:sz w:val="24"/>
          <w:szCs w:val="24"/>
        </w:rPr>
        <w:t>кументов) в соответствии с таблицей</w:t>
      </w:r>
      <w:r w:rsidR="00CE1531" w:rsidRPr="00CE1531">
        <w:rPr>
          <w:rFonts w:ascii="Arial" w:eastAsia="Arial Unicode MS" w:hAnsi="Arial" w:cs="Arial"/>
          <w:sz w:val="24"/>
          <w:szCs w:val="24"/>
        </w:rPr>
        <w:t xml:space="preserve"> 2 п. 1.5.2.3. В зависимости от уровня доверия (Т1) проводится выбор   характеристик плана контроля: объема контрольных точек Nk и браковочного числа Re </w:t>
      </w:r>
      <w:r w:rsidR="00CE1531">
        <w:rPr>
          <w:rFonts w:ascii="Arial" w:eastAsia="Arial Unicode MS" w:hAnsi="Arial" w:cs="Arial"/>
          <w:sz w:val="24"/>
          <w:szCs w:val="24"/>
        </w:rPr>
        <w:t>в соответствии с таблицей</w:t>
      </w:r>
      <w:r w:rsidR="00CE1531" w:rsidRPr="00CE1531">
        <w:rPr>
          <w:rFonts w:ascii="Arial" w:eastAsia="Arial Unicode MS" w:hAnsi="Arial" w:cs="Arial"/>
          <w:sz w:val="24"/>
          <w:szCs w:val="24"/>
        </w:rPr>
        <w:t xml:space="preserve"> 1.</w:t>
      </w:r>
    </w:p>
    <w:p w:rsidR="0053682D" w:rsidRPr="00771216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771216">
        <w:rPr>
          <w:rFonts w:ascii="Arial" w:eastAsia="Arial Unicode MS" w:hAnsi="Arial" w:cs="Arial"/>
          <w:b/>
          <w:sz w:val="24"/>
          <w:szCs w:val="24"/>
        </w:rPr>
        <w:t xml:space="preserve">1.5.4.6 </w:t>
      </w:r>
      <w:r w:rsidRPr="00771216">
        <w:rPr>
          <w:rFonts w:ascii="Arial" w:eastAsia="Arial Unicode MS" w:hAnsi="Arial" w:cs="Arial"/>
          <w:sz w:val="24"/>
          <w:szCs w:val="24"/>
        </w:rPr>
        <w:t xml:space="preserve">Формирование контрольных точек на объекте контроля осуществляется в соответствии с п. 1.5.2.4. </w:t>
      </w:r>
    </w:p>
    <w:p w:rsidR="0053682D" w:rsidRPr="005630E1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630E1">
        <w:rPr>
          <w:rFonts w:ascii="Arial" w:eastAsia="Arial Unicode MS" w:hAnsi="Arial" w:cs="Arial"/>
          <w:b/>
          <w:sz w:val="24"/>
          <w:szCs w:val="24"/>
        </w:rPr>
        <w:t xml:space="preserve">1.5.4.7 </w:t>
      </w:r>
      <w:r w:rsidRPr="005630E1">
        <w:rPr>
          <w:rFonts w:ascii="Arial" w:eastAsia="Arial Unicode MS" w:hAnsi="Arial" w:cs="Arial"/>
          <w:sz w:val="24"/>
          <w:szCs w:val="24"/>
        </w:rPr>
        <w:t xml:space="preserve">Формирование протокола контроля осуществляется в соответствии с п. 1.5.3. 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1.5.5 Контроль второй стороной (потребителем)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1.5.5.1</w:t>
      </w:r>
      <w:r w:rsidRPr="005C55BD">
        <w:rPr>
          <w:rFonts w:ascii="Arial" w:eastAsia="Arial Unicode MS" w:hAnsi="Arial" w:cs="Arial"/>
          <w:sz w:val="24"/>
          <w:szCs w:val="24"/>
        </w:rPr>
        <w:t xml:space="preserve"> Подготовка к контролю осуществляется в соответствии с этапами, представленными в п. 1.5.2.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1.5.5.2</w:t>
      </w:r>
      <w:r w:rsidRPr="005C55BD">
        <w:rPr>
          <w:rFonts w:ascii="Arial" w:eastAsia="Arial Unicode MS" w:hAnsi="Arial" w:cs="Arial"/>
          <w:sz w:val="24"/>
          <w:szCs w:val="24"/>
        </w:rPr>
        <w:t xml:space="preserve"> После проведения контроля первой стороной и предоставленной ими информации, вторая сторона поводит анализ документов, пере</w:t>
      </w:r>
      <w:r w:rsidR="005C55BD" w:rsidRPr="005C55BD">
        <w:rPr>
          <w:rFonts w:ascii="Arial" w:eastAsia="Arial Unicode MS" w:hAnsi="Arial" w:cs="Arial"/>
          <w:sz w:val="24"/>
          <w:szCs w:val="24"/>
        </w:rPr>
        <w:t>чень которых представлен в таблице</w:t>
      </w:r>
      <w:r w:rsidRPr="005C55BD">
        <w:rPr>
          <w:rFonts w:ascii="Arial" w:eastAsia="Arial Unicode MS" w:hAnsi="Arial" w:cs="Arial"/>
          <w:sz w:val="24"/>
          <w:szCs w:val="24"/>
        </w:rPr>
        <w:t xml:space="preserve"> 2.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sz w:val="24"/>
          <w:szCs w:val="24"/>
        </w:rPr>
        <w:t>Вторая сторона, получает необходимую информацию о контроле первой сто</w:t>
      </w:r>
      <w:r w:rsidR="00540551" w:rsidRPr="005C55BD">
        <w:rPr>
          <w:rFonts w:ascii="Arial" w:eastAsia="Arial Unicode MS" w:hAnsi="Arial" w:cs="Arial"/>
          <w:sz w:val="24"/>
          <w:szCs w:val="24"/>
        </w:rPr>
        <w:t>роны, затем проводит ее анализ.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1.5.5.3 </w:t>
      </w:r>
      <w:r w:rsidR="005C55BD" w:rsidRPr="005C55BD">
        <w:rPr>
          <w:rFonts w:ascii="Arial" w:eastAsia="Arial Unicode MS" w:hAnsi="Arial" w:cs="Arial"/>
          <w:sz w:val="24"/>
          <w:szCs w:val="24"/>
        </w:rPr>
        <w:t>Выбор средств измерений и методов выполнения измерений проводится в соответствии с п. 1.5.2.1</w:t>
      </w:r>
      <w:r w:rsidRPr="005C55BD">
        <w:rPr>
          <w:rFonts w:ascii="Arial" w:eastAsia="Arial Unicode MS" w:hAnsi="Arial" w:cs="Arial"/>
          <w:sz w:val="24"/>
          <w:szCs w:val="24"/>
        </w:rPr>
        <w:t>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1.5.5.4 </w:t>
      </w:r>
      <w:r w:rsidRPr="005C55BD">
        <w:rPr>
          <w:rFonts w:ascii="Arial" w:eastAsia="Arial Unicode MS" w:hAnsi="Arial" w:cs="Arial"/>
          <w:sz w:val="24"/>
          <w:szCs w:val="24"/>
        </w:rPr>
        <w:t xml:space="preserve">Определение приемочной границы контроля проводится </w:t>
      </w:r>
      <w:r w:rsidRPr="005C55BD">
        <w:rPr>
          <w:rFonts w:ascii="Arial" w:eastAsia="Arial Unicode MS" w:hAnsi="Arial" w:cs="Arial"/>
          <w:sz w:val="24"/>
          <w:szCs w:val="24"/>
        </w:rPr>
        <w:br/>
        <w:t>в соответствии с п. 1.5.2.2.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1.5.5.5</w:t>
      </w:r>
      <w:r w:rsidRPr="005C55BD">
        <w:rPr>
          <w:rFonts w:ascii="Arial" w:eastAsia="Arial Unicode MS" w:hAnsi="Arial" w:cs="Arial"/>
          <w:sz w:val="24"/>
          <w:szCs w:val="24"/>
        </w:rPr>
        <w:t xml:space="preserve"> После проведения анализа документов предоставленных первой стороной, потребитель назначает для своего контрол</w:t>
      </w:r>
      <w:r w:rsidR="005C55BD" w:rsidRPr="005C55BD">
        <w:rPr>
          <w:rFonts w:ascii="Arial" w:eastAsia="Arial Unicode MS" w:hAnsi="Arial" w:cs="Arial"/>
          <w:sz w:val="24"/>
          <w:szCs w:val="24"/>
        </w:rPr>
        <w:t>я уровень доверия Т2 – Т3 (таблица</w:t>
      </w:r>
      <w:r w:rsidRPr="005C55BD">
        <w:rPr>
          <w:rFonts w:ascii="Arial" w:eastAsia="Arial Unicode MS" w:hAnsi="Arial" w:cs="Arial"/>
          <w:sz w:val="24"/>
          <w:szCs w:val="24"/>
        </w:rPr>
        <w:t xml:space="preserve"> 2). В зависимости от уровня доверия (Т2 или Т3) проводится выбор характеристик плана контроля: объема контрольных точек </w:t>
      </w:r>
      <w:r w:rsidRPr="005C55BD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5C55BD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k</w:t>
      </w:r>
      <w:r w:rsidRPr="005C55BD">
        <w:rPr>
          <w:rFonts w:ascii="Arial" w:eastAsia="Arial Unicode MS" w:hAnsi="Arial" w:cs="Arial"/>
          <w:sz w:val="24"/>
          <w:szCs w:val="24"/>
        </w:rPr>
        <w:t xml:space="preserve"> и браковочного числа </w:t>
      </w:r>
      <w:r w:rsidRPr="005C55BD">
        <w:rPr>
          <w:rFonts w:ascii="Arial" w:eastAsia="Arial Unicode MS" w:hAnsi="Arial" w:cs="Arial"/>
          <w:sz w:val="24"/>
          <w:szCs w:val="24"/>
          <w:lang w:val="en-US"/>
        </w:rPr>
        <w:t>R</w:t>
      </w:r>
      <w:r w:rsidRPr="005C55BD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e</w:t>
      </w:r>
      <w:r w:rsidR="005C55BD" w:rsidRPr="005C55BD">
        <w:rPr>
          <w:rFonts w:ascii="Arial" w:eastAsia="Arial Unicode MS" w:hAnsi="Arial" w:cs="Arial"/>
          <w:sz w:val="24"/>
          <w:szCs w:val="24"/>
        </w:rPr>
        <w:t>в соответствии с таблицей</w:t>
      </w:r>
      <w:r w:rsidRPr="005C55BD">
        <w:rPr>
          <w:rFonts w:ascii="Arial" w:eastAsia="Arial Unicode MS" w:hAnsi="Arial" w:cs="Arial"/>
          <w:sz w:val="24"/>
          <w:szCs w:val="24"/>
        </w:rPr>
        <w:t xml:space="preserve"> 1.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1.5.5.6 </w:t>
      </w:r>
      <w:r w:rsidRPr="005C55BD">
        <w:rPr>
          <w:rFonts w:ascii="Arial" w:eastAsia="Arial Unicode MS" w:hAnsi="Arial" w:cs="Arial"/>
          <w:sz w:val="24"/>
          <w:szCs w:val="24"/>
        </w:rPr>
        <w:t xml:space="preserve">Формирование контрольных точек на объектах контроля осуществляется в соответствии с п. 1.5.2.4. 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1.5.5.7 </w:t>
      </w:r>
      <w:r w:rsidRPr="005C55BD">
        <w:rPr>
          <w:rFonts w:ascii="Arial" w:eastAsia="Arial Unicode MS" w:hAnsi="Arial" w:cs="Arial"/>
          <w:sz w:val="24"/>
          <w:szCs w:val="24"/>
        </w:rPr>
        <w:t xml:space="preserve">Формирование протокола контроля осуществляется в соответствии с п. 1.5.3. 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1.5.6 Контроль третьей стороной (контролирующий орган)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1.5.6.1</w:t>
      </w:r>
      <w:r w:rsidRPr="005C55BD">
        <w:rPr>
          <w:rFonts w:ascii="Arial" w:eastAsia="Arial Unicode MS" w:hAnsi="Arial" w:cs="Arial"/>
          <w:sz w:val="24"/>
          <w:szCs w:val="24"/>
        </w:rPr>
        <w:t xml:space="preserve"> Подготовка к контролю осуществляется в соответствии </w:t>
      </w:r>
      <w:r w:rsidRPr="005C55BD">
        <w:rPr>
          <w:rFonts w:ascii="Arial" w:eastAsia="Arial Unicode MS" w:hAnsi="Arial" w:cs="Arial"/>
          <w:sz w:val="24"/>
          <w:szCs w:val="24"/>
        </w:rPr>
        <w:br/>
        <w:t>с этапами, представленными в п. 1.5.2.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1.5.6.2</w:t>
      </w:r>
      <w:r w:rsidRPr="005C55BD">
        <w:rPr>
          <w:rFonts w:ascii="Arial" w:eastAsia="Arial Unicode MS" w:hAnsi="Arial" w:cs="Arial"/>
          <w:sz w:val="24"/>
          <w:szCs w:val="24"/>
        </w:rPr>
        <w:t xml:space="preserve"> Третья сторона получает информацию (документацию) о контроле первой и второй стороны. Осуществляется анализ получе</w:t>
      </w:r>
      <w:r w:rsidR="005C55BD" w:rsidRPr="005C55BD">
        <w:rPr>
          <w:rFonts w:ascii="Arial" w:eastAsia="Arial Unicode MS" w:hAnsi="Arial" w:cs="Arial"/>
          <w:sz w:val="24"/>
          <w:szCs w:val="24"/>
        </w:rPr>
        <w:t>нной информации (документации).</w:t>
      </w:r>
    </w:p>
    <w:p w:rsidR="005C55B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1.5.6.3 </w:t>
      </w:r>
      <w:r w:rsidR="005C55BD" w:rsidRPr="005C55BD">
        <w:rPr>
          <w:rFonts w:ascii="Arial" w:eastAsia="Arial Unicode MS" w:hAnsi="Arial" w:cs="Arial"/>
          <w:sz w:val="24"/>
          <w:szCs w:val="24"/>
        </w:rPr>
        <w:t>Выбор средств измерений и методов выполнения измерений проводится в соответствии с п. 1.5.2.1.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1.5.6.4 </w:t>
      </w:r>
      <w:r w:rsidRPr="005C55BD">
        <w:rPr>
          <w:rFonts w:ascii="Arial" w:eastAsia="Arial Unicode MS" w:hAnsi="Arial" w:cs="Arial"/>
          <w:sz w:val="24"/>
          <w:szCs w:val="24"/>
        </w:rPr>
        <w:t xml:space="preserve">Определение границ контроля проводится в соответствии </w:t>
      </w:r>
      <w:r w:rsidRPr="005C55BD">
        <w:rPr>
          <w:rFonts w:ascii="Arial" w:eastAsia="Arial Unicode MS" w:hAnsi="Arial" w:cs="Arial"/>
          <w:sz w:val="24"/>
          <w:szCs w:val="24"/>
        </w:rPr>
        <w:br/>
        <w:t>с п. 1.5.4.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>1.5.6.5</w:t>
      </w:r>
      <w:r w:rsidRPr="005C55BD">
        <w:rPr>
          <w:rFonts w:ascii="Arial" w:eastAsia="Arial Unicode MS" w:hAnsi="Arial" w:cs="Arial"/>
          <w:sz w:val="24"/>
          <w:szCs w:val="24"/>
        </w:rPr>
        <w:t xml:space="preserve"> После проведения анализа документов предоставленных первой и второй сторонами, контролирующий орган назначает для своего контрол</w:t>
      </w:r>
      <w:r w:rsidR="005C55BD" w:rsidRPr="005C55BD">
        <w:rPr>
          <w:rFonts w:ascii="Arial" w:eastAsia="Arial Unicode MS" w:hAnsi="Arial" w:cs="Arial"/>
          <w:sz w:val="24"/>
          <w:szCs w:val="24"/>
        </w:rPr>
        <w:t>я уровень доверия Т4 – Т6 (таблица</w:t>
      </w:r>
      <w:r w:rsidRPr="005C55BD">
        <w:rPr>
          <w:rFonts w:ascii="Arial" w:eastAsia="Arial Unicode MS" w:hAnsi="Arial" w:cs="Arial"/>
          <w:sz w:val="24"/>
          <w:szCs w:val="24"/>
        </w:rPr>
        <w:t xml:space="preserve"> 2). В зависимости от уровня доверия (Т4 – Т6) проводится выбор  характеристик плана контроля: объема контрольных точек </w:t>
      </w:r>
      <w:r w:rsidRPr="005C55BD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5C55BD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k</w:t>
      </w:r>
      <w:r w:rsidRPr="005C55BD">
        <w:rPr>
          <w:rFonts w:ascii="Arial" w:eastAsia="Arial Unicode MS" w:hAnsi="Arial" w:cs="Arial"/>
          <w:sz w:val="24"/>
          <w:szCs w:val="24"/>
        </w:rPr>
        <w:t xml:space="preserve"> и браковочного числа </w:t>
      </w:r>
      <w:r w:rsidRPr="005C55BD">
        <w:rPr>
          <w:rFonts w:ascii="Arial" w:eastAsia="Arial Unicode MS" w:hAnsi="Arial" w:cs="Arial"/>
          <w:sz w:val="24"/>
          <w:szCs w:val="24"/>
          <w:lang w:val="en-US"/>
        </w:rPr>
        <w:t>R</w:t>
      </w:r>
      <w:r w:rsidRPr="005C55BD"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e</w:t>
      </w:r>
      <w:r w:rsidR="005C55BD" w:rsidRPr="005C55BD">
        <w:rPr>
          <w:rFonts w:ascii="Arial" w:eastAsia="Arial Unicode MS" w:hAnsi="Arial" w:cs="Arial"/>
          <w:sz w:val="24"/>
          <w:szCs w:val="24"/>
        </w:rPr>
        <w:t>в соответствии с таблицей</w:t>
      </w:r>
      <w:r w:rsidRPr="005C55BD">
        <w:rPr>
          <w:rFonts w:ascii="Arial" w:eastAsia="Arial Unicode MS" w:hAnsi="Arial" w:cs="Arial"/>
          <w:sz w:val="24"/>
          <w:szCs w:val="24"/>
        </w:rPr>
        <w:t xml:space="preserve"> 1.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1.5.6.6 </w:t>
      </w:r>
      <w:r w:rsidRPr="005C55BD">
        <w:rPr>
          <w:rFonts w:ascii="Arial" w:eastAsia="Arial Unicode MS" w:hAnsi="Arial" w:cs="Arial"/>
          <w:sz w:val="24"/>
          <w:szCs w:val="24"/>
        </w:rPr>
        <w:t>Формирование контрольных точек на объектах контроля осуществляется в соответствии с п. 1.5.2.4.</w:t>
      </w:r>
    </w:p>
    <w:p w:rsidR="0053682D" w:rsidRPr="005C55BD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C55BD">
        <w:rPr>
          <w:rFonts w:ascii="Arial" w:eastAsia="Arial Unicode MS" w:hAnsi="Arial" w:cs="Arial"/>
          <w:b/>
          <w:sz w:val="24"/>
          <w:szCs w:val="24"/>
        </w:rPr>
        <w:t xml:space="preserve">1.5.6.7 </w:t>
      </w:r>
      <w:r w:rsidRPr="005C55BD">
        <w:rPr>
          <w:rFonts w:ascii="Arial" w:eastAsia="Arial Unicode MS" w:hAnsi="Arial" w:cs="Arial"/>
          <w:sz w:val="24"/>
          <w:szCs w:val="24"/>
        </w:rPr>
        <w:t xml:space="preserve">Формирование протокола контроля осуществляется в соответствии с п. 1.5.3. </w:t>
      </w:r>
    </w:p>
    <w:p w:rsidR="0053682D" w:rsidRPr="00CE2B0A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E2B0A">
        <w:rPr>
          <w:rFonts w:ascii="Arial" w:eastAsia="Arial Unicode MS" w:hAnsi="Arial" w:cs="Arial"/>
          <w:b/>
          <w:sz w:val="24"/>
          <w:szCs w:val="24"/>
        </w:rPr>
        <w:t>1.6 Проведение контроля</w:t>
      </w:r>
    </w:p>
    <w:p w:rsidR="0053682D" w:rsidRDefault="0053682D" w:rsidP="009732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B0A">
        <w:rPr>
          <w:rFonts w:ascii="Arial" w:eastAsia="Arial Unicode MS" w:hAnsi="Arial" w:cs="Arial"/>
          <w:b/>
          <w:sz w:val="24"/>
          <w:szCs w:val="24"/>
        </w:rPr>
        <w:t>1.6.1</w:t>
      </w:r>
      <w:r w:rsidRPr="00CE2B0A">
        <w:rPr>
          <w:rFonts w:ascii="Arial" w:eastAsia="Arial Unicode MS" w:hAnsi="Arial" w:cs="Arial"/>
          <w:sz w:val="24"/>
          <w:szCs w:val="24"/>
        </w:rPr>
        <w:t xml:space="preserve"> Измерения проводятся в соответствии с </w:t>
      </w:r>
      <w:r w:rsidR="00CE2B0A" w:rsidRPr="00CE2B0A">
        <w:rPr>
          <w:rFonts w:ascii="Arial" w:eastAsia="Arial Unicode MS" w:hAnsi="Arial" w:cs="Arial"/>
          <w:sz w:val="24"/>
          <w:szCs w:val="24"/>
        </w:rPr>
        <w:t>методиками выполнения измерений,</w:t>
      </w:r>
      <w:r w:rsidRPr="00CE2B0A">
        <w:rPr>
          <w:rFonts w:ascii="Arial" w:hAnsi="Arial" w:cs="Arial"/>
          <w:sz w:val="24"/>
          <w:szCs w:val="24"/>
        </w:rPr>
        <w:t>прошедшими в соответствии с законодательством Республики Беларусь метрологическое подтверждение пригодности (аттестацию или стандартизацию) либо в соответствии с настоящ</w:t>
      </w:r>
      <w:r w:rsidR="00CE2B0A" w:rsidRPr="00CE2B0A">
        <w:rPr>
          <w:rFonts w:ascii="Arial" w:hAnsi="Arial" w:cs="Arial"/>
          <w:sz w:val="24"/>
          <w:szCs w:val="24"/>
        </w:rPr>
        <w:t>имприложением</w:t>
      </w:r>
      <w:r w:rsidRPr="00CE2B0A">
        <w:rPr>
          <w:rFonts w:ascii="Arial" w:hAnsi="Arial" w:cs="Arial"/>
          <w:sz w:val="24"/>
          <w:szCs w:val="24"/>
        </w:rPr>
        <w:t>.</w:t>
      </w:r>
    </w:p>
    <w:p w:rsidR="009F732B" w:rsidRDefault="009F732B" w:rsidP="009732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32B" w:rsidRPr="00CE2B0A" w:rsidRDefault="009F732B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3682D" w:rsidRPr="00CE2B0A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E2B0A">
        <w:rPr>
          <w:rFonts w:ascii="Arial" w:eastAsia="Arial Unicode MS" w:hAnsi="Arial" w:cs="Arial"/>
          <w:b/>
          <w:sz w:val="24"/>
          <w:szCs w:val="24"/>
        </w:rPr>
        <w:t>1.7 Заключение о соответствии объектов контроля</w:t>
      </w:r>
    </w:p>
    <w:p w:rsidR="0053682D" w:rsidRPr="00CE2B0A" w:rsidRDefault="0053682D" w:rsidP="0097320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E2B0A">
        <w:rPr>
          <w:rFonts w:ascii="Arial" w:eastAsia="Arial Unicode MS" w:hAnsi="Arial" w:cs="Arial"/>
          <w:sz w:val="24"/>
          <w:szCs w:val="24"/>
        </w:rPr>
        <w:t xml:space="preserve">Организация работ по контролю объектов строительных конструкций, предполагает разделение объектов на категории в соответствии с п. 1.5.2.4.1. </w:t>
      </w:r>
      <w:r w:rsidR="00CE2B0A" w:rsidRPr="00CE2B0A">
        <w:rPr>
          <w:rFonts w:ascii="Arial" w:eastAsia="Arial Unicode MS" w:hAnsi="Arial" w:cs="Arial"/>
          <w:sz w:val="24"/>
          <w:szCs w:val="24"/>
        </w:rPr>
        <w:br/>
      </w:r>
      <w:r w:rsidRPr="00CE2B0A">
        <w:rPr>
          <w:rFonts w:ascii="Arial" w:eastAsia="Arial Unicode MS" w:hAnsi="Arial" w:cs="Arial"/>
          <w:sz w:val="24"/>
          <w:szCs w:val="24"/>
        </w:rPr>
        <w:t>В отношении каждого объекта контроля выполняется последовательность действий в соответствии  с п. 1.5.2, 1.5.3, 1.5.4.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E2B0A">
        <w:rPr>
          <w:rFonts w:ascii="Arial" w:eastAsia="Arial Unicode MS" w:hAnsi="Arial" w:cs="Arial"/>
          <w:b/>
          <w:sz w:val="24"/>
          <w:szCs w:val="24"/>
        </w:rPr>
        <w:t>1.7.1 Принятие решений по отдельно взятому объекту контроля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E2B0A">
        <w:rPr>
          <w:rFonts w:ascii="Arial" w:eastAsia="Arial Unicode MS" w:hAnsi="Arial" w:cs="Arial"/>
          <w:sz w:val="24"/>
          <w:szCs w:val="24"/>
        </w:rPr>
        <w:t xml:space="preserve">В процессе измерения в протоколе фиксируются точки контроля </w:t>
      </w:r>
      <w:r w:rsidR="00CE2B0A" w:rsidRPr="00CE2B0A">
        <w:rPr>
          <w:rFonts w:ascii="Arial" w:eastAsia="Arial Unicode MS" w:hAnsi="Arial" w:cs="Arial"/>
          <w:sz w:val="24"/>
          <w:szCs w:val="24"/>
        </w:rPr>
        <w:br/>
      </w:r>
      <w:r w:rsidRPr="00CE2B0A">
        <w:rPr>
          <w:rFonts w:ascii="Arial" w:eastAsia="Arial Unicode MS" w:hAnsi="Arial" w:cs="Arial"/>
          <w:sz w:val="24"/>
          <w:szCs w:val="24"/>
        </w:rPr>
        <w:t xml:space="preserve">не соответствующие минимальной допустимой границе контроля. 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E2B0A">
        <w:rPr>
          <w:rFonts w:ascii="Arial" w:eastAsia="Arial Unicode MS" w:hAnsi="Arial" w:cs="Arial"/>
          <w:sz w:val="24"/>
          <w:szCs w:val="24"/>
        </w:rPr>
        <w:t>В случае, если число дефектных контрольных точек в процессе проведения контроля больше браковочного числа (</w:t>
      </w:r>
      <w:r w:rsidRPr="00CE2B0A">
        <w:rPr>
          <w:rFonts w:ascii="Arial" w:eastAsia="Arial Unicode MS" w:hAnsi="Arial" w:cs="Arial"/>
          <w:sz w:val="24"/>
          <w:szCs w:val="24"/>
          <w:lang w:val="en-US"/>
        </w:rPr>
        <w:t>N</w:t>
      </w:r>
      <w:r w:rsidRPr="00CE2B0A">
        <w:rPr>
          <w:rFonts w:ascii="Arial" w:eastAsia="Arial Unicode MS" w:hAnsi="Arial" w:cs="Arial"/>
          <w:sz w:val="24"/>
          <w:szCs w:val="24"/>
        </w:rPr>
        <w:t xml:space="preserve">д ˃ </w:t>
      </w:r>
      <w:r w:rsidRPr="00CE2B0A">
        <w:rPr>
          <w:rFonts w:ascii="Arial" w:eastAsia="Arial Unicode MS" w:hAnsi="Arial" w:cs="Arial"/>
          <w:sz w:val="24"/>
          <w:szCs w:val="24"/>
          <w:lang w:val="en-US"/>
        </w:rPr>
        <w:t>Re</w:t>
      </w:r>
      <w:r w:rsidR="00CE2B0A" w:rsidRPr="00CE2B0A">
        <w:rPr>
          <w:rFonts w:ascii="Arial" w:eastAsia="Arial Unicode MS" w:hAnsi="Arial" w:cs="Arial"/>
          <w:sz w:val="24"/>
          <w:szCs w:val="24"/>
        </w:rPr>
        <w:t>), то контроль прекращается</w:t>
      </w:r>
      <w:r w:rsidRPr="00CE2B0A">
        <w:rPr>
          <w:rFonts w:ascii="Arial" w:eastAsia="Arial Unicode MS" w:hAnsi="Arial" w:cs="Arial"/>
          <w:sz w:val="24"/>
          <w:szCs w:val="24"/>
        </w:rPr>
        <w:t xml:space="preserve"> и объект контроля принимается несоответствующим и подлежит повторному контролю, после устранения дефектов.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spacing w:val="-6"/>
          <w:sz w:val="24"/>
          <w:szCs w:val="24"/>
        </w:rPr>
      </w:pPr>
      <w:r w:rsidRPr="00CE2B0A">
        <w:rPr>
          <w:rFonts w:ascii="Arial" w:eastAsia="Arial Unicode MS" w:hAnsi="Arial" w:cs="Arial"/>
          <w:spacing w:val="-6"/>
          <w:sz w:val="24"/>
          <w:szCs w:val="24"/>
        </w:rPr>
        <w:t xml:space="preserve">В случае, если число дефектных контрольных точек меньше </w:t>
      </w:r>
      <w:r w:rsidR="00CE2B0A" w:rsidRPr="00CE2B0A">
        <w:rPr>
          <w:rFonts w:ascii="Arial" w:eastAsia="Arial Unicode MS" w:hAnsi="Arial" w:cs="Arial"/>
          <w:spacing w:val="-6"/>
          <w:sz w:val="24"/>
          <w:szCs w:val="24"/>
        </w:rPr>
        <w:t>либо</w:t>
      </w:r>
      <w:r w:rsidRPr="00CE2B0A">
        <w:rPr>
          <w:rFonts w:ascii="Arial" w:eastAsia="Arial Unicode MS" w:hAnsi="Arial" w:cs="Arial"/>
          <w:spacing w:val="-6"/>
          <w:sz w:val="24"/>
          <w:szCs w:val="24"/>
        </w:rPr>
        <w:t xml:space="preserve"> равно браковочному числу </w:t>
      </w:r>
      <w:r w:rsidRPr="00CE2B0A">
        <w:rPr>
          <w:rFonts w:ascii="Arial" w:eastAsia="Arial Unicode MS" w:hAnsi="Arial" w:cs="Arial"/>
          <w:spacing w:val="-6"/>
          <w:sz w:val="24"/>
          <w:szCs w:val="24"/>
          <w:lang w:val="en-US"/>
        </w:rPr>
        <w:t>Re</w:t>
      </w:r>
      <w:r w:rsidRPr="00CE2B0A">
        <w:rPr>
          <w:rFonts w:ascii="Arial" w:eastAsia="Arial Unicode MS" w:hAnsi="Arial" w:cs="Arial"/>
          <w:spacing w:val="-6"/>
          <w:sz w:val="24"/>
          <w:szCs w:val="24"/>
        </w:rPr>
        <w:t xml:space="preserve"> (0 ˂ </w:t>
      </w:r>
      <w:r w:rsidRPr="00CE2B0A">
        <w:rPr>
          <w:rFonts w:ascii="Arial" w:eastAsia="Arial Unicode MS" w:hAnsi="Arial" w:cs="Arial"/>
          <w:spacing w:val="-6"/>
          <w:sz w:val="24"/>
          <w:szCs w:val="24"/>
          <w:lang w:val="en-US"/>
        </w:rPr>
        <w:t>N</w:t>
      </w:r>
      <w:r w:rsidRPr="00CE2B0A">
        <w:rPr>
          <w:rFonts w:ascii="Arial" w:eastAsia="Arial Unicode MS" w:hAnsi="Arial" w:cs="Arial"/>
          <w:spacing w:val="-6"/>
          <w:sz w:val="24"/>
          <w:szCs w:val="24"/>
        </w:rPr>
        <w:t>д ≤ </w:t>
      </w:r>
      <w:r w:rsidRPr="00CE2B0A">
        <w:rPr>
          <w:rFonts w:ascii="Arial" w:eastAsia="Arial Unicode MS" w:hAnsi="Arial" w:cs="Arial"/>
          <w:spacing w:val="-6"/>
          <w:sz w:val="24"/>
          <w:szCs w:val="24"/>
          <w:lang w:val="en-US"/>
        </w:rPr>
        <w:t>Re</w:t>
      </w:r>
      <w:r w:rsidRPr="00CE2B0A">
        <w:rPr>
          <w:rFonts w:ascii="Arial" w:eastAsia="Arial Unicode MS" w:hAnsi="Arial" w:cs="Arial"/>
          <w:spacing w:val="-6"/>
          <w:sz w:val="24"/>
          <w:szCs w:val="24"/>
        </w:rPr>
        <w:t>), то дефектные точки подвергаются локализации (п. 1.9) и объект контроля принимается условно соответствующим и подлежит повторному контролю в дефектных зонах контроля (дефектном сечении).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E2B0A">
        <w:rPr>
          <w:rFonts w:ascii="Arial" w:eastAsia="Arial Unicode MS" w:hAnsi="Arial" w:cs="Arial"/>
          <w:sz w:val="24"/>
          <w:szCs w:val="24"/>
        </w:rPr>
        <w:t xml:space="preserve">В случае, если число дефектных контрольных точек контроля равно 0 </w:t>
      </w:r>
      <w:r w:rsidRPr="00CE2B0A">
        <w:rPr>
          <w:rFonts w:ascii="Arial" w:eastAsia="Arial Unicode MS" w:hAnsi="Arial" w:cs="Arial"/>
          <w:sz w:val="24"/>
          <w:szCs w:val="24"/>
        </w:rPr>
        <w:br/>
        <w:t>(</w:t>
      </w:r>
      <w:r w:rsidRPr="00CE2B0A">
        <w:rPr>
          <w:rFonts w:ascii="Arial" w:eastAsia="Arial Unicode MS" w:hAnsi="Arial" w:cs="Arial"/>
          <w:sz w:val="24"/>
          <w:szCs w:val="24"/>
          <w:lang w:val="en-US"/>
        </w:rPr>
        <w:t>Re</w:t>
      </w:r>
      <w:r w:rsidRPr="00CE2B0A">
        <w:rPr>
          <w:rFonts w:ascii="Arial" w:eastAsia="Arial Unicode MS" w:hAnsi="Arial" w:cs="Arial"/>
          <w:sz w:val="24"/>
          <w:szCs w:val="24"/>
        </w:rPr>
        <w:t xml:space="preserve"> = 0), то объект принимается соответствующим.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E2B0A">
        <w:rPr>
          <w:rFonts w:ascii="Arial" w:eastAsia="Arial Unicode MS" w:hAnsi="Arial" w:cs="Arial"/>
          <w:b/>
          <w:sz w:val="24"/>
          <w:szCs w:val="24"/>
        </w:rPr>
        <w:t>1.7.2 Локализация участка с несоответствующей толщиной покрытия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E2B0A">
        <w:rPr>
          <w:rFonts w:ascii="Arial" w:eastAsia="Arial Unicode MS" w:hAnsi="Arial" w:cs="Arial"/>
          <w:sz w:val="24"/>
          <w:szCs w:val="24"/>
        </w:rPr>
        <w:t>Оператор в соответствии с планом контроля, представленным в протоколе, фиксирует несоответствующие контрольные точки, и выделяет на объекте контроля «маркером» или иными средствами (рисунок 13).</w:t>
      </w:r>
    </w:p>
    <w:p w:rsidR="0053682D" w:rsidRPr="00CE2B0A" w:rsidRDefault="0053682D" w:rsidP="00CE2B0A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E2B0A">
        <w:rPr>
          <w:rFonts w:ascii="Arial" w:eastAsia="Arial Unicode MS" w:hAnsi="Arial" w:cs="Arial"/>
          <w:sz w:val="24"/>
          <w:szCs w:val="24"/>
        </w:rPr>
        <w:t xml:space="preserve">Для локализации участка следует осуществить измерения </w:t>
      </w:r>
      <w:r w:rsidR="00CE2B0A" w:rsidRPr="00CE2B0A">
        <w:rPr>
          <w:rFonts w:ascii="Arial" w:eastAsia="Arial Unicode MS" w:hAnsi="Arial" w:cs="Arial"/>
          <w:sz w:val="24"/>
          <w:szCs w:val="24"/>
        </w:rPr>
        <w:br/>
      </w:r>
      <w:r w:rsidRPr="00CE2B0A">
        <w:rPr>
          <w:rFonts w:ascii="Arial" w:eastAsia="Arial Unicode MS" w:hAnsi="Arial" w:cs="Arial"/>
          <w:sz w:val="24"/>
          <w:szCs w:val="24"/>
        </w:rPr>
        <w:t xml:space="preserve">в дополнительных контрольных точках (от 3 до 5), во взаимно перпендикулярных направлениях. </w:t>
      </w:r>
    </w:p>
    <w:p w:rsidR="004860B4" w:rsidRDefault="00CE2B0A" w:rsidP="004860B4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Последующий контроль объекта</w:t>
      </w:r>
      <w:r w:rsidR="0053682D" w:rsidRPr="004860B4">
        <w:rPr>
          <w:rFonts w:ascii="Arial" w:eastAsia="Arial Unicode MS" w:hAnsi="Arial" w:cs="Arial"/>
          <w:sz w:val="24"/>
          <w:szCs w:val="24"/>
        </w:rPr>
        <w:t xml:space="preserve"> осуществл</w:t>
      </w:r>
      <w:r w:rsidRPr="004860B4">
        <w:rPr>
          <w:rFonts w:ascii="Arial" w:eastAsia="Arial Unicode MS" w:hAnsi="Arial" w:cs="Arial"/>
          <w:sz w:val="24"/>
          <w:szCs w:val="24"/>
        </w:rPr>
        <w:t>яется</w:t>
      </w:r>
      <w:r w:rsidR="0053682D" w:rsidRPr="004860B4">
        <w:rPr>
          <w:rFonts w:ascii="Arial" w:eastAsia="Arial Unicode MS" w:hAnsi="Arial" w:cs="Arial"/>
          <w:sz w:val="24"/>
          <w:szCs w:val="24"/>
        </w:rPr>
        <w:t xml:space="preserve"> только в дефектных зонах/сечениях.</w:t>
      </w:r>
    </w:p>
    <w:p w:rsidR="004860B4" w:rsidRPr="004860B4" w:rsidRDefault="004860B4" w:rsidP="004860B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860B4">
        <w:rPr>
          <w:rFonts w:ascii="Arial" w:hAnsi="Arial" w:cs="Arial"/>
          <w:b/>
          <w:sz w:val="24"/>
          <w:szCs w:val="24"/>
        </w:rPr>
        <w:t>1.7.3 Заключение о соответствии  строительного объекта</w:t>
      </w:r>
    </w:p>
    <w:p w:rsidR="004860B4" w:rsidRDefault="004860B4" w:rsidP="004860B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>Если все объекты контроля приняты соответствующими по итогам контроля, то строительный объект (з</w:t>
      </w:r>
      <w:r>
        <w:rPr>
          <w:rFonts w:ascii="Arial" w:hAnsi="Arial" w:cs="Arial"/>
          <w:sz w:val="24"/>
          <w:szCs w:val="24"/>
        </w:rPr>
        <w:t>дания, сооружения) принимается.</w:t>
      </w:r>
    </w:p>
    <w:p w:rsidR="00E6591E" w:rsidRPr="004860B4" w:rsidRDefault="00E6591E" w:rsidP="004860B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54"/>
        <w:gridCol w:w="425"/>
      </w:tblGrid>
      <w:tr w:rsidR="0053682D" w:rsidRPr="009A614D" w:rsidTr="009F53A5">
        <w:tc>
          <w:tcPr>
            <w:tcW w:w="10138" w:type="dxa"/>
            <w:gridSpan w:val="3"/>
          </w:tcPr>
          <w:p w:rsidR="0053682D" w:rsidRDefault="0053682D" w:rsidP="009F53A5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E6591E">
              <w:rPr>
                <w:rFonts w:eastAsia="Arial Unicode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84410" cy="1991342"/>
                  <wp:effectExtent l="0" t="0" r="6985" b="9525"/>
                  <wp:docPr id="18442" name="Рисунок 18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изация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097" cy="199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0B4" w:rsidRPr="009A614D" w:rsidRDefault="004860B4" w:rsidP="009F53A5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53682D" w:rsidRPr="004860B4" w:rsidTr="009F53A5">
        <w:trPr>
          <w:gridAfter w:val="1"/>
          <w:wAfter w:w="425" w:type="dxa"/>
        </w:trPr>
        <w:tc>
          <w:tcPr>
            <w:tcW w:w="959" w:type="dxa"/>
          </w:tcPr>
          <w:p w:rsidR="0053682D" w:rsidRPr="004860B4" w:rsidRDefault="0053682D" w:rsidP="004860B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>○ –</w:t>
            </w:r>
          </w:p>
        </w:tc>
        <w:tc>
          <w:tcPr>
            <w:tcW w:w="8754" w:type="dxa"/>
            <w:vAlign w:val="bottom"/>
          </w:tcPr>
          <w:p w:rsidR="0053682D" w:rsidRPr="004860B4" w:rsidRDefault="0053682D" w:rsidP="004860B4">
            <w:pPr>
              <w:ind w:firstLine="3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>контрольные точки, толщина покрытия в которых соответствует требованиям;</w:t>
            </w:r>
          </w:p>
        </w:tc>
      </w:tr>
      <w:tr w:rsidR="0053682D" w:rsidRPr="004860B4" w:rsidTr="009F53A5">
        <w:trPr>
          <w:gridAfter w:val="1"/>
          <w:wAfter w:w="425" w:type="dxa"/>
        </w:trPr>
        <w:tc>
          <w:tcPr>
            <w:tcW w:w="959" w:type="dxa"/>
          </w:tcPr>
          <w:p w:rsidR="0053682D" w:rsidRPr="004860B4" w:rsidRDefault="0053682D" w:rsidP="004860B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254" cy="167986"/>
                  <wp:effectExtent l="0" t="0" r="5715" b="3810"/>
                  <wp:docPr id="18443" name="Рисунок 18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5-13_172914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86" cy="16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 xml:space="preserve"> –</w:t>
            </w:r>
          </w:p>
        </w:tc>
        <w:tc>
          <w:tcPr>
            <w:tcW w:w="8754" w:type="dxa"/>
            <w:vAlign w:val="bottom"/>
          </w:tcPr>
          <w:p w:rsidR="0053682D" w:rsidRPr="004860B4" w:rsidRDefault="0053682D" w:rsidP="004860B4">
            <w:pPr>
              <w:ind w:firstLine="3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>контрольные точки, толщина покрытия в которых не соответствует требованиям;</w:t>
            </w:r>
          </w:p>
        </w:tc>
      </w:tr>
      <w:tr w:rsidR="0053682D" w:rsidRPr="004860B4" w:rsidTr="009F53A5">
        <w:trPr>
          <w:gridAfter w:val="1"/>
          <w:wAfter w:w="425" w:type="dxa"/>
        </w:trPr>
        <w:tc>
          <w:tcPr>
            <w:tcW w:w="959" w:type="dxa"/>
          </w:tcPr>
          <w:p w:rsidR="0053682D" w:rsidRPr="004860B4" w:rsidRDefault="00C00691" w:rsidP="004860B4">
            <w:pPr>
              <w:jc w:val="both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pict>
                <v:oval id="Овал 27" o:spid="_x0000_s1027" style="position:absolute;left:0;text-align:left;margin-left:-4.4pt;margin-top:4pt;width:20.45pt;height:8.6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" filled="f" strokecolor="black [3213]">
                  <v:stroke dashstyle="dash" joinstyle="miter"/>
                </v:oval>
              </w:pict>
            </w:r>
            <w:r w:rsidR="0053682D" w:rsidRPr="004860B4">
              <w:rPr>
                <w:rFonts w:ascii="Arial" w:eastAsia="Arial Unicode MS" w:hAnsi="Arial" w:cs="Arial"/>
                <w:sz w:val="24"/>
                <w:szCs w:val="24"/>
              </w:rPr>
              <w:t xml:space="preserve">     –</w:t>
            </w:r>
          </w:p>
        </w:tc>
        <w:tc>
          <w:tcPr>
            <w:tcW w:w="8754" w:type="dxa"/>
            <w:vAlign w:val="bottom"/>
          </w:tcPr>
          <w:p w:rsidR="0053682D" w:rsidRDefault="0053682D" w:rsidP="004860B4">
            <w:pPr>
              <w:ind w:firstLine="3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>дефектная зона.</w:t>
            </w:r>
          </w:p>
          <w:p w:rsidR="004860B4" w:rsidRPr="004860B4" w:rsidRDefault="004860B4" w:rsidP="004860B4">
            <w:pPr>
              <w:ind w:firstLine="3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53682D" w:rsidRPr="004860B4" w:rsidRDefault="0053682D" w:rsidP="0053682D">
      <w:pPr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Рисунок 13 – Схема локализации дефектных точек контроля</w:t>
      </w:r>
    </w:p>
    <w:p w:rsidR="00C70D5A" w:rsidRDefault="004860B4" w:rsidP="008D5027">
      <w:pPr>
        <w:pStyle w:val="1"/>
        <w:numPr>
          <w:ilvl w:val="0"/>
          <w:numId w:val="0"/>
        </w:numPr>
        <w:spacing w:line="360" w:lineRule="auto"/>
        <w:jc w:val="center"/>
        <w:rPr>
          <w:rFonts w:eastAsia="Arial Unicode MS"/>
          <w:szCs w:val="24"/>
        </w:rPr>
      </w:pPr>
      <w:bookmarkStart w:id="50" w:name="_Toc486496365"/>
      <w:r>
        <w:rPr>
          <w:rFonts w:eastAsia="Arial Unicode MS"/>
          <w:sz w:val="28"/>
          <w:highlight w:val="yellow"/>
        </w:rPr>
        <w:br w:type="column"/>
      </w:r>
      <w:bookmarkStart w:id="51" w:name="_Toc496861205"/>
      <w:bookmarkStart w:id="52" w:name="_Toc486496368"/>
      <w:bookmarkEnd w:id="50"/>
      <w:r w:rsidR="00C70D5A" w:rsidRPr="00382092">
        <w:t xml:space="preserve">Приложение </w:t>
      </w:r>
      <w:r w:rsidR="009F732B">
        <w:t>Л</w:t>
      </w:r>
      <w:bookmarkEnd w:id="51"/>
    </w:p>
    <w:p w:rsidR="00C70D5A" w:rsidRDefault="00C70D5A" w:rsidP="00953092">
      <w:pPr>
        <w:pStyle w:val="1"/>
        <w:numPr>
          <w:ilvl w:val="0"/>
          <w:numId w:val="0"/>
        </w:numPr>
        <w:ind w:left="426"/>
        <w:jc w:val="center"/>
        <w:rPr>
          <w:rFonts w:eastAsia="Arial Unicode MS"/>
          <w:szCs w:val="24"/>
        </w:rPr>
      </w:pPr>
    </w:p>
    <w:p w:rsidR="0053682D" w:rsidRPr="00953092" w:rsidRDefault="0053682D" w:rsidP="00953092">
      <w:pPr>
        <w:pStyle w:val="1"/>
        <w:numPr>
          <w:ilvl w:val="0"/>
          <w:numId w:val="0"/>
        </w:numPr>
        <w:ind w:left="426"/>
        <w:jc w:val="center"/>
        <w:rPr>
          <w:rFonts w:eastAsia="Arial Unicode MS"/>
          <w:szCs w:val="24"/>
        </w:rPr>
      </w:pPr>
      <w:bookmarkStart w:id="53" w:name="_Toc496792085"/>
      <w:bookmarkStart w:id="54" w:name="_Toc496861206"/>
      <w:r w:rsidRPr="00953092">
        <w:rPr>
          <w:rFonts w:eastAsia="Arial Unicode MS"/>
          <w:szCs w:val="24"/>
        </w:rPr>
        <w:t>Форма протокола контроля толщины огнезащитного покрытия</w:t>
      </w:r>
      <w:bookmarkEnd w:id="52"/>
      <w:bookmarkEnd w:id="53"/>
      <w:bookmarkEnd w:id="54"/>
    </w:p>
    <w:p w:rsidR="0053682D" w:rsidRPr="00953092" w:rsidRDefault="0053682D" w:rsidP="00953092">
      <w:pPr>
        <w:pStyle w:val="1"/>
        <w:numPr>
          <w:ilvl w:val="0"/>
          <w:numId w:val="0"/>
        </w:numPr>
        <w:ind w:left="426"/>
        <w:jc w:val="center"/>
        <w:rPr>
          <w:szCs w:val="24"/>
        </w:rPr>
      </w:pPr>
      <w:bookmarkStart w:id="55" w:name="_Toc486496369"/>
      <w:bookmarkStart w:id="56" w:name="_Toc496792086"/>
      <w:bookmarkStart w:id="57" w:name="_Toc496861207"/>
      <w:r w:rsidRPr="00953092">
        <w:rPr>
          <w:szCs w:val="24"/>
        </w:rPr>
        <w:t xml:space="preserve">для </w:t>
      </w:r>
      <w:r w:rsidR="00970CE8">
        <w:rPr>
          <w:szCs w:val="24"/>
        </w:rPr>
        <w:t>объекта контроля</w:t>
      </w:r>
      <w:r w:rsidRPr="00953092">
        <w:rPr>
          <w:szCs w:val="24"/>
        </w:rPr>
        <w:t xml:space="preserve"> типа «колонна»</w:t>
      </w:r>
      <w:bookmarkEnd w:id="55"/>
      <w:bookmarkEnd w:id="56"/>
      <w:bookmarkEnd w:id="57"/>
    </w:p>
    <w:p w:rsidR="00953092" w:rsidRPr="00953092" w:rsidRDefault="00953092" w:rsidP="00953092">
      <w:pPr>
        <w:rPr>
          <w:lang w:eastAsia="ru-RU"/>
        </w:rPr>
      </w:pPr>
    </w:p>
    <w:p w:rsidR="0053682D" w:rsidRPr="00953092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953092">
        <w:rPr>
          <w:rFonts w:ascii="Arial" w:eastAsia="Arial Unicode MS" w:hAnsi="Arial" w:cs="Arial"/>
          <w:sz w:val="24"/>
          <w:szCs w:val="24"/>
        </w:rPr>
        <w:t xml:space="preserve">Прибор типа______________________заводской номер №__________________, </w:t>
      </w:r>
    </w:p>
    <w:p w:rsidR="0053682D" w:rsidRPr="00953092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953092">
        <w:rPr>
          <w:rFonts w:ascii="Arial" w:eastAsia="Arial Unicode MS" w:hAnsi="Arial" w:cs="Arial"/>
          <w:sz w:val="24"/>
          <w:szCs w:val="24"/>
        </w:rPr>
        <w:t>Условия проведения измерений:</w:t>
      </w:r>
    </w:p>
    <w:tbl>
      <w:tblPr>
        <w:tblW w:w="0" w:type="auto"/>
        <w:tblLayout w:type="fixed"/>
        <w:tblLook w:val="0000"/>
      </w:tblPr>
      <w:tblGrid>
        <w:gridCol w:w="4161"/>
        <w:gridCol w:w="2835"/>
      </w:tblGrid>
      <w:tr w:rsidR="0053682D" w:rsidRPr="00953092" w:rsidTr="009F53A5">
        <w:trPr>
          <w:cantSplit/>
          <w:trHeight w:val="240"/>
        </w:trPr>
        <w:tc>
          <w:tcPr>
            <w:tcW w:w="4161" w:type="dxa"/>
            <w:vMerge w:val="restart"/>
            <w:vAlign w:val="center"/>
          </w:tcPr>
          <w:p w:rsidR="0053682D" w:rsidRPr="00953092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53092">
              <w:rPr>
                <w:rFonts w:ascii="Arial" w:eastAsia="Arial Unicode MS" w:hAnsi="Arial" w:cs="Arial"/>
                <w:sz w:val="24"/>
                <w:szCs w:val="24"/>
              </w:rPr>
              <w:t>– температура воздуха, ºС</w:t>
            </w:r>
          </w:p>
          <w:p w:rsidR="0053682D" w:rsidRPr="00953092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53092">
              <w:rPr>
                <w:rFonts w:ascii="Arial" w:eastAsia="Arial Unicode MS" w:hAnsi="Arial" w:cs="Arial"/>
                <w:sz w:val="24"/>
                <w:szCs w:val="24"/>
              </w:rPr>
              <w:t>– относительная влажность, %</w:t>
            </w:r>
          </w:p>
        </w:tc>
        <w:tc>
          <w:tcPr>
            <w:tcW w:w="2835" w:type="dxa"/>
          </w:tcPr>
          <w:p w:rsidR="0053682D" w:rsidRPr="00953092" w:rsidRDefault="009F732B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___________________</w:t>
            </w:r>
          </w:p>
        </w:tc>
      </w:tr>
      <w:tr w:rsidR="0053682D" w:rsidRPr="00953092" w:rsidTr="009F53A5">
        <w:trPr>
          <w:cantSplit/>
          <w:trHeight w:val="222"/>
        </w:trPr>
        <w:tc>
          <w:tcPr>
            <w:tcW w:w="4161" w:type="dxa"/>
            <w:vMerge/>
          </w:tcPr>
          <w:p w:rsidR="0053682D" w:rsidRPr="00953092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682D" w:rsidRPr="00953092" w:rsidRDefault="009F732B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___________________</w:t>
            </w:r>
          </w:p>
        </w:tc>
      </w:tr>
      <w:tr w:rsidR="0053682D" w:rsidRPr="00953092" w:rsidTr="009F53A5">
        <w:trPr>
          <w:cantSplit/>
          <w:trHeight w:val="225"/>
        </w:trPr>
        <w:tc>
          <w:tcPr>
            <w:tcW w:w="4161" w:type="dxa"/>
            <w:vAlign w:val="center"/>
          </w:tcPr>
          <w:p w:rsidR="0053682D" w:rsidRPr="00953092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53092">
              <w:rPr>
                <w:rFonts w:ascii="Arial" w:eastAsia="Arial Unicode MS" w:hAnsi="Arial" w:cs="Arial"/>
                <w:sz w:val="24"/>
                <w:szCs w:val="24"/>
              </w:rPr>
              <w:t>– атмосферное давление, кПА</w:t>
            </w:r>
          </w:p>
        </w:tc>
        <w:tc>
          <w:tcPr>
            <w:tcW w:w="2835" w:type="dxa"/>
          </w:tcPr>
          <w:p w:rsidR="0053682D" w:rsidRPr="00953092" w:rsidRDefault="009F732B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___________________</w:t>
            </w:r>
          </w:p>
        </w:tc>
      </w:tr>
    </w:tbl>
    <w:p w:rsidR="0053682D" w:rsidRPr="00953092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953092">
        <w:rPr>
          <w:rFonts w:ascii="Arial" w:eastAsia="Arial Unicode MS" w:hAnsi="Arial" w:cs="Arial"/>
          <w:sz w:val="24"/>
          <w:szCs w:val="24"/>
        </w:rPr>
        <w:t>Визуальный осмотр объектов контроля _____________________________________________________________________________________________________________________________________________________________________________________</w:t>
      </w:r>
      <w:r w:rsidR="00953092" w:rsidRPr="00953092">
        <w:rPr>
          <w:rFonts w:ascii="Arial" w:eastAsia="Arial Unicode MS" w:hAnsi="Arial" w:cs="Arial"/>
          <w:sz w:val="24"/>
          <w:szCs w:val="24"/>
        </w:rPr>
        <w:t>_____________________________</w:t>
      </w:r>
    </w:p>
    <w:p w:rsidR="00970CE8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>Элемент строительной конструкции (отметить нужное):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1464"/>
        <w:gridCol w:w="532"/>
        <w:gridCol w:w="965"/>
        <w:gridCol w:w="532"/>
        <w:gridCol w:w="1063"/>
        <w:gridCol w:w="415"/>
        <w:gridCol w:w="833"/>
        <w:gridCol w:w="480"/>
        <w:gridCol w:w="1087"/>
        <w:gridCol w:w="491"/>
        <w:gridCol w:w="1096"/>
      </w:tblGrid>
      <w:tr w:rsidR="0053682D" w:rsidRPr="00953092" w:rsidTr="009F53A5">
        <w:tc>
          <w:tcPr>
            <w:tcW w:w="506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64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колонны</w:t>
            </w:r>
          </w:p>
        </w:tc>
        <w:tc>
          <w:tcPr>
            <w:tcW w:w="532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65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балки</w:t>
            </w:r>
          </w:p>
        </w:tc>
        <w:tc>
          <w:tcPr>
            <w:tcW w:w="532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ригеля</w:t>
            </w:r>
          </w:p>
        </w:tc>
        <w:tc>
          <w:tcPr>
            <w:tcW w:w="415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33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арки</w:t>
            </w:r>
          </w:p>
        </w:tc>
        <w:tc>
          <w:tcPr>
            <w:tcW w:w="480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087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фермы</w:t>
            </w:r>
          </w:p>
        </w:tc>
        <w:tc>
          <w:tcPr>
            <w:tcW w:w="491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096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связи</w:t>
            </w:r>
          </w:p>
        </w:tc>
      </w:tr>
      <w:tr w:rsidR="0053682D" w:rsidRPr="00953092" w:rsidTr="009F53A5">
        <w:tc>
          <w:tcPr>
            <w:tcW w:w="506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2961" w:type="dxa"/>
            <w:gridSpan w:val="3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диафрагмы жесткости</w:t>
            </w:r>
          </w:p>
        </w:tc>
        <w:tc>
          <w:tcPr>
            <w:tcW w:w="532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пояса</w:t>
            </w:r>
          </w:p>
        </w:tc>
        <w:tc>
          <w:tcPr>
            <w:tcW w:w="415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CE8" w:rsidRDefault="00970CE8" w:rsidP="004860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3092">
        <w:rPr>
          <w:rFonts w:ascii="Arial" w:hAnsi="Arial" w:cs="Arial"/>
          <w:b/>
          <w:sz w:val="24"/>
          <w:szCs w:val="24"/>
        </w:rPr>
        <w:t>Данные: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- длина поверхности </w:t>
      </w:r>
      <w:r w:rsidRPr="00953092">
        <w:rPr>
          <w:rFonts w:ascii="Arial" w:hAnsi="Arial" w:cs="Arial"/>
          <w:sz w:val="24"/>
          <w:szCs w:val="24"/>
          <w:lang w:val="en-US"/>
        </w:rPr>
        <w:t>L</w:t>
      </w:r>
      <w:r w:rsidRPr="00953092">
        <w:rPr>
          <w:rFonts w:ascii="Arial" w:hAnsi="Arial" w:cs="Arial"/>
          <w:sz w:val="24"/>
          <w:szCs w:val="24"/>
        </w:rPr>
        <w:t xml:space="preserve"> = ___________ м;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- высота поверхности </w:t>
      </w:r>
      <w:r w:rsidRPr="00953092">
        <w:rPr>
          <w:rFonts w:ascii="Arial" w:hAnsi="Arial" w:cs="Arial"/>
          <w:sz w:val="24"/>
          <w:szCs w:val="24"/>
          <w:lang w:val="en-US"/>
        </w:rPr>
        <w:t>h</w:t>
      </w:r>
      <w:r w:rsidRPr="00953092">
        <w:rPr>
          <w:rFonts w:ascii="Arial" w:hAnsi="Arial" w:cs="Arial"/>
          <w:sz w:val="24"/>
          <w:szCs w:val="24"/>
        </w:rPr>
        <w:t xml:space="preserve"> = ___________ м;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- количество контрольных точек </w:t>
      </w:r>
      <w:r w:rsidRPr="00953092">
        <w:rPr>
          <w:rFonts w:ascii="Arial" w:hAnsi="Arial" w:cs="Arial"/>
          <w:sz w:val="24"/>
          <w:szCs w:val="24"/>
          <w:lang w:val="en-US"/>
        </w:rPr>
        <w:t>N</w:t>
      </w:r>
      <w:r w:rsidRPr="00953092">
        <w:rPr>
          <w:rFonts w:ascii="Arial" w:hAnsi="Arial" w:cs="Arial"/>
          <w:sz w:val="24"/>
          <w:szCs w:val="24"/>
          <w:vertAlign w:val="subscript"/>
          <w:lang w:val="en-US"/>
        </w:rPr>
        <w:t>k</w:t>
      </w:r>
      <w:r w:rsidRPr="00953092">
        <w:rPr>
          <w:rFonts w:ascii="Arial" w:hAnsi="Arial" w:cs="Arial"/>
          <w:sz w:val="24"/>
          <w:szCs w:val="24"/>
        </w:rPr>
        <w:t xml:space="preserve"> = ______;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- количество полос </w:t>
      </w:r>
      <w:r w:rsidRPr="00953092">
        <w:rPr>
          <w:rFonts w:ascii="Arial" w:hAnsi="Arial" w:cs="Arial"/>
          <w:sz w:val="24"/>
          <w:szCs w:val="24"/>
          <w:lang w:val="en-US"/>
        </w:rPr>
        <w:t>k</w:t>
      </w:r>
      <w:r w:rsidRPr="00953092">
        <w:rPr>
          <w:rFonts w:ascii="Arial" w:hAnsi="Arial" w:cs="Arial"/>
          <w:sz w:val="24"/>
          <w:szCs w:val="24"/>
        </w:rPr>
        <w:t xml:space="preserve"> = ______;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- ширина полосы </w:t>
      </w:r>
      <w:r w:rsidRPr="00953092">
        <w:rPr>
          <w:rFonts w:ascii="Arial" w:hAnsi="Arial" w:cs="Arial"/>
          <w:sz w:val="24"/>
          <w:szCs w:val="24"/>
          <w:lang w:val="en-US"/>
        </w:rPr>
        <w:t>b</w:t>
      </w:r>
      <w:r w:rsidRPr="00953092">
        <w:rPr>
          <w:rFonts w:ascii="Arial" w:hAnsi="Arial" w:cs="Arial"/>
          <w:sz w:val="24"/>
          <w:szCs w:val="24"/>
        </w:rPr>
        <w:t xml:space="preserve"> = ______;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- </w:t>
      </w:r>
      <w:r w:rsidRPr="00953092">
        <w:rPr>
          <w:rFonts w:ascii="Arial" w:hAnsi="Arial" w:cs="Arial"/>
          <w:sz w:val="24"/>
          <w:szCs w:val="24"/>
          <w:lang w:val="en-US"/>
        </w:rPr>
        <w:t>h</w:t>
      </w:r>
      <w:r w:rsidRPr="00953092">
        <w:rPr>
          <w:rFonts w:ascii="Arial" w:hAnsi="Arial" w:cs="Arial"/>
          <w:sz w:val="24"/>
          <w:szCs w:val="24"/>
          <w:vertAlign w:val="subscript"/>
          <w:lang w:val="en-US"/>
        </w:rPr>
        <w:t>min</w:t>
      </w:r>
      <w:r w:rsidRPr="00953092">
        <w:rPr>
          <w:rFonts w:ascii="Arial" w:hAnsi="Arial" w:cs="Arial"/>
          <w:sz w:val="24"/>
          <w:szCs w:val="24"/>
        </w:rPr>
        <w:t xml:space="preserve"> = _____.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953092" w:rsidRDefault="0053682D" w:rsidP="0048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092">
        <w:rPr>
          <w:rFonts w:ascii="Arial" w:hAnsi="Arial" w:cs="Arial"/>
          <w:b/>
          <w:sz w:val="24"/>
          <w:szCs w:val="24"/>
        </w:rPr>
        <w:t>Схема расположения колонн</w:t>
      </w:r>
    </w:p>
    <w:p w:rsidR="00970CE8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>Первое помещение</w:t>
      </w:r>
    </w:p>
    <w:p w:rsidR="00970CE8" w:rsidRPr="00953092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949"/>
        <w:gridCol w:w="533"/>
        <w:gridCol w:w="948"/>
        <w:gridCol w:w="949"/>
        <w:gridCol w:w="520"/>
        <w:gridCol w:w="949"/>
        <w:gridCol w:w="949"/>
        <w:gridCol w:w="520"/>
        <w:gridCol w:w="949"/>
        <w:gridCol w:w="949"/>
        <w:gridCol w:w="494"/>
        <w:gridCol w:w="774"/>
      </w:tblGrid>
      <w:tr w:rsidR="0053682D" w:rsidRPr="00953092" w:rsidTr="009F53A5">
        <w:trPr>
          <w:trHeight w:val="194"/>
          <w:jc w:val="center"/>
        </w:trPr>
        <w:tc>
          <w:tcPr>
            <w:tcW w:w="347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trHeight w:val="85"/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trHeight w:val="85"/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trHeight w:val="85"/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70CE8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32B" w:rsidRDefault="009F732B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32B" w:rsidRDefault="009F732B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32B" w:rsidRDefault="009F732B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CE8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CE8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CE8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027" w:rsidRDefault="008D5027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>Второе помещение</w:t>
      </w:r>
    </w:p>
    <w:p w:rsidR="00970CE8" w:rsidRPr="00953092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949"/>
        <w:gridCol w:w="533"/>
        <w:gridCol w:w="948"/>
        <w:gridCol w:w="949"/>
        <w:gridCol w:w="520"/>
        <w:gridCol w:w="949"/>
        <w:gridCol w:w="949"/>
        <w:gridCol w:w="520"/>
        <w:gridCol w:w="949"/>
        <w:gridCol w:w="949"/>
        <w:gridCol w:w="494"/>
        <w:gridCol w:w="774"/>
      </w:tblGrid>
      <w:tr w:rsidR="0053682D" w:rsidRPr="00953092" w:rsidTr="009F53A5">
        <w:trPr>
          <w:trHeight w:val="194"/>
          <w:jc w:val="center"/>
        </w:trPr>
        <w:tc>
          <w:tcPr>
            <w:tcW w:w="347" w:type="dxa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jc w:val="center"/>
        </w:trPr>
        <w:tc>
          <w:tcPr>
            <w:tcW w:w="347" w:type="dxa"/>
            <w:tcBorders>
              <w:right w:val="single" w:sz="4" w:space="0" w:color="auto"/>
            </w:tcBorders>
            <w:vAlign w:val="bottom"/>
          </w:tcPr>
          <w:p w:rsidR="0053682D" w:rsidRPr="00953092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trHeight w:val="85"/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953092" w:rsidTr="009F53A5">
        <w:trPr>
          <w:trHeight w:val="85"/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09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4860B4" w:rsidTr="009F53A5">
        <w:trPr>
          <w:trHeight w:val="85"/>
          <w:jc w:val="center"/>
        </w:trPr>
        <w:tc>
          <w:tcPr>
            <w:tcW w:w="347" w:type="dxa"/>
            <w:tcBorders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CE8" w:rsidRDefault="00970CE8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Пометить знаком </w:t>
      </w:r>
      <w:r w:rsidR="00953092" w:rsidRPr="00953092">
        <w:rPr>
          <w:rFonts w:ascii="Arial" w:hAnsi="Arial" w:cs="Arial"/>
          <w:sz w:val="24"/>
          <w:szCs w:val="24"/>
        </w:rPr>
        <w:t>«</w:t>
      </w:r>
      <w:r w:rsidRPr="00953092">
        <w:rPr>
          <w:rFonts w:ascii="Arial" w:hAnsi="Arial" w:cs="Arial"/>
          <w:sz w:val="24"/>
          <w:szCs w:val="24"/>
          <w:lang w:val="en-US"/>
        </w:rPr>
        <w:t>V</w:t>
      </w:r>
      <w:r w:rsidR="00953092" w:rsidRPr="00953092">
        <w:rPr>
          <w:rFonts w:ascii="Arial" w:hAnsi="Arial" w:cs="Arial"/>
          <w:sz w:val="24"/>
          <w:szCs w:val="24"/>
        </w:rPr>
        <w:t>»</w:t>
      </w:r>
      <w:r w:rsidRPr="00953092">
        <w:rPr>
          <w:rFonts w:ascii="Arial" w:hAnsi="Arial" w:cs="Arial"/>
          <w:sz w:val="24"/>
          <w:szCs w:val="24"/>
        </w:rPr>
        <w:t xml:space="preserve"> колону</w:t>
      </w:r>
      <w:r w:rsidR="00953092" w:rsidRPr="00953092">
        <w:rPr>
          <w:rFonts w:ascii="Arial" w:hAnsi="Arial" w:cs="Arial"/>
          <w:sz w:val="24"/>
          <w:szCs w:val="24"/>
        </w:rPr>
        <w:t>,</w:t>
      </w:r>
      <w:r w:rsidRPr="00953092">
        <w:rPr>
          <w:rFonts w:ascii="Arial" w:hAnsi="Arial" w:cs="Arial"/>
          <w:sz w:val="24"/>
          <w:szCs w:val="24"/>
        </w:rPr>
        <w:t>подлежащую полному контролю.</w:t>
      </w:r>
    </w:p>
    <w:p w:rsidR="0053682D" w:rsidRPr="00953092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 xml:space="preserve">Пометить знаком </w:t>
      </w:r>
      <w:r w:rsidR="00953092" w:rsidRPr="00953092">
        <w:rPr>
          <w:rFonts w:ascii="Arial" w:hAnsi="Arial" w:cs="Arial"/>
          <w:sz w:val="24"/>
          <w:szCs w:val="24"/>
        </w:rPr>
        <w:t>«</w:t>
      </w:r>
      <w:r w:rsidRPr="00953092">
        <w:rPr>
          <w:rFonts w:ascii="Arial" w:hAnsi="Arial" w:cs="Arial"/>
          <w:sz w:val="24"/>
          <w:szCs w:val="24"/>
        </w:rPr>
        <w:t>Х</w:t>
      </w:r>
      <w:r w:rsidR="00953092" w:rsidRPr="00953092">
        <w:rPr>
          <w:rFonts w:ascii="Arial" w:hAnsi="Arial" w:cs="Arial"/>
          <w:sz w:val="24"/>
          <w:szCs w:val="24"/>
        </w:rPr>
        <w:t>»</w:t>
      </w:r>
      <w:r w:rsidRPr="00953092">
        <w:rPr>
          <w:rFonts w:ascii="Arial" w:hAnsi="Arial" w:cs="Arial"/>
          <w:sz w:val="24"/>
          <w:szCs w:val="24"/>
        </w:rPr>
        <w:t xml:space="preserve"> колону</w:t>
      </w:r>
      <w:r w:rsidR="00953092" w:rsidRPr="00953092">
        <w:rPr>
          <w:rFonts w:ascii="Arial" w:hAnsi="Arial" w:cs="Arial"/>
          <w:sz w:val="24"/>
          <w:szCs w:val="24"/>
        </w:rPr>
        <w:t>,</w:t>
      </w:r>
      <w:r w:rsidRPr="00953092">
        <w:rPr>
          <w:rFonts w:ascii="Arial" w:hAnsi="Arial" w:cs="Arial"/>
          <w:sz w:val="24"/>
          <w:szCs w:val="24"/>
        </w:rPr>
        <w:t xml:space="preserve"> содержащим дефект.</w:t>
      </w:r>
    </w:p>
    <w:p w:rsidR="0053682D" w:rsidRPr="00953092" w:rsidRDefault="0053682D" w:rsidP="0048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682D" w:rsidRDefault="0053682D" w:rsidP="009530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092">
        <w:rPr>
          <w:rFonts w:ascii="Arial" w:hAnsi="Arial" w:cs="Arial"/>
          <w:b/>
          <w:sz w:val="24"/>
          <w:szCs w:val="24"/>
        </w:rPr>
        <w:t>Изображение элемента кон</w:t>
      </w:r>
      <w:r w:rsidR="00953092" w:rsidRPr="00953092">
        <w:rPr>
          <w:rFonts w:ascii="Arial" w:hAnsi="Arial" w:cs="Arial"/>
          <w:b/>
          <w:sz w:val="24"/>
          <w:szCs w:val="24"/>
        </w:rPr>
        <w:t>троля с указанием места дефекта</w:t>
      </w:r>
    </w:p>
    <w:p w:rsidR="00970CE8" w:rsidRPr="00953092" w:rsidRDefault="00970CE8" w:rsidP="009530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682D" w:rsidRPr="00953092" w:rsidRDefault="0053682D" w:rsidP="00953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>Шифр элемента строительной конструкции с дефектом: _________</w:t>
      </w:r>
    </w:p>
    <w:p w:rsidR="0053682D" w:rsidRPr="00953092" w:rsidRDefault="0053682D" w:rsidP="00953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sz w:val="24"/>
          <w:szCs w:val="24"/>
        </w:rPr>
        <w:t>Расположение дефектной точки: ______________</w:t>
      </w:r>
    </w:p>
    <w:p w:rsidR="00953092" w:rsidRPr="004860B4" w:rsidRDefault="00953092" w:rsidP="0095309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3682D" w:rsidRPr="004860B4" w:rsidRDefault="0053682D" w:rsidP="004860B4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9530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4465" cy="2924588"/>
            <wp:effectExtent l="0" t="0" r="0" b="9525"/>
            <wp:docPr id="18444" name="Рисунок 18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а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64" cy="292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2D" w:rsidRPr="004860B4" w:rsidRDefault="0053682D" w:rsidP="0048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:rsidR="0053682D" w:rsidRPr="00953092" w:rsidRDefault="0053682D" w:rsidP="00486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3092">
        <w:rPr>
          <w:rFonts w:ascii="Arial" w:hAnsi="Arial" w:cs="Arial"/>
          <w:b/>
          <w:sz w:val="24"/>
          <w:szCs w:val="24"/>
        </w:rPr>
        <w:t>Локализация дефектной контрольной точки</w:t>
      </w:r>
      <w:r w:rsidRPr="00953092">
        <w:rPr>
          <w:rFonts w:ascii="Arial" w:hAnsi="Arial" w:cs="Arial"/>
          <w:sz w:val="24"/>
          <w:szCs w:val="24"/>
        </w:rPr>
        <w:t>:</w:t>
      </w:r>
    </w:p>
    <w:p w:rsidR="00953092" w:rsidRPr="004860B4" w:rsidRDefault="00953092" w:rsidP="004860B4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53682D" w:rsidRPr="004860B4" w:rsidTr="009F53A5">
        <w:trPr>
          <w:trHeight w:val="4892"/>
        </w:trPr>
        <w:tc>
          <w:tcPr>
            <w:tcW w:w="4785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  <w:r w:rsidRPr="00972DAB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45" name="Рисунок 18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  <w:r w:rsidRPr="00972DAB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46" name="Рисунок 18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4860B4" w:rsidTr="009F53A5">
        <w:trPr>
          <w:trHeight w:val="425"/>
        </w:trPr>
        <w:tc>
          <w:tcPr>
            <w:tcW w:w="4785" w:type="dxa"/>
            <w:tcBorders>
              <w:top w:val="nil"/>
              <w:bottom w:val="single" w:sz="4" w:space="0" w:color="auto"/>
            </w:tcBorders>
            <w:vAlign w:val="center"/>
          </w:tcPr>
          <w:p w:rsidR="0053682D" w:rsidRPr="00953092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53682D" w:rsidRPr="00953092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</w:tr>
      <w:tr w:rsidR="0053682D" w:rsidRPr="004860B4" w:rsidTr="009F53A5">
        <w:trPr>
          <w:trHeight w:val="2936"/>
        </w:trPr>
        <w:tc>
          <w:tcPr>
            <w:tcW w:w="4785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  <w:highlight w:val="yellow"/>
              </w:rPr>
            </w:pPr>
            <w:r w:rsidRPr="00972DAB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47" name="Рисунок 18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  <w:highlight w:val="yellow"/>
              </w:rPr>
            </w:pPr>
            <w:r w:rsidRPr="00972DAB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48" name="Рисунок 18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4860B4" w:rsidTr="009F53A5">
        <w:trPr>
          <w:trHeight w:val="485"/>
        </w:trPr>
        <w:tc>
          <w:tcPr>
            <w:tcW w:w="4785" w:type="dxa"/>
            <w:tcBorders>
              <w:top w:val="nil"/>
            </w:tcBorders>
            <w:vAlign w:val="center"/>
          </w:tcPr>
          <w:p w:rsidR="0053682D" w:rsidRPr="00953092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:rsidR="0053682D" w:rsidRPr="00953092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953092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</w:tr>
    </w:tbl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CE8" w:rsidRPr="004860B4" w:rsidRDefault="00970CE8" w:rsidP="00970CE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 xml:space="preserve">Соответствие требованиям </w:t>
      </w:r>
      <w:r>
        <w:rPr>
          <w:rFonts w:ascii="Arial" w:eastAsia="Arial Unicode MS" w:hAnsi="Arial" w:cs="Arial"/>
          <w:sz w:val="24"/>
          <w:szCs w:val="24"/>
        </w:rPr>
        <w:t>(да/нет)_____________</w:t>
      </w:r>
    </w:p>
    <w:p w:rsidR="00970CE8" w:rsidRPr="004860B4" w:rsidRDefault="00970CE8" w:rsidP="00970CE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Возможные причины несоответствия:</w:t>
      </w:r>
    </w:p>
    <w:p w:rsidR="00970CE8" w:rsidRPr="004860B4" w:rsidRDefault="00970CE8" w:rsidP="00970CE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Arial" w:eastAsia="Arial Unicode MS" w:hAnsi="Arial" w:cs="Arial"/>
          <w:sz w:val="24"/>
          <w:szCs w:val="24"/>
        </w:rPr>
        <w:t>_________________</w:t>
      </w:r>
    </w:p>
    <w:p w:rsidR="00970CE8" w:rsidRDefault="00970CE8" w:rsidP="00970CE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70CE8" w:rsidRDefault="00970CE8" w:rsidP="00970CE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 xml:space="preserve">Измерения провел:                         </w:t>
      </w:r>
    </w:p>
    <w:p w:rsidR="00970CE8" w:rsidRPr="004860B4" w:rsidRDefault="00970CE8" w:rsidP="00970CE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______________           _______________________</w:t>
      </w:r>
    </w:p>
    <w:p w:rsidR="00970CE8" w:rsidRPr="004860B4" w:rsidRDefault="00970CE8" w:rsidP="00970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  <w:t>(Подпись)</w:t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  <w:t>(Ф.И.О.)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br w:type="page"/>
      </w:r>
    </w:p>
    <w:p w:rsidR="00970CE8" w:rsidRDefault="00970CE8" w:rsidP="00970CE8">
      <w:pPr>
        <w:pStyle w:val="1"/>
        <w:numPr>
          <w:ilvl w:val="0"/>
          <w:numId w:val="0"/>
        </w:numPr>
        <w:jc w:val="center"/>
        <w:rPr>
          <w:rFonts w:eastAsia="Arial Unicode MS"/>
          <w:szCs w:val="24"/>
        </w:rPr>
      </w:pPr>
      <w:bookmarkStart w:id="58" w:name="_Toc496861208"/>
      <w:bookmarkStart w:id="59" w:name="_Toc486496371"/>
      <w:r w:rsidRPr="00382092">
        <w:t xml:space="preserve">Приложение </w:t>
      </w:r>
      <w:r w:rsidR="009F732B">
        <w:t>М</w:t>
      </w:r>
      <w:bookmarkEnd w:id="58"/>
    </w:p>
    <w:p w:rsidR="00970CE8" w:rsidRDefault="00970CE8" w:rsidP="00953092">
      <w:pPr>
        <w:pStyle w:val="1"/>
        <w:numPr>
          <w:ilvl w:val="0"/>
          <w:numId w:val="0"/>
        </w:numPr>
        <w:ind w:left="426"/>
        <w:jc w:val="center"/>
        <w:rPr>
          <w:rFonts w:eastAsia="Arial Unicode MS"/>
          <w:szCs w:val="24"/>
        </w:rPr>
      </w:pPr>
    </w:p>
    <w:p w:rsidR="0053682D" w:rsidRPr="00953092" w:rsidRDefault="0053682D" w:rsidP="00953092">
      <w:pPr>
        <w:pStyle w:val="1"/>
        <w:numPr>
          <w:ilvl w:val="0"/>
          <w:numId w:val="0"/>
        </w:numPr>
        <w:ind w:left="426"/>
        <w:jc w:val="center"/>
        <w:rPr>
          <w:rFonts w:eastAsia="Arial Unicode MS"/>
          <w:szCs w:val="24"/>
        </w:rPr>
      </w:pPr>
      <w:bookmarkStart w:id="60" w:name="_Toc496792088"/>
      <w:bookmarkStart w:id="61" w:name="_Toc496861209"/>
      <w:r w:rsidRPr="00953092">
        <w:rPr>
          <w:rFonts w:eastAsia="Arial Unicode MS"/>
          <w:szCs w:val="24"/>
        </w:rPr>
        <w:t>Форма протокола контроля толщины огнестойкого покрытия</w:t>
      </w:r>
      <w:bookmarkEnd w:id="59"/>
      <w:bookmarkEnd w:id="60"/>
      <w:bookmarkEnd w:id="61"/>
    </w:p>
    <w:p w:rsidR="0053682D" w:rsidRDefault="0053682D" w:rsidP="00953092">
      <w:pPr>
        <w:pStyle w:val="1"/>
        <w:numPr>
          <w:ilvl w:val="0"/>
          <w:numId w:val="0"/>
        </w:numPr>
        <w:ind w:left="426"/>
        <w:jc w:val="center"/>
        <w:rPr>
          <w:szCs w:val="24"/>
        </w:rPr>
      </w:pPr>
      <w:bookmarkStart w:id="62" w:name="_Toc486496372"/>
      <w:bookmarkStart w:id="63" w:name="_Toc496792089"/>
      <w:bookmarkStart w:id="64" w:name="_Toc496861210"/>
      <w:r w:rsidRPr="004860B4">
        <w:rPr>
          <w:szCs w:val="24"/>
        </w:rPr>
        <w:t xml:space="preserve">для </w:t>
      </w:r>
      <w:r w:rsidR="00970CE8">
        <w:rPr>
          <w:szCs w:val="24"/>
        </w:rPr>
        <w:t>объекта контр</w:t>
      </w:r>
      <w:r w:rsidR="008D5027">
        <w:rPr>
          <w:szCs w:val="24"/>
        </w:rPr>
        <w:t>о</w:t>
      </w:r>
      <w:r w:rsidR="00970CE8">
        <w:rPr>
          <w:szCs w:val="24"/>
        </w:rPr>
        <w:t>ля</w:t>
      </w:r>
      <w:r w:rsidRPr="004860B4">
        <w:rPr>
          <w:szCs w:val="24"/>
        </w:rPr>
        <w:t xml:space="preserve"> типа «поверхность»</w:t>
      </w:r>
      <w:bookmarkEnd w:id="62"/>
      <w:bookmarkEnd w:id="63"/>
      <w:bookmarkEnd w:id="64"/>
    </w:p>
    <w:p w:rsidR="00953092" w:rsidRPr="00953092" w:rsidRDefault="00953092" w:rsidP="00953092">
      <w:pPr>
        <w:rPr>
          <w:lang w:eastAsia="ru-RU"/>
        </w:rPr>
      </w:pPr>
    </w:p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 xml:space="preserve">Прибор типа______________________заводской номер №__________________, </w:t>
      </w:r>
    </w:p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Условия проведения измерений:</w:t>
      </w:r>
    </w:p>
    <w:tbl>
      <w:tblPr>
        <w:tblW w:w="0" w:type="auto"/>
        <w:tblLayout w:type="fixed"/>
        <w:tblLook w:val="0000"/>
      </w:tblPr>
      <w:tblGrid>
        <w:gridCol w:w="4161"/>
        <w:gridCol w:w="2835"/>
      </w:tblGrid>
      <w:tr w:rsidR="0053682D" w:rsidRPr="004860B4" w:rsidTr="009F53A5">
        <w:trPr>
          <w:cantSplit/>
          <w:trHeight w:val="240"/>
        </w:trPr>
        <w:tc>
          <w:tcPr>
            <w:tcW w:w="4161" w:type="dxa"/>
            <w:vMerge w:val="restart"/>
            <w:vAlign w:val="center"/>
          </w:tcPr>
          <w:p w:rsidR="0053682D" w:rsidRPr="004860B4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>– температура воздуха, ºС</w:t>
            </w:r>
          </w:p>
          <w:p w:rsidR="0053682D" w:rsidRPr="004860B4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>– относительная влажность, %</w:t>
            </w:r>
          </w:p>
        </w:tc>
        <w:tc>
          <w:tcPr>
            <w:tcW w:w="2835" w:type="dxa"/>
          </w:tcPr>
          <w:p w:rsidR="0053682D" w:rsidRPr="004860B4" w:rsidRDefault="009F732B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___________________</w:t>
            </w:r>
          </w:p>
        </w:tc>
      </w:tr>
      <w:tr w:rsidR="0053682D" w:rsidRPr="004860B4" w:rsidTr="009F53A5">
        <w:trPr>
          <w:cantSplit/>
          <w:trHeight w:val="222"/>
        </w:trPr>
        <w:tc>
          <w:tcPr>
            <w:tcW w:w="4161" w:type="dxa"/>
            <w:vMerge/>
          </w:tcPr>
          <w:p w:rsidR="0053682D" w:rsidRPr="004860B4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682D" w:rsidRPr="004860B4" w:rsidRDefault="009F732B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___________________</w:t>
            </w:r>
          </w:p>
        </w:tc>
      </w:tr>
      <w:tr w:rsidR="0053682D" w:rsidRPr="004860B4" w:rsidTr="009F53A5">
        <w:trPr>
          <w:cantSplit/>
          <w:trHeight w:val="225"/>
        </w:trPr>
        <w:tc>
          <w:tcPr>
            <w:tcW w:w="4161" w:type="dxa"/>
            <w:vAlign w:val="center"/>
          </w:tcPr>
          <w:p w:rsidR="0053682D" w:rsidRPr="004860B4" w:rsidRDefault="0053682D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sz w:val="24"/>
                <w:szCs w:val="24"/>
              </w:rPr>
              <w:t>– атмосферное давление, кПА</w:t>
            </w:r>
          </w:p>
        </w:tc>
        <w:tc>
          <w:tcPr>
            <w:tcW w:w="2835" w:type="dxa"/>
          </w:tcPr>
          <w:p w:rsidR="0053682D" w:rsidRPr="004860B4" w:rsidRDefault="009F732B" w:rsidP="004860B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___________________</w:t>
            </w:r>
          </w:p>
        </w:tc>
      </w:tr>
    </w:tbl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Визуальный осмотр объектов контроля _____________________________________________________________________________________________________________________________________________________________________________________</w:t>
      </w:r>
      <w:r w:rsidR="00953092">
        <w:rPr>
          <w:rFonts w:ascii="Arial" w:eastAsia="Arial Unicode MS" w:hAnsi="Arial" w:cs="Arial"/>
          <w:sz w:val="24"/>
          <w:szCs w:val="24"/>
        </w:rPr>
        <w:t>_____________________________</w:t>
      </w:r>
    </w:p>
    <w:p w:rsidR="00953092" w:rsidRDefault="00953092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>Элемент строительной конструкции (отметить нужное):</w:t>
      </w:r>
    </w:p>
    <w:tbl>
      <w:tblPr>
        <w:tblStyle w:val="ab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1"/>
        <w:gridCol w:w="567"/>
        <w:gridCol w:w="1614"/>
        <w:gridCol w:w="798"/>
        <w:gridCol w:w="1650"/>
        <w:gridCol w:w="759"/>
        <w:gridCol w:w="1347"/>
      </w:tblGrid>
      <w:tr w:rsidR="0053682D" w:rsidRPr="004860B4" w:rsidTr="009F53A5">
        <w:tc>
          <w:tcPr>
            <w:tcW w:w="534" w:type="dxa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842" w:type="dxa"/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стены</w:t>
            </w:r>
          </w:p>
        </w:tc>
        <w:tc>
          <w:tcPr>
            <w:tcW w:w="567" w:type="dxa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611" w:type="dxa"/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перегородки</w:t>
            </w:r>
          </w:p>
        </w:tc>
        <w:tc>
          <w:tcPr>
            <w:tcW w:w="799" w:type="dxa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650" w:type="dxa"/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перекрытия</w:t>
            </w:r>
          </w:p>
        </w:tc>
        <w:tc>
          <w:tcPr>
            <w:tcW w:w="760" w:type="dxa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347" w:type="dxa"/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занавесы</w:t>
            </w:r>
          </w:p>
        </w:tc>
      </w:tr>
    </w:tbl>
    <w:p w:rsidR="00953092" w:rsidRDefault="00953092" w:rsidP="004860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60B4">
        <w:rPr>
          <w:rFonts w:ascii="Arial" w:hAnsi="Arial" w:cs="Arial"/>
          <w:b/>
          <w:sz w:val="24"/>
          <w:szCs w:val="24"/>
        </w:rPr>
        <w:t>Данные: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 xml:space="preserve">- длина поверхности </w:t>
      </w:r>
      <w:r w:rsidRPr="004860B4">
        <w:rPr>
          <w:rFonts w:ascii="Arial" w:hAnsi="Arial" w:cs="Arial"/>
          <w:sz w:val="24"/>
          <w:szCs w:val="24"/>
          <w:lang w:val="en-US"/>
        </w:rPr>
        <w:t>L</w:t>
      </w:r>
      <w:r w:rsidRPr="004860B4">
        <w:rPr>
          <w:rFonts w:ascii="Arial" w:hAnsi="Arial" w:cs="Arial"/>
          <w:sz w:val="24"/>
          <w:szCs w:val="24"/>
        </w:rPr>
        <w:t xml:space="preserve"> = ___________ м;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 xml:space="preserve">- высота поверхности </w:t>
      </w:r>
      <w:r w:rsidRPr="004860B4">
        <w:rPr>
          <w:rFonts w:ascii="Arial" w:hAnsi="Arial" w:cs="Arial"/>
          <w:sz w:val="24"/>
          <w:szCs w:val="24"/>
          <w:lang w:val="en-US"/>
        </w:rPr>
        <w:t>h</w:t>
      </w:r>
      <w:r w:rsidRPr="004860B4">
        <w:rPr>
          <w:rFonts w:ascii="Arial" w:hAnsi="Arial" w:cs="Arial"/>
          <w:sz w:val="24"/>
          <w:szCs w:val="24"/>
        </w:rPr>
        <w:t xml:space="preserve"> = ___________ м;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 xml:space="preserve">- количество контрольных точек </w:t>
      </w:r>
      <w:r w:rsidRPr="004860B4">
        <w:rPr>
          <w:rFonts w:ascii="Arial" w:hAnsi="Arial" w:cs="Arial"/>
          <w:sz w:val="24"/>
          <w:szCs w:val="24"/>
          <w:lang w:val="en-US"/>
        </w:rPr>
        <w:t>N</w:t>
      </w:r>
      <w:r w:rsidRPr="004860B4">
        <w:rPr>
          <w:rFonts w:ascii="Arial" w:hAnsi="Arial" w:cs="Arial"/>
          <w:sz w:val="24"/>
          <w:szCs w:val="24"/>
          <w:vertAlign w:val="subscript"/>
          <w:lang w:val="en-US"/>
        </w:rPr>
        <w:t>k</w:t>
      </w:r>
      <w:r w:rsidRPr="004860B4">
        <w:rPr>
          <w:rFonts w:ascii="Arial" w:hAnsi="Arial" w:cs="Arial"/>
          <w:sz w:val="24"/>
          <w:szCs w:val="24"/>
        </w:rPr>
        <w:t xml:space="preserve"> = ______;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 xml:space="preserve">- количество полос </w:t>
      </w:r>
      <w:r w:rsidRPr="004860B4">
        <w:rPr>
          <w:rFonts w:ascii="Arial" w:hAnsi="Arial" w:cs="Arial"/>
          <w:sz w:val="24"/>
          <w:szCs w:val="24"/>
          <w:lang w:val="en-US"/>
        </w:rPr>
        <w:t>k</w:t>
      </w:r>
      <w:r w:rsidRPr="004860B4">
        <w:rPr>
          <w:rFonts w:ascii="Arial" w:hAnsi="Arial" w:cs="Arial"/>
          <w:sz w:val="24"/>
          <w:szCs w:val="24"/>
        </w:rPr>
        <w:t xml:space="preserve"> = ______;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 xml:space="preserve">- ширина полосы </w:t>
      </w:r>
      <w:r w:rsidRPr="004860B4">
        <w:rPr>
          <w:rFonts w:ascii="Arial" w:hAnsi="Arial" w:cs="Arial"/>
          <w:sz w:val="24"/>
          <w:szCs w:val="24"/>
          <w:lang w:val="en-US"/>
        </w:rPr>
        <w:t>b</w:t>
      </w:r>
      <w:r w:rsidRPr="004860B4">
        <w:rPr>
          <w:rFonts w:ascii="Arial" w:hAnsi="Arial" w:cs="Arial"/>
          <w:sz w:val="24"/>
          <w:szCs w:val="24"/>
        </w:rPr>
        <w:t xml:space="preserve"> = ______;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 xml:space="preserve">- </w:t>
      </w:r>
      <w:r w:rsidRPr="004860B4">
        <w:rPr>
          <w:rFonts w:ascii="Arial" w:hAnsi="Arial" w:cs="Arial"/>
          <w:sz w:val="24"/>
          <w:szCs w:val="24"/>
          <w:lang w:val="en-US"/>
        </w:rPr>
        <w:t>h</w:t>
      </w:r>
      <w:r w:rsidRPr="004860B4">
        <w:rPr>
          <w:rFonts w:ascii="Arial" w:hAnsi="Arial" w:cs="Arial"/>
          <w:sz w:val="24"/>
          <w:szCs w:val="24"/>
          <w:vertAlign w:val="subscript"/>
          <w:lang w:val="en-US"/>
        </w:rPr>
        <w:t>min</w:t>
      </w:r>
      <w:r w:rsidRPr="004860B4">
        <w:rPr>
          <w:rFonts w:ascii="Arial" w:hAnsi="Arial" w:cs="Arial"/>
          <w:sz w:val="24"/>
          <w:szCs w:val="24"/>
        </w:rPr>
        <w:t xml:space="preserve"> = _____.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60B4">
        <w:rPr>
          <w:rFonts w:ascii="Arial" w:hAnsi="Arial" w:cs="Arial"/>
          <w:b/>
          <w:sz w:val="24"/>
          <w:szCs w:val="24"/>
        </w:rPr>
        <w:t>Схема расположения дефектных контрольных точек</w:t>
      </w:r>
    </w:p>
    <w:tbl>
      <w:tblPr>
        <w:tblStyle w:val="ab"/>
        <w:tblW w:w="5000" w:type="pct"/>
        <w:tblLook w:val="04A0"/>
      </w:tblPr>
      <w:tblGrid>
        <w:gridCol w:w="1197"/>
        <w:gridCol w:w="1197"/>
        <w:gridCol w:w="1196"/>
        <w:gridCol w:w="1196"/>
        <w:gridCol w:w="1196"/>
        <w:gridCol w:w="1196"/>
        <w:gridCol w:w="1196"/>
        <w:gridCol w:w="1196"/>
      </w:tblGrid>
      <w:tr w:rsidR="0053682D" w:rsidRPr="004860B4" w:rsidTr="009F53A5">
        <w:trPr>
          <w:trHeight w:val="596"/>
        </w:trPr>
        <w:tc>
          <w:tcPr>
            <w:tcW w:w="625" w:type="pct"/>
            <w:tcBorders>
              <w:bottom w:val="dashSmallGap" w:sz="4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Св. 2 м</w:t>
            </w: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4860B4" w:rsidTr="009F53A5">
        <w:trPr>
          <w:trHeight w:val="907"/>
        </w:trPr>
        <w:tc>
          <w:tcPr>
            <w:tcW w:w="625" w:type="pct"/>
            <w:tcBorders>
              <w:top w:val="dashSmallGap" w:sz="4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4860B4" w:rsidTr="009F53A5">
        <w:trPr>
          <w:trHeight w:val="748"/>
        </w:trPr>
        <w:tc>
          <w:tcPr>
            <w:tcW w:w="625" w:type="pct"/>
            <w:tcBorders>
              <w:bottom w:val="dashSmallGap" w:sz="4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Св. 1 до 2 м</w:t>
            </w: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4860B4" w:rsidTr="009F53A5">
        <w:trPr>
          <w:trHeight w:val="721"/>
        </w:trPr>
        <w:tc>
          <w:tcPr>
            <w:tcW w:w="625" w:type="pct"/>
            <w:tcBorders>
              <w:top w:val="dashSmallGap" w:sz="4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4860B4" w:rsidTr="009F53A5">
        <w:trPr>
          <w:trHeight w:val="548"/>
        </w:trPr>
        <w:tc>
          <w:tcPr>
            <w:tcW w:w="625" w:type="pct"/>
            <w:tcBorders>
              <w:bottom w:val="dashSmallGap" w:sz="4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До 1 м</w:t>
            </w: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4860B4" w:rsidTr="009F53A5">
        <w:trPr>
          <w:trHeight w:val="823"/>
        </w:trPr>
        <w:tc>
          <w:tcPr>
            <w:tcW w:w="625" w:type="pct"/>
            <w:tcBorders>
              <w:top w:val="dashSmallGap" w:sz="4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2D" w:rsidRPr="004860B4" w:rsidTr="009F53A5">
        <w:trPr>
          <w:trHeight w:val="415"/>
        </w:trPr>
        <w:tc>
          <w:tcPr>
            <w:tcW w:w="625" w:type="pct"/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Шифр полосы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DAB" w:rsidRDefault="00972DAB" w:rsidP="00486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092" w:rsidRDefault="0053682D" w:rsidP="00970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sz w:val="24"/>
          <w:szCs w:val="24"/>
        </w:rPr>
        <w:t xml:space="preserve">Пометить знаком </w:t>
      </w:r>
      <w:r w:rsidR="00972DAB">
        <w:rPr>
          <w:rFonts w:ascii="Arial" w:hAnsi="Arial" w:cs="Arial"/>
          <w:sz w:val="24"/>
          <w:szCs w:val="24"/>
        </w:rPr>
        <w:t>«</w:t>
      </w:r>
      <w:r w:rsidRPr="004860B4">
        <w:rPr>
          <w:rFonts w:ascii="Arial" w:hAnsi="Arial" w:cs="Arial"/>
          <w:sz w:val="24"/>
          <w:szCs w:val="24"/>
        </w:rPr>
        <w:t>Х</w:t>
      </w:r>
      <w:r w:rsidR="00972DAB">
        <w:rPr>
          <w:rFonts w:ascii="Arial" w:hAnsi="Arial" w:cs="Arial"/>
          <w:sz w:val="24"/>
          <w:szCs w:val="24"/>
        </w:rPr>
        <w:t>»</w:t>
      </w:r>
      <w:r w:rsidR="00970CE8">
        <w:rPr>
          <w:rFonts w:ascii="Arial" w:hAnsi="Arial" w:cs="Arial"/>
          <w:sz w:val="24"/>
          <w:szCs w:val="24"/>
        </w:rPr>
        <w:t xml:space="preserve"> контрольную точку с дефектом.</w:t>
      </w:r>
    </w:p>
    <w:p w:rsidR="00970CE8" w:rsidRDefault="00970CE8" w:rsidP="00970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32B" w:rsidRDefault="009F732B" w:rsidP="00970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32B" w:rsidRPr="00970CE8" w:rsidRDefault="009F732B" w:rsidP="00970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82D" w:rsidRDefault="0053682D" w:rsidP="00486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0B4">
        <w:rPr>
          <w:rFonts w:ascii="Arial" w:hAnsi="Arial" w:cs="Arial"/>
          <w:b/>
          <w:sz w:val="24"/>
          <w:szCs w:val="24"/>
        </w:rPr>
        <w:t>Локализация дефектной контрольной точки</w:t>
      </w:r>
      <w:r w:rsidRPr="004860B4">
        <w:rPr>
          <w:rFonts w:ascii="Arial" w:hAnsi="Arial" w:cs="Arial"/>
          <w:sz w:val="24"/>
          <w:szCs w:val="24"/>
        </w:rPr>
        <w:t>:</w:t>
      </w:r>
    </w:p>
    <w:p w:rsidR="00953092" w:rsidRPr="004860B4" w:rsidRDefault="00953092" w:rsidP="00486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53682D" w:rsidRPr="004860B4" w:rsidTr="009F53A5">
        <w:trPr>
          <w:trHeight w:val="4892"/>
        </w:trPr>
        <w:tc>
          <w:tcPr>
            <w:tcW w:w="4785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49" name="Рисунок 18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50" name="Рисунок 18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4860B4" w:rsidTr="009F53A5">
        <w:trPr>
          <w:trHeight w:val="425"/>
        </w:trPr>
        <w:tc>
          <w:tcPr>
            <w:tcW w:w="4785" w:type="dxa"/>
            <w:tcBorders>
              <w:top w:val="nil"/>
              <w:bottom w:val="single" w:sz="4" w:space="0" w:color="auto"/>
            </w:tcBorders>
            <w:vAlign w:val="center"/>
          </w:tcPr>
          <w:p w:rsidR="0053682D" w:rsidRPr="004860B4" w:rsidRDefault="0053682D" w:rsidP="004860B4">
            <w:pPr>
              <w:rPr>
                <w:rFonts w:ascii="Arial" w:hAnsi="Arial" w:cs="Arial"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</w:tr>
      <w:tr w:rsidR="0053682D" w:rsidRPr="004860B4" w:rsidTr="009F53A5">
        <w:trPr>
          <w:trHeight w:val="2936"/>
        </w:trPr>
        <w:tc>
          <w:tcPr>
            <w:tcW w:w="4785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51" name="Рисунок 18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4860B4">
              <w:rPr>
                <w:rFonts w:ascii="Arial" w:eastAsia="Arial Unicode MS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6956" cy="2886786"/>
                  <wp:effectExtent l="0" t="0" r="0" b="8890"/>
                  <wp:docPr id="18452" name="Рисунок 18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кал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48" cy="28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2D" w:rsidRPr="004860B4" w:rsidTr="009F53A5">
        <w:trPr>
          <w:trHeight w:val="485"/>
        </w:trPr>
        <w:tc>
          <w:tcPr>
            <w:tcW w:w="4785" w:type="dxa"/>
            <w:tcBorders>
              <w:top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:rsidR="0053682D" w:rsidRPr="004860B4" w:rsidRDefault="0053682D" w:rsidP="004860B4">
            <w:pPr>
              <w:jc w:val="center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 w:rsidRPr="004860B4">
              <w:rPr>
                <w:rFonts w:ascii="Arial" w:hAnsi="Arial" w:cs="Arial"/>
                <w:sz w:val="24"/>
                <w:szCs w:val="24"/>
              </w:rPr>
              <w:t>Шифр полосы: _________</w:t>
            </w:r>
          </w:p>
        </w:tc>
      </w:tr>
    </w:tbl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 xml:space="preserve">Соответствие требованиям </w:t>
      </w:r>
      <w:r w:rsidR="00972DAB">
        <w:rPr>
          <w:rFonts w:ascii="Arial" w:eastAsia="Arial Unicode MS" w:hAnsi="Arial" w:cs="Arial"/>
          <w:sz w:val="24"/>
          <w:szCs w:val="24"/>
        </w:rPr>
        <w:t>(да/нет)_____________</w:t>
      </w:r>
    </w:p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Возможные причины несоответствия:</w:t>
      </w:r>
    </w:p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___________________________________________________________________________________________________________________________</w:t>
      </w:r>
      <w:r w:rsidR="00972DAB">
        <w:rPr>
          <w:rFonts w:ascii="Arial" w:eastAsia="Arial Unicode MS" w:hAnsi="Arial" w:cs="Arial"/>
          <w:sz w:val="24"/>
          <w:szCs w:val="24"/>
        </w:rPr>
        <w:t>_________________</w:t>
      </w:r>
    </w:p>
    <w:p w:rsidR="00972DAB" w:rsidRDefault="00972DAB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70CE8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 xml:space="preserve">Измерения провел:                         </w:t>
      </w:r>
    </w:p>
    <w:p w:rsidR="0053682D" w:rsidRPr="004860B4" w:rsidRDefault="0053682D" w:rsidP="004860B4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>______________           _______________________</w:t>
      </w:r>
    </w:p>
    <w:p w:rsidR="0053682D" w:rsidRPr="004860B4" w:rsidRDefault="0053682D" w:rsidP="004860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  <w:t>(Подпись)</w:t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</w:r>
      <w:r w:rsidRPr="004860B4">
        <w:rPr>
          <w:rFonts w:ascii="Arial" w:eastAsia="Arial Unicode MS" w:hAnsi="Arial" w:cs="Arial"/>
          <w:sz w:val="24"/>
          <w:szCs w:val="24"/>
        </w:rPr>
        <w:tab/>
        <w:t>(Ф.И.О.)</w:t>
      </w:r>
    </w:p>
    <w:p w:rsidR="0053682D" w:rsidRPr="001137FE" w:rsidRDefault="0053682D" w:rsidP="0053682D">
      <w:pPr>
        <w:ind w:firstLine="709"/>
        <w:rPr>
          <w:rFonts w:eastAsia="Arial Unicode MS" w:cs="Times New Roman"/>
          <w:sz w:val="28"/>
          <w:szCs w:val="28"/>
        </w:rPr>
      </w:pPr>
    </w:p>
    <w:p w:rsidR="00667196" w:rsidRPr="00382092" w:rsidRDefault="00FB7E19" w:rsidP="00AF3AC5">
      <w:pPr>
        <w:pStyle w:val="1"/>
        <w:numPr>
          <w:ilvl w:val="0"/>
          <w:numId w:val="0"/>
        </w:numPr>
        <w:jc w:val="center"/>
      </w:pPr>
      <w:r>
        <w:rPr>
          <w:szCs w:val="24"/>
        </w:rPr>
        <w:br w:type="column"/>
      </w:r>
      <w:bookmarkStart w:id="65" w:name="_Toc496861211"/>
      <w:r w:rsidR="00C32F6F" w:rsidRPr="00382092">
        <w:t xml:space="preserve">Приложение </w:t>
      </w:r>
      <w:r w:rsidR="009F732B">
        <w:t>Н</w:t>
      </w:r>
      <w:bookmarkEnd w:id="65"/>
    </w:p>
    <w:p w:rsidR="00667196" w:rsidRPr="00667196" w:rsidRDefault="00667196" w:rsidP="0066719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67196" w:rsidRPr="00667196" w:rsidRDefault="00667196" w:rsidP="00667196">
      <w:pPr>
        <w:spacing w:after="0" w:line="240" w:lineRule="auto"/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667196">
        <w:rPr>
          <w:rFonts w:ascii="Arial" w:eastAsia="Arial" w:hAnsi="Arial" w:cs="Arial"/>
          <w:bCs/>
          <w:sz w:val="24"/>
          <w:szCs w:val="24"/>
        </w:rPr>
        <w:t xml:space="preserve">Перечень приборов, оборудования и инструмента для выполнения работ по огнезащите применением огнезащитных средств (пропиточных (только для древесины), лаков, красок, штукатурок, пропиток для тканей) </w:t>
      </w:r>
    </w:p>
    <w:p w:rsidR="00667196" w:rsidRPr="00667196" w:rsidRDefault="00667196" w:rsidP="00667196">
      <w:pPr>
        <w:widowControl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639"/>
      </w:tblGrid>
      <w:tr w:rsidR="00667196" w:rsidRPr="000141A7" w:rsidTr="00BA13FB">
        <w:trPr>
          <w:cantSplit/>
          <w:trHeight w:val="271"/>
        </w:trPr>
        <w:tc>
          <w:tcPr>
            <w:tcW w:w="9639" w:type="dxa"/>
            <w:vAlign w:val="center"/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Приборы, оборудование и инструмент для работ со всеми огнезащитными средствами</w:t>
            </w:r>
          </w:p>
        </w:tc>
      </w:tr>
      <w:tr w:rsidR="00667196" w:rsidRPr="000141A7" w:rsidTr="00BA13FB">
        <w:trPr>
          <w:cantSplit/>
          <w:trHeight w:val="271"/>
        </w:trPr>
        <w:tc>
          <w:tcPr>
            <w:tcW w:w="9639" w:type="dxa"/>
            <w:vAlign w:val="center"/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1. Средства индивидуальной защиты (органов дыхания, кожи, рук, ног)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6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2. Набор инструмента и оборудования для очистки поверхности от загрязнений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6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3. Оборудование и инструмент для нанесения огнезащитных средств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6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4. Мерительный инструмент для измерений линейных размеров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6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5. Приборы для определения температуры и влажности воздуха окружающей среды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6. Приборы для определения температуры и предпропиточной влажности защищаемой поверхности конструкций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7. Прибор для определения плотности огнезащитного средства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Дополнительно для пропиточных (только для древесины), пропиток для тканей: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8. Емкости различного объема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9. Весы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Дополнительно для лаков и красок: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10. Прибор для определения толщины мокрого слоя огнезащитного средства на обрабатываемой поверхности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 xml:space="preserve">11. Прибор для замера толщины сухого слоя огнезащитного средства на обрабатываемой поверхности 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Дополнительно для штукатурок:</w:t>
            </w:r>
          </w:p>
        </w:tc>
      </w:tr>
      <w:tr w:rsidR="00667196" w:rsidRPr="000141A7" w:rsidTr="00BA13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7196" w:rsidRPr="000141A7" w:rsidRDefault="00667196" w:rsidP="000141A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41A7">
              <w:rPr>
                <w:rFonts w:ascii="Arial" w:eastAsia="Arial" w:hAnsi="Arial" w:cs="Arial"/>
                <w:bCs/>
                <w:sz w:val="24"/>
                <w:szCs w:val="24"/>
              </w:rPr>
              <w:t>12. Прибор для определения толщины слоя огнезащитного средства на обрабатываемой поверхности</w:t>
            </w:r>
          </w:p>
        </w:tc>
      </w:tr>
    </w:tbl>
    <w:p w:rsidR="008D5027" w:rsidRDefault="008D5027" w:rsidP="008D5027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0"/>
          <w:szCs w:val="24"/>
        </w:rPr>
      </w:pPr>
    </w:p>
    <w:p w:rsidR="00667196" w:rsidRPr="008D5027" w:rsidRDefault="008D5027" w:rsidP="008D5027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0"/>
          <w:szCs w:val="24"/>
        </w:rPr>
      </w:pPr>
      <w:r>
        <w:rPr>
          <w:rFonts w:ascii="Arial" w:eastAsia="Arial" w:hAnsi="Arial" w:cs="Arial"/>
          <w:bCs/>
          <w:sz w:val="20"/>
          <w:szCs w:val="24"/>
        </w:rPr>
        <w:t xml:space="preserve">Примечание: </w:t>
      </w:r>
      <w:r w:rsidR="00667196" w:rsidRPr="008D5027">
        <w:rPr>
          <w:rFonts w:ascii="Arial" w:eastAsia="Arial" w:hAnsi="Arial" w:cs="Arial"/>
          <w:bCs/>
          <w:sz w:val="20"/>
          <w:szCs w:val="24"/>
        </w:rPr>
        <w:t>Указанный перечень приборов, оборудования и инструментов может изменяться исходя из требований технологических регламентов по нанесению огнезащитных средств, а также методов контроля необходимых показателей при их нанесении.</w:t>
      </w:r>
    </w:p>
    <w:p w:rsidR="00D30228" w:rsidRDefault="00D30228" w:rsidP="00247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850" w:type="dxa"/>
          <w:left w:w="0" w:type="dxa"/>
          <w:right w:w="0" w:type="dxa"/>
        </w:tblCellMar>
        <w:tblLook w:val="04A0"/>
      </w:tblPr>
      <w:tblGrid>
        <w:gridCol w:w="4882"/>
        <w:gridCol w:w="1897"/>
        <w:gridCol w:w="2575"/>
      </w:tblGrid>
      <w:tr w:rsidR="00544B70" w:rsidRPr="00B2126B" w:rsidTr="00AB37DE">
        <w:trPr>
          <w:cantSplit/>
        </w:trPr>
        <w:tc>
          <w:tcPr>
            <w:tcW w:w="4881" w:type="dxa"/>
            <w:vAlign w:val="bottom"/>
            <w:hideMark/>
          </w:tcPr>
          <w:p w:rsidR="00544B70" w:rsidRPr="00B2126B" w:rsidRDefault="00544B70" w:rsidP="00AB37DE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bookmarkStart w:id="66" w:name="_GoBack"/>
            <w:bookmarkEnd w:id="66"/>
          </w:p>
          <w:p w:rsidR="00544B70" w:rsidRPr="00B2126B" w:rsidRDefault="00544B70" w:rsidP="00AB37DE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B">
              <w:rPr>
                <w:rFonts w:ascii="Times New Roman" w:hAnsi="Times New Roman" w:cs="Times New Roman"/>
                <w:sz w:val="24"/>
                <w:szCs w:val="24"/>
              </w:rPr>
              <w:t>НИИ ПБ и ЧС МЧС Беларуси</w:t>
            </w:r>
          </w:p>
        </w:tc>
        <w:tc>
          <w:tcPr>
            <w:tcW w:w="1897" w:type="dxa"/>
            <w:vAlign w:val="bottom"/>
          </w:tcPr>
          <w:p w:rsidR="00544B70" w:rsidRPr="00B2126B" w:rsidRDefault="00544B70" w:rsidP="00AB37DE">
            <w:pPr>
              <w:pStyle w:val="a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Align w:val="bottom"/>
            <w:hideMark/>
          </w:tcPr>
          <w:p w:rsidR="00544B70" w:rsidRPr="00B2126B" w:rsidRDefault="00544B70" w:rsidP="00AB37DE">
            <w:pPr>
              <w:pStyle w:val="aff0"/>
              <w:ind w:left="4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B">
              <w:rPr>
                <w:rFonts w:ascii="Times New Roman" w:hAnsi="Times New Roman" w:cs="Times New Roman"/>
                <w:sz w:val="24"/>
                <w:szCs w:val="24"/>
              </w:rPr>
              <w:t>С.М.Шумай</w:t>
            </w:r>
          </w:p>
        </w:tc>
      </w:tr>
      <w:tr w:rsidR="00544B70" w:rsidRPr="00B2126B" w:rsidTr="00AB37DE">
        <w:trPr>
          <w:cantSplit/>
        </w:trPr>
        <w:tc>
          <w:tcPr>
            <w:tcW w:w="4881" w:type="dxa"/>
            <w:vAlign w:val="bottom"/>
            <w:hideMark/>
          </w:tcPr>
          <w:p w:rsidR="00544B70" w:rsidRPr="00B2126B" w:rsidRDefault="00544B70" w:rsidP="00AB37DE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B">
              <w:rPr>
                <w:rFonts w:ascii="Times New Roman" w:hAnsi="Times New Roman" w:cs="Times New Roman"/>
                <w:sz w:val="24"/>
                <w:szCs w:val="24"/>
              </w:rPr>
              <w:t>Начальник ОИПБ</w:t>
            </w:r>
          </w:p>
        </w:tc>
        <w:tc>
          <w:tcPr>
            <w:tcW w:w="1897" w:type="dxa"/>
            <w:vAlign w:val="bottom"/>
          </w:tcPr>
          <w:p w:rsidR="00544B70" w:rsidRPr="00B2126B" w:rsidRDefault="00544B70" w:rsidP="00AB37DE">
            <w:pPr>
              <w:pStyle w:val="a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Align w:val="bottom"/>
            <w:hideMark/>
          </w:tcPr>
          <w:p w:rsidR="00544B70" w:rsidRPr="00B2126B" w:rsidRDefault="00544B70" w:rsidP="00AB37DE">
            <w:pPr>
              <w:pStyle w:val="aff0"/>
              <w:ind w:left="4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B">
              <w:rPr>
                <w:rFonts w:ascii="Times New Roman" w:hAnsi="Times New Roman" w:cs="Times New Roman"/>
                <w:sz w:val="24"/>
                <w:szCs w:val="24"/>
              </w:rPr>
              <w:t>М.С.Лешкевич</w:t>
            </w:r>
          </w:p>
        </w:tc>
      </w:tr>
      <w:tr w:rsidR="00544B70" w:rsidRPr="00B2126B" w:rsidTr="00AB37DE">
        <w:trPr>
          <w:cantSplit/>
        </w:trPr>
        <w:tc>
          <w:tcPr>
            <w:tcW w:w="4881" w:type="dxa"/>
            <w:vAlign w:val="bottom"/>
          </w:tcPr>
          <w:p w:rsidR="00544B70" w:rsidRPr="00B2126B" w:rsidRDefault="00544B70" w:rsidP="00AB37DE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B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ОНиС</w:t>
            </w:r>
          </w:p>
        </w:tc>
        <w:tc>
          <w:tcPr>
            <w:tcW w:w="1897" w:type="dxa"/>
            <w:vAlign w:val="bottom"/>
          </w:tcPr>
          <w:p w:rsidR="00544B70" w:rsidRPr="00B2126B" w:rsidRDefault="00544B70" w:rsidP="00AB37DE">
            <w:pPr>
              <w:pStyle w:val="a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Align w:val="bottom"/>
          </w:tcPr>
          <w:p w:rsidR="00544B70" w:rsidRPr="00B2126B" w:rsidRDefault="00544B70" w:rsidP="00AB37DE">
            <w:pPr>
              <w:pStyle w:val="aff0"/>
              <w:ind w:left="4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B">
              <w:rPr>
                <w:rFonts w:ascii="Times New Roman" w:hAnsi="Times New Roman" w:cs="Times New Roman"/>
                <w:sz w:val="24"/>
                <w:szCs w:val="24"/>
              </w:rPr>
              <w:t>О.В.Лиходиевская</w:t>
            </w:r>
          </w:p>
        </w:tc>
      </w:tr>
    </w:tbl>
    <w:p w:rsidR="00544B70" w:rsidRPr="00655A47" w:rsidRDefault="00544B70" w:rsidP="00247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44B70" w:rsidRPr="00655A47" w:rsidSect="00F076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D8" w:rsidRDefault="00D971D8" w:rsidP="00A72A39">
      <w:pPr>
        <w:spacing w:after="0" w:line="240" w:lineRule="auto"/>
      </w:pPr>
      <w:r>
        <w:separator/>
      </w:r>
    </w:p>
  </w:endnote>
  <w:endnote w:type="continuationSeparator" w:id="1">
    <w:p w:rsidR="00D971D8" w:rsidRDefault="00D971D8" w:rsidP="00A7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16743"/>
    </w:sdtPr>
    <w:sdtEndPr>
      <w:rPr>
        <w:rFonts w:ascii="Arial" w:hAnsi="Arial" w:cs="Arial"/>
        <w:sz w:val="24"/>
        <w:szCs w:val="24"/>
      </w:rPr>
    </w:sdtEndPr>
    <w:sdtContent>
      <w:p w:rsidR="001E2883" w:rsidRPr="00A72A39" w:rsidRDefault="00C00691">
        <w:pPr>
          <w:pStyle w:val="a7"/>
          <w:jc w:val="center"/>
          <w:rPr>
            <w:rFonts w:ascii="Arial" w:hAnsi="Arial" w:cs="Arial"/>
            <w:sz w:val="24"/>
            <w:szCs w:val="24"/>
          </w:rPr>
        </w:pPr>
        <w:r w:rsidRPr="00A72A39">
          <w:rPr>
            <w:rFonts w:ascii="Arial" w:hAnsi="Arial" w:cs="Arial"/>
            <w:sz w:val="24"/>
            <w:szCs w:val="24"/>
          </w:rPr>
          <w:fldChar w:fldCharType="begin"/>
        </w:r>
        <w:r w:rsidR="001E2883" w:rsidRPr="00A72A39">
          <w:rPr>
            <w:rFonts w:ascii="Arial" w:hAnsi="Arial" w:cs="Arial"/>
            <w:sz w:val="24"/>
            <w:szCs w:val="24"/>
          </w:rPr>
          <w:instrText>PAGE   \* MERGEFORMAT</w:instrText>
        </w:r>
        <w:r w:rsidRPr="00A72A39">
          <w:rPr>
            <w:rFonts w:ascii="Arial" w:hAnsi="Arial" w:cs="Arial"/>
            <w:sz w:val="24"/>
            <w:szCs w:val="24"/>
          </w:rPr>
          <w:fldChar w:fldCharType="separate"/>
        </w:r>
        <w:r w:rsidR="00DC2B20">
          <w:rPr>
            <w:rFonts w:ascii="Arial" w:hAnsi="Arial" w:cs="Arial"/>
            <w:noProof/>
            <w:sz w:val="24"/>
            <w:szCs w:val="24"/>
          </w:rPr>
          <w:t>10</w:t>
        </w:r>
        <w:r w:rsidRPr="00A72A3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E2883" w:rsidRDefault="001E28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Default="00C00691" w:rsidP="00BA13F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E288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E2883" w:rsidRDefault="001E2883" w:rsidP="00BA13F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Pr="00A12AA0" w:rsidRDefault="00C00691">
    <w:pPr>
      <w:pStyle w:val="a7"/>
      <w:jc w:val="center"/>
      <w:rPr>
        <w:rFonts w:ascii="Times New Roman" w:hAnsi="Times New Roman"/>
        <w:sz w:val="28"/>
        <w:szCs w:val="28"/>
      </w:rPr>
    </w:pPr>
    <w:r w:rsidRPr="00A12AA0">
      <w:rPr>
        <w:rFonts w:ascii="Times New Roman" w:hAnsi="Times New Roman"/>
        <w:sz w:val="28"/>
        <w:szCs w:val="28"/>
      </w:rPr>
      <w:fldChar w:fldCharType="begin"/>
    </w:r>
    <w:r w:rsidR="001E2883" w:rsidRPr="00A12AA0">
      <w:rPr>
        <w:rFonts w:ascii="Times New Roman" w:hAnsi="Times New Roman"/>
        <w:sz w:val="28"/>
        <w:szCs w:val="28"/>
      </w:rPr>
      <w:instrText>PAGE   \* MERGEFORMAT</w:instrText>
    </w:r>
    <w:r w:rsidRPr="00A12AA0">
      <w:rPr>
        <w:rFonts w:ascii="Times New Roman" w:hAnsi="Times New Roman"/>
        <w:sz w:val="28"/>
        <w:szCs w:val="28"/>
      </w:rPr>
      <w:fldChar w:fldCharType="separate"/>
    </w:r>
    <w:r w:rsidR="00DC2B20">
      <w:rPr>
        <w:rFonts w:ascii="Times New Roman" w:hAnsi="Times New Roman"/>
        <w:noProof/>
        <w:sz w:val="28"/>
        <w:szCs w:val="28"/>
      </w:rPr>
      <w:t>21</w:t>
    </w:r>
    <w:r w:rsidRPr="00A12AA0">
      <w:rPr>
        <w:rFonts w:ascii="Times New Roman" w:hAnsi="Times New Roman"/>
        <w:sz w:val="28"/>
        <w:szCs w:val="28"/>
      </w:rPr>
      <w:fldChar w:fldCharType="end"/>
    </w:r>
  </w:p>
  <w:p w:rsidR="001E2883" w:rsidRDefault="001E288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Pr="00F71F76" w:rsidRDefault="00C00691">
    <w:pPr>
      <w:pStyle w:val="a7"/>
      <w:jc w:val="center"/>
      <w:rPr>
        <w:rFonts w:ascii="Times New Roman" w:hAnsi="Times New Roman"/>
        <w:sz w:val="28"/>
        <w:szCs w:val="28"/>
      </w:rPr>
    </w:pPr>
    <w:r w:rsidRPr="00F71F76">
      <w:rPr>
        <w:rFonts w:ascii="Times New Roman" w:hAnsi="Times New Roman"/>
        <w:sz w:val="28"/>
        <w:szCs w:val="28"/>
      </w:rPr>
      <w:fldChar w:fldCharType="begin"/>
    </w:r>
    <w:r w:rsidR="001E2883" w:rsidRPr="00F71F76">
      <w:rPr>
        <w:rFonts w:ascii="Times New Roman" w:hAnsi="Times New Roman"/>
        <w:sz w:val="28"/>
        <w:szCs w:val="28"/>
      </w:rPr>
      <w:instrText>PAGE   \* MERGEFORMAT</w:instrText>
    </w:r>
    <w:r w:rsidRPr="00F71F76">
      <w:rPr>
        <w:rFonts w:ascii="Times New Roman" w:hAnsi="Times New Roman"/>
        <w:sz w:val="28"/>
        <w:szCs w:val="28"/>
      </w:rPr>
      <w:fldChar w:fldCharType="separate"/>
    </w:r>
    <w:r w:rsidR="001E2883">
      <w:rPr>
        <w:rFonts w:ascii="Times New Roman" w:hAnsi="Times New Roman"/>
        <w:noProof/>
        <w:sz w:val="28"/>
        <w:szCs w:val="28"/>
      </w:rPr>
      <w:t>11</w:t>
    </w:r>
    <w:r w:rsidRPr="00F71F76">
      <w:rPr>
        <w:rFonts w:ascii="Times New Roman" w:hAnsi="Times New Roman"/>
        <w:sz w:val="28"/>
        <w:szCs w:val="28"/>
      </w:rPr>
      <w:fldChar w:fldCharType="end"/>
    </w:r>
  </w:p>
  <w:p w:rsidR="001E2883" w:rsidRDefault="001E28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D8" w:rsidRDefault="00D971D8" w:rsidP="00A72A39">
      <w:pPr>
        <w:spacing w:after="0" w:line="240" w:lineRule="auto"/>
      </w:pPr>
      <w:r>
        <w:separator/>
      </w:r>
    </w:p>
  </w:footnote>
  <w:footnote w:type="continuationSeparator" w:id="1">
    <w:p w:rsidR="00D971D8" w:rsidRDefault="00D971D8" w:rsidP="00A7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Default="001E2883" w:rsidP="00BA13FB">
    <w:pPr>
      <w:pStyle w:val="a9"/>
    </w:pPr>
    <w:r w:rsidRPr="00292163">
      <w:t>СТБ/</w:t>
    </w:r>
    <w:r>
      <w:t>ОР</w:t>
    </w:r>
  </w:p>
  <w:p w:rsidR="001E2883" w:rsidRPr="00292163" w:rsidRDefault="001E2883" w:rsidP="00BA13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Pr="00A46CB6" w:rsidRDefault="001E2883" w:rsidP="00BA13FB">
    <w:pPr>
      <w:pStyle w:val="a9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СТБ/П</w:t>
    </w:r>
    <w:r w:rsidRPr="00A46CB6">
      <w:rPr>
        <w:rFonts w:ascii="Arial" w:hAnsi="Arial" w:cs="Arial"/>
        <w:sz w:val="24"/>
        <w:szCs w:val="24"/>
      </w:rPr>
      <w:t>Р</w:t>
    </w:r>
  </w:p>
  <w:p w:rsidR="001E2883" w:rsidRPr="00292163" w:rsidRDefault="001E2883" w:rsidP="00BA13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Pr="00D45158" w:rsidRDefault="001E2883" w:rsidP="00BA13FB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Pr="008329F3" w:rsidRDefault="001E2883" w:rsidP="008E586D">
    <w:pPr>
      <w:pStyle w:val="a5"/>
      <w:tabs>
        <w:tab w:val="left" w:pos="666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3" w:rsidRDefault="001E2883">
    <w:pPr>
      <w:pStyle w:val="a5"/>
    </w:pPr>
  </w:p>
  <w:p w:rsidR="001E2883" w:rsidRDefault="001E28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128"/>
    <w:multiLevelType w:val="hybridMultilevel"/>
    <w:tmpl w:val="0604197C"/>
    <w:lvl w:ilvl="0" w:tplc="F2A687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887155"/>
    <w:multiLevelType w:val="hybridMultilevel"/>
    <w:tmpl w:val="1878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517DF"/>
    <w:multiLevelType w:val="hybridMultilevel"/>
    <w:tmpl w:val="B6B2610C"/>
    <w:lvl w:ilvl="0" w:tplc="6ED694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086096"/>
    <w:multiLevelType w:val="singleLevel"/>
    <w:tmpl w:val="A6FEF394"/>
    <w:lvl w:ilvl="0">
      <w:start w:val="1"/>
      <w:numFmt w:val="decimal"/>
      <w:pStyle w:val="4"/>
      <w:lvlText w:val="%1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4">
    <w:nsid w:val="6AC722BF"/>
    <w:multiLevelType w:val="hybridMultilevel"/>
    <w:tmpl w:val="E67E3468"/>
    <w:lvl w:ilvl="0" w:tplc="F09E6274">
      <w:start w:val="1"/>
      <w:numFmt w:val="decimal"/>
      <w:pStyle w:val="1"/>
      <w:lvlText w:val="%1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756A43F7"/>
    <w:multiLevelType w:val="hybridMultilevel"/>
    <w:tmpl w:val="4116558C"/>
    <w:lvl w:ilvl="0" w:tplc="7E7A9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554"/>
    <w:rsid w:val="00001299"/>
    <w:rsid w:val="000020FE"/>
    <w:rsid w:val="000035BE"/>
    <w:rsid w:val="000038A0"/>
    <w:rsid w:val="0000503C"/>
    <w:rsid w:val="0000684E"/>
    <w:rsid w:val="000078A9"/>
    <w:rsid w:val="000141A7"/>
    <w:rsid w:val="00015309"/>
    <w:rsid w:val="00015EAA"/>
    <w:rsid w:val="000440CE"/>
    <w:rsid w:val="00044E2D"/>
    <w:rsid w:val="00047EFC"/>
    <w:rsid w:val="00056668"/>
    <w:rsid w:val="00056D68"/>
    <w:rsid w:val="00060B1F"/>
    <w:rsid w:val="00062203"/>
    <w:rsid w:val="00070A3D"/>
    <w:rsid w:val="00072615"/>
    <w:rsid w:val="0007509E"/>
    <w:rsid w:val="00075F40"/>
    <w:rsid w:val="000765CF"/>
    <w:rsid w:val="00076D9C"/>
    <w:rsid w:val="00087E69"/>
    <w:rsid w:val="00087FC9"/>
    <w:rsid w:val="0009138F"/>
    <w:rsid w:val="00091FD2"/>
    <w:rsid w:val="000B0795"/>
    <w:rsid w:val="000B3107"/>
    <w:rsid w:val="000B46D2"/>
    <w:rsid w:val="000C3614"/>
    <w:rsid w:val="000C3BC4"/>
    <w:rsid w:val="000C6C25"/>
    <w:rsid w:val="000D3A6D"/>
    <w:rsid w:val="000D434C"/>
    <w:rsid w:val="000D6120"/>
    <w:rsid w:val="000D7B2C"/>
    <w:rsid w:val="000E0F4B"/>
    <w:rsid w:val="000E6814"/>
    <w:rsid w:val="000F68C4"/>
    <w:rsid w:val="00103160"/>
    <w:rsid w:val="001058D3"/>
    <w:rsid w:val="00105AED"/>
    <w:rsid w:val="0012127D"/>
    <w:rsid w:val="00121D81"/>
    <w:rsid w:val="00141679"/>
    <w:rsid w:val="00145343"/>
    <w:rsid w:val="00151D3B"/>
    <w:rsid w:val="00157132"/>
    <w:rsid w:val="00157963"/>
    <w:rsid w:val="00157C42"/>
    <w:rsid w:val="00161ACE"/>
    <w:rsid w:val="001650EB"/>
    <w:rsid w:val="00172B00"/>
    <w:rsid w:val="00184A99"/>
    <w:rsid w:val="001862FA"/>
    <w:rsid w:val="00187709"/>
    <w:rsid w:val="00190203"/>
    <w:rsid w:val="00191280"/>
    <w:rsid w:val="0019321D"/>
    <w:rsid w:val="001A5C03"/>
    <w:rsid w:val="001B16FB"/>
    <w:rsid w:val="001C313B"/>
    <w:rsid w:val="001C6276"/>
    <w:rsid w:val="001D77B2"/>
    <w:rsid w:val="001D7E0E"/>
    <w:rsid w:val="001E2883"/>
    <w:rsid w:val="001E5FF4"/>
    <w:rsid w:val="001E7813"/>
    <w:rsid w:val="00201CF1"/>
    <w:rsid w:val="00204E10"/>
    <w:rsid w:val="002056EF"/>
    <w:rsid w:val="00206806"/>
    <w:rsid w:val="00206B41"/>
    <w:rsid w:val="00210076"/>
    <w:rsid w:val="00210DB2"/>
    <w:rsid w:val="00220B31"/>
    <w:rsid w:val="00220BA8"/>
    <w:rsid w:val="0022396B"/>
    <w:rsid w:val="0022398A"/>
    <w:rsid w:val="00224A99"/>
    <w:rsid w:val="0022666D"/>
    <w:rsid w:val="00227120"/>
    <w:rsid w:val="0022799A"/>
    <w:rsid w:val="00234EEB"/>
    <w:rsid w:val="00242FCD"/>
    <w:rsid w:val="002467DB"/>
    <w:rsid w:val="002479EE"/>
    <w:rsid w:val="00247F98"/>
    <w:rsid w:val="0025141D"/>
    <w:rsid w:val="00255256"/>
    <w:rsid w:val="0025612F"/>
    <w:rsid w:val="00270013"/>
    <w:rsid w:val="00272348"/>
    <w:rsid w:val="00274DBF"/>
    <w:rsid w:val="00277843"/>
    <w:rsid w:val="0028127E"/>
    <w:rsid w:val="00286FA4"/>
    <w:rsid w:val="00287778"/>
    <w:rsid w:val="0029172C"/>
    <w:rsid w:val="00296283"/>
    <w:rsid w:val="002A1861"/>
    <w:rsid w:val="002A1DE3"/>
    <w:rsid w:val="002A518F"/>
    <w:rsid w:val="002A5422"/>
    <w:rsid w:val="002B2B9E"/>
    <w:rsid w:val="002B309E"/>
    <w:rsid w:val="002B5E78"/>
    <w:rsid w:val="002B75C7"/>
    <w:rsid w:val="002C2F0E"/>
    <w:rsid w:val="002D55C5"/>
    <w:rsid w:val="002D5A2A"/>
    <w:rsid w:val="002E4204"/>
    <w:rsid w:val="002F0BC8"/>
    <w:rsid w:val="002F2C8A"/>
    <w:rsid w:val="002F3465"/>
    <w:rsid w:val="002F43A1"/>
    <w:rsid w:val="003002CD"/>
    <w:rsid w:val="0031263A"/>
    <w:rsid w:val="003160A7"/>
    <w:rsid w:val="0033311D"/>
    <w:rsid w:val="00346CBE"/>
    <w:rsid w:val="003526DE"/>
    <w:rsid w:val="003577FC"/>
    <w:rsid w:val="003656D4"/>
    <w:rsid w:val="00366791"/>
    <w:rsid w:val="0037231D"/>
    <w:rsid w:val="00376112"/>
    <w:rsid w:val="00376730"/>
    <w:rsid w:val="00381C88"/>
    <w:rsid w:val="00382092"/>
    <w:rsid w:val="00383A1B"/>
    <w:rsid w:val="00385244"/>
    <w:rsid w:val="00391290"/>
    <w:rsid w:val="003915EB"/>
    <w:rsid w:val="00391B10"/>
    <w:rsid w:val="003940AA"/>
    <w:rsid w:val="00396748"/>
    <w:rsid w:val="0039693B"/>
    <w:rsid w:val="003A2554"/>
    <w:rsid w:val="003A5177"/>
    <w:rsid w:val="003B6A01"/>
    <w:rsid w:val="003C050D"/>
    <w:rsid w:val="003C40BF"/>
    <w:rsid w:val="003C4297"/>
    <w:rsid w:val="003C5C8B"/>
    <w:rsid w:val="003D2F49"/>
    <w:rsid w:val="003D4D66"/>
    <w:rsid w:val="003E01CA"/>
    <w:rsid w:val="003F08BC"/>
    <w:rsid w:val="003F63D6"/>
    <w:rsid w:val="00401C1F"/>
    <w:rsid w:val="0040708E"/>
    <w:rsid w:val="0041017B"/>
    <w:rsid w:val="004114CD"/>
    <w:rsid w:val="00411EAB"/>
    <w:rsid w:val="004127A3"/>
    <w:rsid w:val="00415B0B"/>
    <w:rsid w:val="0042325C"/>
    <w:rsid w:val="00424A89"/>
    <w:rsid w:val="004252EA"/>
    <w:rsid w:val="00432030"/>
    <w:rsid w:val="00444BC2"/>
    <w:rsid w:val="00444EC9"/>
    <w:rsid w:val="00452F3C"/>
    <w:rsid w:val="00453252"/>
    <w:rsid w:val="00460CF2"/>
    <w:rsid w:val="00474FC1"/>
    <w:rsid w:val="00480DE2"/>
    <w:rsid w:val="004860B4"/>
    <w:rsid w:val="004874E6"/>
    <w:rsid w:val="00487A19"/>
    <w:rsid w:val="00490C34"/>
    <w:rsid w:val="0049163F"/>
    <w:rsid w:val="00492B59"/>
    <w:rsid w:val="00494960"/>
    <w:rsid w:val="004A176E"/>
    <w:rsid w:val="004A3B2F"/>
    <w:rsid w:val="004A69D9"/>
    <w:rsid w:val="004B0288"/>
    <w:rsid w:val="004B4361"/>
    <w:rsid w:val="004B4ACD"/>
    <w:rsid w:val="004C5023"/>
    <w:rsid w:val="004D20DE"/>
    <w:rsid w:val="004D27EF"/>
    <w:rsid w:val="004D5543"/>
    <w:rsid w:val="004E09EB"/>
    <w:rsid w:val="004E56D5"/>
    <w:rsid w:val="004E710F"/>
    <w:rsid w:val="004F72D8"/>
    <w:rsid w:val="0050110E"/>
    <w:rsid w:val="00504610"/>
    <w:rsid w:val="00511239"/>
    <w:rsid w:val="005122A1"/>
    <w:rsid w:val="005225FD"/>
    <w:rsid w:val="00523035"/>
    <w:rsid w:val="00525BF4"/>
    <w:rsid w:val="00526F8D"/>
    <w:rsid w:val="005272B7"/>
    <w:rsid w:val="00531EAC"/>
    <w:rsid w:val="0053682D"/>
    <w:rsid w:val="00540551"/>
    <w:rsid w:val="005425D3"/>
    <w:rsid w:val="00542A2F"/>
    <w:rsid w:val="00544B70"/>
    <w:rsid w:val="00545793"/>
    <w:rsid w:val="005468DA"/>
    <w:rsid w:val="005539DA"/>
    <w:rsid w:val="00554888"/>
    <w:rsid w:val="00556456"/>
    <w:rsid w:val="005565FF"/>
    <w:rsid w:val="005630E1"/>
    <w:rsid w:val="00566164"/>
    <w:rsid w:val="00570CEF"/>
    <w:rsid w:val="00574D10"/>
    <w:rsid w:val="00575706"/>
    <w:rsid w:val="005767C8"/>
    <w:rsid w:val="005775B2"/>
    <w:rsid w:val="0058040D"/>
    <w:rsid w:val="005905ED"/>
    <w:rsid w:val="0059104B"/>
    <w:rsid w:val="005A1571"/>
    <w:rsid w:val="005A7BA1"/>
    <w:rsid w:val="005B0603"/>
    <w:rsid w:val="005C1BA3"/>
    <w:rsid w:val="005C28DB"/>
    <w:rsid w:val="005C5568"/>
    <w:rsid w:val="005C55BD"/>
    <w:rsid w:val="005C56C2"/>
    <w:rsid w:val="005C5CC2"/>
    <w:rsid w:val="005D1A35"/>
    <w:rsid w:val="005D1E84"/>
    <w:rsid w:val="005D1FB5"/>
    <w:rsid w:val="005D3127"/>
    <w:rsid w:val="005D449F"/>
    <w:rsid w:val="005D47CC"/>
    <w:rsid w:val="005D4B74"/>
    <w:rsid w:val="005F1BC4"/>
    <w:rsid w:val="006013E2"/>
    <w:rsid w:val="0060141E"/>
    <w:rsid w:val="006014B9"/>
    <w:rsid w:val="0060335A"/>
    <w:rsid w:val="006130DE"/>
    <w:rsid w:val="00616B07"/>
    <w:rsid w:val="00622C8D"/>
    <w:rsid w:val="00623F7C"/>
    <w:rsid w:val="00631D05"/>
    <w:rsid w:val="0063387D"/>
    <w:rsid w:val="0063408B"/>
    <w:rsid w:val="006368AE"/>
    <w:rsid w:val="00641766"/>
    <w:rsid w:val="006423FC"/>
    <w:rsid w:val="00645EE6"/>
    <w:rsid w:val="0065008D"/>
    <w:rsid w:val="00652B89"/>
    <w:rsid w:val="00655A47"/>
    <w:rsid w:val="006633B5"/>
    <w:rsid w:val="00664F6A"/>
    <w:rsid w:val="00666F77"/>
    <w:rsid w:val="00667196"/>
    <w:rsid w:val="0067252F"/>
    <w:rsid w:val="00674154"/>
    <w:rsid w:val="00674CAE"/>
    <w:rsid w:val="00675256"/>
    <w:rsid w:val="00675FD6"/>
    <w:rsid w:val="00680B1E"/>
    <w:rsid w:val="006861C3"/>
    <w:rsid w:val="00687DD1"/>
    <w:rsid w:val="00691FEE"/>
    <w:rsid w:val="00696203"/>
    <w:rsid w:val="006969E0"/>
    <w:rsid w:val="00697FD7"/>
    <w:rsid w:val="006A5FAA"/>
    <w:rsid w:val="006C234D"/>
    <w:rsid w:val="006C4B83"/>
    <w:rsid w:val="006C7077"/>
    <w:rsid w:val="006D0B5D"/>
    <w:rsid w:val="006D0D92"/>
    <w:rsid w:val="006D1DED"/>
    <w:rsid w:val="006D5C71"/>
    <w:rsid w:val="006D787E"/>
    <w:rsid w:val="006E4FC3"/>
    <w:rsid w:val="0070072A"/>
    <w:rsid w:val="0071072B"/>
    <w:rsid w:val="0071115F"/>
    <w:rsid w:val="0071226D"/>
    <w:rsid w:val="0071517A"/>
    <w:rsid w:val="007220C0"/>
    <w:rsid w:val="00723AF0"/>
    <w:rsid w:val="00724937"/>
    <w:rsid w:val="007271F9"/>
    <w:rsid w:val="00730570"/>
    <w:rsid w:val="007348B9"/>
    <w:rsid w:val="00736D3E"/>
    <w:rsid w:val="007415FF"/>
    <w:rsid w:val="0074357F"/>
    <w:rsid w:val="007442CA"/>
    <w:rsid w:val="00746A49"/>
    <w:rsid w:val="007539B2"/>
    <w:rsid w:val="007546D7"/>
    <w:rsid w:val="00756D33"/>
    <w:rsid w:val="00761B01"/>
    <w:rsid w:val="00763356"/>
    <w:rsid w:val="00764A0F"/>
    <w:rsid w:val="00764E8F"/>
    <w:rsid w:val="007652A2"/>
    <w:rsid w:val="007667D2"/>
    <w:rsid w:val="00770920"/>
    <w:rsid w:val="00771216"/>
    <w:rsid w:val="007763E2"/>
    <w:rsid w:val="00780BCD"/>
    <w:rsid w:val="00791D54"/>
    <w:rsid w:val="007920C5"/>
    <w:rsid w:val="007951FF"/>
    <w:rsid w:val="007A6807"/>
    <w:rsid w:val="007A6CA7"/>
    <w:rsid w:val="007A7BEE"/>
    <w:rsid w:val="007B0838"/>
    <w:rsid w:val="007B28DB"/>
    <w:rsid w:val="007C15F4"/>
    <w:rsid w:val="007C28CF"/>
    <w:rsid w:val="007C5B02"/>
    <w:rsid w:val="007D0269"/>
    <w:rsid w:val="007D0C9B"/>
    <w:rsid w:val="007D39F1"/>
    <w:rsid w:val="007D6080"/>
    <w:rsid w:val="007D659D"/>
    <w:rsid w:val="007E11CD"/>
    <w:rsid w:val="007E2C7B"/>
    <w:rsid w:val="007E2D7F"/>
    <w:rsid w:val="007E636C"/>
    <w:rsid w:val="007F2F2D"/>
    <w:rsid w:val="0080105E"/>
    <w:rsid w:val="00806AFE"/>
    <w:rsid w:val="00822DD5"/>
    <w:rsid w:val="0083080E"/>
    <w:rsid w:val="00832FA1"/>
    <w:rsid w:val="00834648"/>
    <w:rsid w:val="00835E70"/>
    <w:rsid w:val="00837176"/>
    <w:rsid w:val="00842BA3"/>
    <w:rsid w:val="00843055"/>
    <w:rsid w:val="00844718"/>
    <w:rsid w:val="0084782D"/>
    <w:rsid w:val="00860DD4"/>
    <w:rsid w:val="00862885"/>
    <w:rsid w:val="00875CDB"/>
    <w:rsid w:val="00884476"/>
    <w:rsid w:val="008900B8"/>
    <w:rsid w:val="00892382"/>
    <w:rsid w:val="008A2C88"/>
    <w:rsid w:val="008A2CE6"/>
    <w:rsid w:val="008A5214"/>
    <w:rsid w:val="008B605B"/>
    <w:rsid w:val="008C6074"/>
    <w:rsid w:val="008C7B97"/>
    <w:rsid w:val="008D40CD"/>
    <w:rsid w:val="008D5027"/>
    <w:rsid w:val="008E4D4A"/>
    <w:rsid w:val="008E586D"/>
    <w:rsid w:val="008E662C"/>
    <w:rsid w:val="008F191A"/>
    <w:rsid w:val="008F2528"/>
    <w:rsid w:val="008F5229"/>
    <w:rsid w:val="008F527F"/>
    <w:rsid w:val="008F5542"/>
    <w:rsid w:val="009057B7"/>
    <w:rsid w:val="009062D3"/>
    <w:rsid w:val="009111CB"/>
    <w:rsid w:val="009112ED"/>
    <w:rsid w:val="009144F0"/>
    <w:rsid w:val="00915257"/>
    <w:rsid w:val="009266B3"/>
    <w:rsid w:val="00927507"/>
    <w:rsid w:val="00927AE3"/>
    <w:rsid w:val="009311A7"/>
    <w:rsid w:val="00933A62"/>
    <w:rsid w:val="009416BD"/>
    <w:rsid w:val="0094575D"/>
    <w:rsid w:val="00950A56"/>
    <w:rsid w:val="00952F69"/>
    <w:rsid w:val="00953092"/>
    <w:rsid w:val="00955E01"/>
    <w:rsid w:val="00957A4A"/>
    <w:rsid w:val="00960A71"/>
    <w:rsid w:val="0096314E"/>
    <w:rsid w:val="00967DEA"/>
    <w:rsid w:val="00967F31"/>
    <w:rsid w:val="00970CE8"/>
    <w:rsid w:val="00972DAB"/>
    <w:rsid w:val="0097320D"/>
    <w:rsid w:val="00977894"/>
    <w:rsid w:val="0098036E"/>
    <w:rsid w:val="00982ADC"/>
    <w:rsid w:val="0098603C"/>
    <w:rsid w:val="00991342"/>
    <w:rsid w:val="00996962"/>
    <w:rsid w:val="009A3064"/>
    <w:rsid w:val="009A614D"/>
    <w:rsid w:val="009A639F"/>
    <w:rsid w:val="009B37C5"/>
    <w:rsid w:val="009B7FE6"/>
    <w:rsid w:val="009C179C"/>
    <w:rsid w:val="009C19F5"/>
    <w:rsid w:val="009C2BB3"/>
    <w:rsid w:val="009C3EF0"/>
    <w:rsid w:val="009C5B3B"/>
    <w:rsid w:val="009C7A15"/>
    <w:rsid w:val="009D349C"/>
    <w:rsid w:val="009E281D"/>
    <w:rsid w:val="009E426C"/>
    <w:rsid w:val="009F4FA7"/>
    <w:rsid w:val="009F53A5"/>
    <w:rsid w:val="009F732B"/>
    <w:rsid w:val="00A0092B"/>
    <w:rsid w:val="00A00E15"/>
    <w:rsid w:val="00A030D9"/>
    <w:rsid w:val="00A03C4D"/>
    <w:rsid w:val="00A04C92"/>
    <w:rsid w:val="00A06A50"/>
    <w:rsid w:val="00A071A4"/>
    <w:rsid w:val="00A13E3F"/>
    <w:rsid w:val="00A22D1A"/>
    <w:rsid w:val="00A22F2F"/>
    <w:rsid w:val="00A23BE0"/>
    <w:rsid w:val="00A26E2E"/>
    <w:rsid w:val="00A37256"/>
    <w:rsid w:val="00A407E6"/>
    <w:rsid w:val="00A412D9"/>
    <w:rsid w:val="00A422C9"/>
    <w:rsid w:val="00A4551B"/>
    <w:rsid w:val="00A46CB6"/>
    <w:rsid w:val="00A46F9D"/>
    <w:rsid w:val="00A52A4F"/>
    <w:rsid w:val="00A57C7B"/>
    <w:rsid w:val="00A72A39"/>
    <w:rsid w:val="00A72C3A"/>
    <w:rsid w:val="00A73C19"/>
    <w:rsid w:val="00A747DE"/>
    <w:rsid w:val="00A76A91"/>
    <w:rsid w:val="00A770E5"/>
    <w:rsid w:val="00A81FED"/>
    <w:rsid w:val="00A8220F"/>
    <w:rsid w:val="00A82A6B"/>
    <w:rsid w:val="00A84263"/>
    <w:rsid w:val="00A85D57"/>
    <w:rsid w:val="00A8678A"/>
    <w:rsid w:val="00A92C57"/>
    <w:rsid w:val="00A940BD"/>
    <w:rsid w:val="00A95C7A"/>
    <w:rsid w:val="00A972C1"/>
    <w:rsid w:val="00AA5ECD"/>
    <w:rsid w:val="00AA67E1"/>
    <w:rsid w:val="00AB1087"/>
    <w:rsid w:val="00AB2BE4"/>
    <w:rsid w:val="00AC4741"/>
    <w:rsid w:val="00AD0314"/>
    <w:rsid w:val="00AD267C"/>
    <w:rsid w:val="00AD3189"/>
    <w:rsid w:val="00AE06B2"/>
    <w:rsid w:val="00AE09A9"/>
    <w:rsid w:val="00AF2763"/>
    <w:rsid w:val="00AF2CB5"/>
    <w:rsid w:val="00AF3AC5"/>
    <w:rsid w:val="00B010A2"/>
    <w:rsid w:val="00B04AD8"/>
    <w:rsid w:val="00B111FA"/>
    <w:rsid w:val="00B15F02"/>
    <w:rsid w:val="00B17EF8"/>
    <w:rsid w:val="00B21809"/>
    <w:rsid w:val="00B21BF1"/>
    <w:rsid w:val="00B27B98"/>
    <w:rsid w:val="00B32D81"/>
    <w:rsid w:val="00B446F2"/>
    <w:rsid w:val="00B47F2F"/>
    <w:rsid w:val="00B50CCA"/>
    <w:rsid w:val="00B531E2"/>
    <w:rsid w:val="00B549BC"/>
    <w:rsid w:val="00B719AF"/>
    <w:rsid w:val="00B73091"/>
    <w:rsid w:val="00B80A8C"/>
    <w:rsid w:val="00B91ADE"/>
    <w:rsid w:val="00B94242"/>
    <w:rsid w:val="00B949B5"/>
    <w:rsid w:val="00BA0628"/>
    <w:rsid w:val="00BA13FB"/>
    <w:rsid w:val="00BA4AE9"/>
    <w:rsid w:val="00BA4D49"/>
    <w:rsid w:val="00BA5722"/>
    <w:rsid w:val="00BA7304"/>
    <w:rsid w:val="00BA76C7"/>
    <w:rsid w:val="00BB2FC7"/>
    <w:rsid w:val="00BC00CB"/>
    <w:rsid w:val="00BC16B9"/>
    <w:rsid w:val="00BC2AA6"/>
    <w:rsid w:val="00BC3B9C"/>
    <w:rsid w:val="00BD09D3"/>
    <w:rsid w:val="00BE153A"/>
    <w:rsid w:val="00BE3FE7"/>
    <w:rsid w:val="00BF6F1B"/>
    <w:rsid w:val="00C00691"/>
    <w:rsid w:val="00C03042"/>
    <w:rsid w:val="00C03698"/>
    <w:rsid w:val="00C104D8"/>
    <w:rsid w:val="00C16515"/>
    <w:rsid w:val="00C20D61"/>
    <w:rsid w:val="00C22ECC"/>
    <w:rsid w:val="00C2592E"/>
    <w:rsid w:val="00C32F6F"/>
    <w:rsid w:val="00C331A3"/>
    <w:rsid w:val="00C35740"/>
    <w:rsid w:val="00C36A26"/>
    <w:rsid w:val="00C41B5C"/>
    <w:rsid w:val="00C444F0"/>
    <w:rsid w:val="00C47B50"/>
    <w:rsid w:val="00C50434"/>
    <w:rsid w:val="00C54BED"/>
    <w:rsid w:val="00C57A63"/>
    <w:rsid w:val="00C57F1B"/>
    <w:rsid w:val="00C67A64"/>
    <w:rsid w:val="00C70D5A"/>
    <w:rsid w:val="00C724A2"/>
    <w:rsid w:val="00C755E9"/>
    <w:rsid w:val="00C75D4B"/>
    <w:rsid w:val="00C82B11"/>
    <w:rsid w:val="00C86158"/>
    <w:rsid w:val="00C87127"/>
    <w:rsid w:val="00C91916"/>
    <w:rsid w:val="00C94454"/>
    <w:rsid w:val="00CA3C99"/>
    <w:rsid w:val="00CA5026"/>
    <w:rsid w:val="00CB5B48"/>
    <w:rsid w:val="00CB7928"/>
    <w:rsid w:val="00CC1CB4"/>
    <w:rsid w:val="00CC6B0B"/>
    <w:rsid w:val="00CC752D"/>
    <w:rsid w:val="00CD549C"/>
    <w:rsid w:val="00CD617F"/>
    <w:rsid w:val="00CD62D4"/>
    <w:rsid w:val="00CE1531"/>
    <w:rsid w:val="00CE2271"/>
    <w:rsid w:val="00CE28FF"/>
    <w:rsid w:val="00CE2B0A"/>
    <w:rsid w:val="00CE39D3"/>
    <w:rsid w:val="00CF01D8"/>
    <w:rsid w:val="00CF1198"/>
    <w:rsid w:val="00CF4B4C"/>
    <w:rsid w:val="00CF4D93"/>
    <w:rsid w:val="00D03CAF"/>
    <w:rsid w:val="00D045B7"/>
    <w:rsid w:val="00D046B8"/>
    <w:rsid w:val="00D0565C"/>
    <w:rsid w:val="00D15005"/>
    <w:rsid w:val="00D23E3E"/>
    <w:rsid w:val="00D25BFE"/>
    <w:rsid w:val="00D30228"/>
    <w:rsid w:val="00D32157"/>
    <w:rsid w:val="00D3231B"/>
    <w:rsid w:val="00D414DC"/>
    <w:rsid w:val="00D44019"/>
    <w:rsid w:val="00D454EE"/>
    <w:rsid w:val="00D45B9F"/>
    <w:rsid w:val="00D4651B"/>
    <w:rsid w:val="00D51560"/>
    <w:rsid w:val="00D54BAE"/>
    <w:rsid w:val="00D61248"/>
    <w:rsid w:val="00D620E7"/>
    <w:rsid w:val="00D63F19"/>
    <w:rsid w:val="00D655AD"/>
    <w:rsid w:val="00D67C03"/>
    <w:rsid w:val="00D7782B"/>
    <w:rsid w:val="00D8607E"/>
    <w:rsid w:val="00D86149"/>
    <w:rsid w:val="00D86BD7"/>
    <w:rsid w:val="00D92B7A"/>
    <w:rsid w:val="00D96454"/>
    <w:rsid w:val="00D969C2"/>
    <w:rsid w:val="00D96C15"/>
    <w:rsid w:val="00D971D8"/>
    <w:rsid w:val="00DB1D30"/>
    <w:rsid w:val="00DB3B2C"/>
    <w:rsid w:val="00DB6B36"/>
    <w:rsid w:val="00DC0F88"/>
    <w:rsid w:val="00DC2558"/>
    <w:rsid w:val="00DC2B20"/>
    <w:rsid w:val="00DC4333"/>
    <w:rsid w:val="00DC4ED2"/>
    <w:rsid w:val="00DC7C40"/>
    <w:rsid w:val="00DD2C71"/>
    <w:rsid w:val="00DD358A"/>
    <w:rsid w:val="00DE54E7"/>
    <w:rsid w:val="00DF7DDD"/>
    <w:rsid w:val="00E037A3"/>
    <w:rsid w:val="00E04028"/>
    <w:rsid w:val="00E0409A"/>
    <w:rsid w:val="00E05473"/>
    <w:rsid w:val="00E0556D"/>
    <w:rsid w:val="00E10194"/>
    <w:rsid w:val="00E1259C"/>
    <w:rsid w:val="00E12CA1"/>
    <w:rsid w:val="00E16B64"/>
    <w:rsid w:val="00E17898"/>
    <w:rsid w:val="00E21A58"/>
    <w:rsid w:val="00E22AB8"/>
    <w:rsid w:val="00E32049"/>
    <w:rsid w:val="00E36667"/>
    <w:rsid w:val="00E4041F"/>
    <w:rsid w:val="00E4069B"/>
    <w:rsid w:val="00E42CF7"/>
    <w:rsid w:val="00E43A54"/>
    <w:rsid w:val="00E44ED7"/>
    <w:rsid w:val="00E50165"/>
    <w:rsid w:val="00E51239"/>
    <w:rsid w:val="00E512BF"/>
    <w:rsid w:val="00E5769F"/>
    <w:rsid w:val="00E57736"/>
    <w:rsid w:val="00E60B65"/>
    <w:rsid w:val="00E611C2"/>
    <w:rsid w:val="00E6223C"/>
    <w:rsid w:val="00E62375"/>
    <w:rsid w:val="00E62FBB"/>
    <w:rsid w:val="00E65672"/>
    <w:rsid w:val="00E6591E"/>
    <w:rsid w:val="00E7074F"/>
    <w:rsid w:val="00E730F4"/>
    <w:rsid w:val="00E8463B"/>
    <w:rsid w:val="00E84927"/>
    <w:rsid w:val="00E8583C"/>
    <w:rsid w:val="00E8648D"/>
    <w:rsid w:val="00E928D9"/>
    <w:rsid w:val="00E92CF5"/>
    <w:rsid w:val="00EC4945"/>
    <w:rsid w:val="00EC4ACB"/>
    <w:rsid w:val="00EE1643"/>
    <w:rsid w:val="00EE3807"/>
    <w:rsid w:val="00EF0F1D"/>
    <w:rsid w:val="00EF3323"/>
    <w:rsid w:val="00EF5D77"/>
    <w:rsid w:val="00EF63C0"/>
    <w:rsid w:val="00EF64E5"/>
    <w:rsid w:val="00F02F86"/>
    <w:rsid w:val="00F0360F"/>
    <w:rsid w:val="00F03AE3"/>
    <w:rsid w:val="00F03D62"/>
    <w:rsid w:val="00F03E0F"/>
    <w:rsid w:val="00F07008"/>
    <w:rsid w:val="00F076B5"/>
    <w:rsid w:val="00F201D5"/>
    <w:rsid w:val="00F202A8"/>
    <w:rsid w:val="00F24003"/>
    <w:rsid w:val="00F305F3"/>
    <w:rsid w:val="00F3483D"/>
    <w:rsid w:val="00F35A6F"/>
    <w:rsid w:val="00F37DAA"/>
    <w:rsid w:val="00F414A3"/>
    <w:rsid w:val="00F45AEC"/>
    <w:rsid w:val="00F54D84"/>
    <w:rsid w:val="00F60763"/>
    <w:rsid w:val="00F62C6C"/>
    <w:rsid w:val="00F6333A"/>
    <w:rsid w:val="00F73CDE"/>
    <w:rsid w:val="00F83CDB"/>
    <w:rsid w:val="00F87A43"/>
    <w:rsid w:val="00FA0CE3"/>
    <w:rsid w:val="00FB6127"/>
    <w:rsid w:val="00FB64BE"/>
    <w:rsid w:val="00FB6ECA"/>
    <w:rsid w:val="00FB7E19"/>
    <w:rsid w:val="00FC4CA6"/>
    <w:rsid w:val="00FC6ABB"/>
    <w:rsid w:val="00FC72E4"/>
    <w:rsid w:val="00FD3C41"/>
    <w:rsid w:val="00FE1981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F"/>
  </w:style>
  <w:style w:type="paragraph" w:styleId="1">
    <w:name w:val="heading 1"/>
    <w:basedOn w:val="a"/>
    <w:next w:val="a"/>
    <w:link w:val="10"/>
    <w:autoRedefine/>
    <w:uiPriority w:val="9"/>
    <w:qFormat/>
    <w:rsid w:val="00382092"/>
    <w:pPr>
      <w:widowControl w:val="0"/>
      <w:numPr>
        <w:numId w:val="1"/>
      </w:numPr>
      <w:tabs>
        <w:tab w:val="clear" w:pos="785"/>
      </w:tabs>
      <w:autoSpaceDE w:val="0"/>
      <w:autoSpaceDN w:val="0"/>
      <w:adjustRightInd w:val="0"/>
      <w:spacing w:after="0" w:line="240" w:lineRule="auto"/>
      <w:ind w:left="0" w:firstLine="426"/>
      <w:jc w:val="both"/>
      <w:outlineLvl w:val="0"/>
    </w:pPr>
    <w:rPr>
      <w:rFonts w:ascii="Arial" w:eastAsia="Times New Roman" w:hAnsi="Arial" w:cs="Arial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682D"/>
    <w:pPr>
      <w:keepNext/>
      <w:keepLines/>
      <w:spacing w:before="200" w:after="0" w:line="36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94242"/>
    <w:pPr>
      <w:keepNext/>
      <w:widowControl w:val="0"/>
      <w:numPr>
        <w:numId w:val="2"/>
      </w:numPr>
      <w:tabs>
        <w:tab w:val="left" w:pos="426"/>
        <w:tab w:val="right" w:leader="dot" w:pos="9498"/>
      </w:tabs>
      <w:suppressAutoHyphens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Times New Roman"/>
      <w:sz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82D"/>
    <w:pPr>
      <w:keepNext/>
      <w:keepLines/>
      <w:spacing w:before="200" w:after="0" w:line="360" w:lineRule="auto"/>
      <w:ind w:firstLine="425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2092"/>
    <w:rPr>
      <w:rFonts w:ascii="Arial" w:eastAsia="Times New Roman" w:hAnsi="Arial" w:cs="Arial"/>
      <w:b/>
      <w:bCs/>
      <w:sz w:val="24"/>
      <w:szCs w:val="28"/>
      <w:lang w:eastAsia="ru-RU"/>
    </w:rPr>
  </w:style>
  <w:style w:type="paragraph" w:customStyle="1" w:styleId="13">
    <w:name w:val="Знак Знак13"/>
    <w:basedOn w:val="a"/>
    <w:rsid w:val="007920C5"/>
    <w:pPr>
      <w:spacing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a5">
    <w:name w:val="header"/>
    <w:basedOn w:val="a"/>
    <w:link w:val="a6"/>
    <w:unhideWhenUsed/>
    <w:rsid w:val="00A7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72A39"/>
  </w:style>
  <w:style w:type="paragraph" w:styleId="a7">
    <w:name w:val="footer"/>
    <w:basedOn w:val="a"/>
    <w:link w:val="a8"/>
    <w:uiPriority w:val="99"/>
    <w:unhideWhenUsed/>
    <w:rsid w:val="00A7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39"/>
  </w:style>
  <w:style w:type="paragraph" w:styleId="a9">
    <w:name w:val="List Paragraph"/>
    <w:basedOn w:val="a"/>
    <w:link w:val="aa"/>
    <w:uiPriority w:val="34"/>
    <w:qFormat/>
    <w:rsid w:val="002B75C7"/>
    <w:pPr>
      <w:ind w:left="720"/>
      <w:contextualSpacing/>
    </w:pPr>
  </w:style>
  <w:style w:type="table" w:styleId="ab">
    <w:name w:val="Table Grid"/>
    <w:basedOn w:val="a1"/>
    <w:uiPriority w:val="39"/>
    <w:rsid w:val="0015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D3022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0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rsid w:val="00A06A50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semiHidden/>
    <w:rsid w:val="00A06A50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94242"/>
    <w:rPr>
      <w:rFonts w:ascii="Arial" w:eastAsia="Times New Roman" w:hAnsi="Arial" w:cs="Times New Roman"/>
      <w:sz w:val="24"/>
      <w:lang w:eastAsia="ru-RU"/>
    </w:rPr>
  </w:style>
  <w:style w:type="paragraph" w:styleId="af0">
    <w:name w:val="Plain Text"/>
    <w:basedOn w:val="a"/>
    <w:link w:val="af1"/>
    <w:rsid w:val="00B94242"/>
    <w:pPr>
      <w:suppressAutoHyphens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B94242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31">
    <w:name w:val="Body Text Indent 3"/>
    <w:basedOn w:val="a"/>
    <w:link w:val="32"/>
    <w:rsid w:val="00B94242"/>
    <w:pPr>
      <w:widowControl w:val="0"/>
      <w:suppressAutoHyphens/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9424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1">
    <w:name w:val="Обычный1"/>
    <w:rsid w:val="00B942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Hyperlink"/>
    <w:uiPriority w:val="99"/>
    <w:rsid w:val="00B94242"/>
    <w:rPr>
      <w:color w:val="0000FF"/>
      <w:u w:val="single"/>
    </w:rPr>
  </w:style>
  <w:style w:type="paragraph" w:styleId="33">
    <w:name w:val="Body Text 3"/>
    <w:basedOn w:val="a"/>
    <w:link w:val="34"/>
    <w:rsid w:val="00B94242"/>
    <w:pPr>
      <w:widowControl w:val="0"/>
      <w:suppressAutoHyphens/>
      <w:autoSpaceDE w:val="0"/>
      <w:autoSpaceDN w:val="0"/>
      <w:adjustRightInd w:val="0"/>
      <w:spacing w:after="120" w:line="240" w:lineRule="auto"/>
      <w:ind w:firstLine="709"/>
      <w:jc w:val="both"/>
    </w:pPr>
    <w:rPr>
      <w:rFonts w:ascii="Arial" w:eastAsia="Times New Roman" w:hAnsi="Arial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B94242"/>
    <w:rPr>
      <w:rFonts w:ascii="Arial" w:eastAsia="Times New Roman" w:hAnsi="Arial" w:cs="Times New Roman"/>
      <w:sz w:val="16"/>
      <w:szCs w:val="16"/>
      <w:lang/>
    </w:rPr>
  </w:style>
  <w:style w:type="paragraph" w:styleId="12">
    <w:name w:val="toc 1"/>
    <w:basedOn w:val="a"/>
    <w:next w:val="a"/>
    <w:autoRedefine/>
    <w:uiPriority w:val="39"/>
    <w:qFormat/>
    <w:rsid w:val="00B94242"/>
    <w:pPr>
      <w:tabs>
        <w:tab w:val="left" w:pos="360"/>
        <w:tab w:val="right" w:leader="dot" w:pos="9914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B94242"/>
    <w:pPr>
      <w:tabs>
        <w:tab w:val="left" w:pos="1080"/>
        <w:tab w:val="right" w:leader="dot" w:pos="9914"/>
      </w:tabs>
      <w:suppressAutoHyphens/>
      <w:spacing w:after="0" w:line="240" w:lineRule="auto"/>
      <w:ind w:left="900" w:hanging="5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8E586D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age number"/>
    <w:basedOn w:val="a0"/>
    <w:rsid w:val="008E586D"/>
  </w:style>
  <w:style w:type="character" w:customStyle="1" w:styleId="20">
    <w:name w:val="Заголовок 2 Знак"/>
    <w:basedOn w:val="a0"/>
    <w:link w:val="2"/>
    <w:uiPriority w:val="9"/>
    <w:rsid w:val="005368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6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82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1pt">
    <w:name w:val="Основной текст + Интервал 1 pt"/>
    <w:basedOn w:val="a0"/>
    <w:rsid w:val="00536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5pt">
    <w:name w:val="Колонтитул + 12;5 pt"/>
    <w:basedOn w:val="a0"/>
    <w:rsid w:val="0053682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f5">
    <w:name w:val="Strong"/>
    <w:basedOn w:val="a0"/>
    <w:uiPriority w:val="22"/>
    <w:qFormat/>
    <w:rsid w:val="0053682D"/>
    <w:rPr>
      <w:b/>
      <w:bCs/>
    </w:rPr>
  </w:style>
  <w:style w:type="paragraph" w:styleId="af6">
    <w:name w:val="Normal (Web)"/>
    <w:basedOn w:val="a"/>
    <w:uiPriority w:val="99"/>
    <w:semiHidden/>
    <w:unhideWhenUsed/>
    <w:rsid w:val="0053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6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1qfresultsc">
    <w:name w:val="n1qfresultsc"/>
    <w:basedOn w:val="a0"/>
    <w:rsid w:val="0053682D"/>
  </w:style>
  <w:style w:type="character" w:styleId="HTML">
    <w:name w:val="HTML Cite"/>
    <w:basedOn w:val="a0"/>
    <w:uiPriority w:val="99"/>
    <w:semiHidden/>
    <w:unhideWhenUsed/>
    <w:rsid w:val="0053682D"/>
    <w:rPr>
      <w:i/>
      <w:iCs/>
    </w:rPr>
  </w:style>
  <w:style w:type="character" w:customStyle="1" w:styleId="TrebuchetMS12pt">
    <w:name w:val="Основной текст + Trebuchet MS;12 pt;Полужирный"/>
    <w:basedOn w:val="a0"/>
    <w:rsid w:val="0053682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7">
    <w:name w:val="Основной текст_"/>
    <w:basedOn w:val="a0"/>
    <w:link w:val="14"/>
    <w:rsid w:val="00536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3682D"/>
    <w:pPr>
      <w:widowControl w:val="0"/>
      <w:shd w:val="clear" w:color="auto" w:fill="FFFFFF"/>
      <w:spacing w:after="0" w:line="338" w:lineRule="exact"/>
      <w:ind w:firstLine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8">
    <w:name w:val="Emphasis"/>
    <w:basedOn w:val="a0"/>
    <w:uiPriority w:val="20"/>
    <w:qFormat/>
    <w:rsid w:val="0053682D"/>
    <w:rPr>
      <w:i/>
      <w:iCs/>
    </w:rPr>
  </w:style>
  <w:style w:type="paragraph" w:customStyle="1" w:styleId="newncpi">
    <w:name w:val="newncpi"/>
    <w:basedOn w:val="a"/>
    <w:rsid w:val="0053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53682D"/>
    <w:rPr>
      <w:color w:val="808080"/>
    </w:rPr>
  </w:style>
  <w:style w:type="character" w:customStyle="1" w:styleId="aa">
    <w:name w:val="Абзац списка Знак"/>
    <w:basedOn w:val="a0"/>
    <w:link w:val="a9"/>
    <w:uiPriority w:val="34"/>
    <w:rsid w:val="0053682D"/>
  </w:style>
  <w:style w:type="character" w:customStyle="1" w:styleId="ogd">
    <w:name w:val="_ogd"/>
    <w:basedOn w:val="a0"/>
    <w:rsid w:val="0053682D"/>
  </w:style>
  <w:style w:type="paragraph" w:styleId="afa">
    <w:name w:val="TOC Heading"/>
    <w:basedOn w:val="1"/>
    <w:next w:val="a"/>
    <w:uiPriority w:val="39"/>
    <w:semiHidden/>
    <w:unhideWhenUsed/>
    <w:qFormat/>
    <w:rsid w:val="0053682D"/>
    <w:pPr>
      <w:keepNext/>
      <w:keepLines/>
      <w:widowControl/>
      <w:numPr>
        <w:numId w:val="0"/>
      </w:numPr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53682D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fb">
    <w:name w:val="FollowedHyperlink"/>
    <w:basedOn w:val="a0"/>
    <w:uiPriority w:val="99"/>
    <w:semiHidden/>
    <w:unhideWhenUsed/>
    <w:rsid w:val="0053682D"/>
    <w:rPr>
      <w:color w:val="954F72" w:themeColor="followedHyperlink"/>
      <w:u w:val="single"/>
    </w:rPr>
  </w:style>
  <w:style w:type="character" w:customStyle="1" w:styleId="9">
    <w:name w:val="Заголовок №9_"/>
    <w:basedOn w:val="a0"/>
    <w:link w:val="90"/>
    <w:rsid w:val="0053682D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90">
    <w:name w:val="Заголовок №9"/>
    <w:basedOn w:val="a"/>
    <w:link w:val="9"/>
    <w:rsid w:val="0053682D"/>
    <w:pPr>
      <w:widowControl w:val="0"/>
      <w:shd w:val="clear" w:color="auto" w:fill="FFFFFF"/>
      <w:spacing w:after="360" w:line="0" w:lineRule="atLeast"/>
      <w:ind w:hanging="1220"/>
      <w:jc w:val="center"/>
      <w:outlineLvl w:val="8"/>
    </w:pPr>
    <w:rPr>
      <w:rFonts w:ascii="Batang" w:eastAsia="Batang" w:hAnsi="Batang" w:cs="Batang"/>
      <w:sz w:val="21"/>
      <w:szCs w:val="21"/>
    </w:rPr>
  </w:style>
  <w:style w:type="character" w:customStyle="1" w:styleId="41">
    <w:name w:val="Основной текст4"/>
    <w:basedOn w:val="af7"/>
    <w:rsid w:val="0053682D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120">
    <w:name w:val="Основной текст12"/>
    <w:basedOn w:val="a"/>
    <w:rsid w:val="0053682D"/>
    <w:pPr>
      <w:widowControl w:val="0"/>
      <w:shd w:val="clear" w:color="auto" w:fill="FFFFFF"/>
      <w:spacing w:after="0" w:line="298" w:lineRule="exact"/>
      <w:ind w:hanging="1880"/>
      <w:jc w:val="both"/>
    </w:pPr>
    <w:rPr>
      <w:rFonts w:ascii="Batang" w:eastAsia="Batang" w:hAnsi="Batang" w:cs="Batang"/>
      <w:color w:val="000000"/>
      <w:sz w:val="21"/>
      <w:szCs w:val="21"/>
      <w:lang w:eastAsia="ru-RU"/>
    </w:rPr>
  </w:style>
  <w:style w:type="character" w:customStyle="1" w:styleId="afc">
    <w:name w:val="Основной текст + Курсив"/>
    <w:basedOn w:val="af7"/>
    <w:rsid w:val="00536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0">
    <w:name w:val="Основной текст + Курсив;Интервал 1 pt"/>
    <w:basedOn w:val="af7"/>
    <w:rsid w:val="00536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customStyle="1" w:styleId="22">
    <w:name w:val="Основной текст2"/>
    <w:basedOn w:val="a"/>
    <w:rsid w:val="0053682D"/>
    <w:pPr>
      <w:widowControl w:val="0"/>
      <w:shd w:val="clear" w:color="auto" w:fill="FFFFFF"/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b"/>
    <w:uiPriority w:val="59"/>
    <w:rsid w:val="0053682D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"/>
    <w:basedOn w:val="a"/>
    <w:rsid w:val="00B949B5"/>
    <w:pPr>
      <w:widowControl w:val="0"/>
      <w:spacing w:after="0" w:line="360" w:lineRule="auto"/>
      <w:ind w:right="136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xtj">
    <w:name w:val="txtj"/>
    <w:basedOn w:val="a"/>
    <w:rsid w:val="000E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Б_ПодпиЛист_Должность"/>
    <w:aliases w:val="ПЛ_ДЛЖ"/>
    <w:basedOn w:val="a"/>
    <w:rsid w:val="00544B70"/>
    <w:pPr>
      <w:keepNext/>
      <w:suppressAutoHyphens/>
      <w:spacing w:after="0" w:line="240" w:lineRule="auto"/>
    </w:pPr>
    <w:rPr>
      <w:rFonts w:ascii="Arial" w:eastAsia="Calibri" w:hAnsi="Arial" w:cs="Arial"/>
      <w:noProof/>
      <w:sz w:val="20"/>
      <w:szCs w:val="20"/>
    </w:rPr>
  </w:style>
  <w:style w:type="paragraph" w:customStyle="1" w:styleId="aff">
    <w:name w:val="СТБ_ПодпиЛист_Роспись"/>
    <w:aliases w:val="ПЛ_РСП"/>
    <w:basedOn w:val="a"/>
    <w:rsid w:val="00544B70"/>
    <w:pPr>
      <w:pBdr>
        <w:bottom w:val="single" w:sz="8" w:space="0" w:color="000000"/>
      </w:pBdr>
      <w:spacing w:after="0" w:line="240" w:lineRule="auto"/>
      <w:ind w:left="142" w:right="142"/>
      <w:jc w:val="center"/>
    </w:pPr>
    <w:rPr>
      <w:rFonts w:ascii="Arial" w:eastAsia="Calibri" w:hAnsi="Arial" w:cs="Arial"/>
      <w:noProof/>
      <w:sz w:val="20"/>
      <w:szCs w:val="20"/>
    </w:rPr>
  </w:style>
  <w:style w:type="paragraph" w:customStyle="1" w:styleId="aff0">
    <w:name w:val="СТБ_ПодпиЛист_ИОФамилия"/>
    <w:aliases w:val="ПЛ_ИОФ"/>
    <w:basedOn w:val="a"/>
    <w:rsid w:val="00544B70"/>
    <w:pPr>
      <w:keepNext/>
      <w:suppressAutoHyphens/>
      <w:spacing w:after="0" w:line="240" w:lineRule="auto"/>
      <w:jc w:val="right"/>
    </w:pPr>
    <w:rPr>
      <w:rFonts w:ascii="Arial" w:eastAsia="Calibri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F"/>
  </w:style>
  <w:style w:type="paragraph" w:styleId="1">
    <w:name w:val="heading 1"/>
    <w:basedOn w:val="a"/>
    <w:next w:val="a"/>
    <w:link w:val="10"/>
    <w:autoRedefine/>
    <w:uiPriority w:val="9"/>
    <w:qFormat/>
    <w:rsid w:val="00382092"/>
    <w:pPr>
      <w:widowControl w:val="0"/>
      <w:numPr>
        <w:numId w:val="1"/>
      </w:numPr>
      <w:tabs>
        <w:tab w:val="clear" w:pos="785"/>
      </w:tabs>
      <w:autoSpaceDE w:val="0"/>
      <w:autoSpaceDN w:val="0"/>
      <w:adjustRightInd w:val="0"/>
      <w:spacing w:after="0" w:line="240" w:lineRule="auto"/>
      <w:ind w:left="0" w:firstLine="426"/>
      <w:jc w:val="both"/>
      <w:outlineLvl w:val="0"/>
    </w:pPr>
    <w:rPr>
      <w:rFonts w:ascii="Arial" w:eastAsia="Times New Roman" w:hAnsi="Arial" w:cs="Arial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682D"/>
    <w:pPr>
      <w:keepNext/>
      <w:keepLines/>
      <w:spacing w:before="200" w:after="0" w:line="36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94242"/>
    <w:pPr>
      <w:keepNext/>
      <w:widowControl w:val="0"/>
      <w:numPr>
        <w:numId w:val="2"/>
      </w:numPr>
      <w:tabs>
        <w:tab w:val="left" w:pos="426"/>
        <w:tab w:val="right" w:leader="dot" w:pos="9498"/>
      </w:tabs>
      <w:suppressAutoHyphens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Times New Roman"/>
      <w:sz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82D"/>
    <w:pPr>
      <w:keepNext/>
      <w:keepLines/>
      <w:spacing w:before="200" w:after="0" w:line="360" w:lineRule="auto"/>
      <w:ind w:firstLine="425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2092"/>
    <w:rPr>
      <w:rFonts w:ascii="Arial" w:eastAsia="Times New Roman" w:hAnsi="Arial" w:cs="Arial"/>
      <w:b/>
      <w:bCs/>
      <w:sz w:val="24"/>
      <w:szCs w:val="28"/>
      <w:lang w:eastAsia="ru-RU"/>
    </w:rPr>
  </w:style>
  <w:style w:type="paragraph" w:customStyle="1" w:styleId="13">
    <w:name w:val="Знак Знак13"/>
    <w:basedOn w:val="a"/>
    <w:rsid w:val="007920C5"/>
    <w:pPr>
      <w:spacing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a5">
    <w:name w:val="header"/>
    <w:basedOn w:val="a"/>
    <w:link w:val="a6"/>
    <w:unhideWhenUsed/>
    <w:rsid w:val="00A7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72A39"/>
  </w:style>
  <w:style w:type="paragraph" w:styleId="a7">
    <w:name w:val="footer"/>
    <w:basedOn w:val="a"/>
    <w:link w:val="a8"/>
    <w:uiPriority w:val="99"/>
    <w:unhideWhenUsed/>
    <w:rsid w:val="00A7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39"/>
  </w:style>
  <w:style w:type="paragraph" w:styleId="a9">
    <w:name w:val="List Paragraph"/>
    <w:basedOn w:val="a"/>
    <w:link w:val="aa"/>
    <w:uiPriority w:val="34"/>
    <w:qFormat/>
    <w:rsid w:val="002B75C7"/>
    <w:pPr>
      <w:ind w:left="720"/>
      <w:contextualSpacing/>
    </w:pPr>
  </w:style>
  <w:style w:type="table" w:styleId="ab">
    <w:name w:val="Table Grid"/>
    <w:basedOn w:val="a1"/>
    <w:uiPriority w:val="39"/>
    <w:rsid w:val="0015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D3022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0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rsid w:val="00A06A50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semiHidden/>
    <w:rsid w:val="00A06A50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94242"/>
    <w:rPr>
      <w:rFonts w:ascii="Arial" w:eastAsia="Times New Roman" w:hAnsi="Arial" w:cs="Times New Roman"/>
      <w:sz w:val="24"/>
      <w:lang w:eastAsia="ru-RU"/>
    </w:rPr>
  </w:style>
  <w:style w:type="paragraph" w:styleId="af0">
    <w:name w:val="Plain Text"/>
    <w:basedOn w:val="a"/>
    <w:link w:val="af1"/>
    <w:rsid w:val="00B94242"/>
    <w:pPr>
      <w:suppressAutoHyphens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B94242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31">
    <w:name w:val="Body Text Indent 3"/>
    <w:basedOn w:val="a"/>
    <w:link w:val="32"/>
    <w:rsid w:val="00B94242"/>
    <w:pPr>
      <w:widowControl w:val="0"/>
      <w:suppressAutoHyphens/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9424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1">
    <w:name w:val="Обычный1"/>
    <w:rsid w:val="00B942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Hyperlink"/>
    <w:uiPriority w:val="99"/>
    <w:rsid w:val="00B94242"/>
    <w:rPr>
      <w:color w:val="0000FF"/>
      <w:u w:val="single"/>
    </w:rPr>
  </w:style>
  <w:style w:type="paragraph" w:styleId="33">
    <w:name w:val="Body Text 3"/>
    <w:basedOn w:val="a"/>
    <w:link w:val="34"/>
    <w:rsid w:val="00B94242"/>
    <w:pPr>
      <w:widowControl w:val="0"/>
      <w:suppressAutoHyphens/>
      <w:autoSpaceDE w:val="0"/>
      <w:autoSpaceDN w:val="0"/>
      <w:adjustRightInd w:val="0"/>
      <w:spacing w:after="120" w:line="240" w:lineRule="auto"/>
      <w:ind w:firstLine="709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B94242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39"/>
    <w:qFormat/>
    <w:rsid w:val="00B94242"/>
    <w:pPr>
      <w:tabs>
        <w:tab w:val="left" w:pos="360"/>
        <w:tab w:val="right" w:leader="dot" w:pos="9914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B94242"/>
    <w:pPr>
      <w:tabs>
        <w:tab w:val="left" w:pos="1080"/>
        <w:tab w:val="right" w:leader="dot" w:pos="9914"/>
      </w:tabs>
      <w:suppressAutoHyphens/>
      <w:spacing w:after="0" w:line="240" w:lineRule="auto"/>
      <w:ind w:left="900" w:hanging="5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8E586D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age number"/>
    <w:basedOn w:val="a0"/>
    <w:rsid w:val="008E586D"/>
  </w:style>
  <w:style w:type="character" w:customStyle="1" w:styleId="20">
    <w:name w:val="Заголовок 2 Знак"/>
    <w:basedOn w:val="a0"/>
    <w:link w:val="2"/>
    <w:uiPriority w:val="9"/>
    <w:rsid w:val="005368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6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82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1pt">
    <w:name w:val="Основной текст + Интервал 1 pt"/>
    <w:basedOn w:val="a0"/>
    <w:rsid w:val="00536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5pt">
    <w:name w:val="Колонтитул + 12;5 pt"/>
    <w:basedOn w:val="a0"/>
    <w:rsid w:val="0053682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f5">
    <w:name w:val="Strong"/>
    <w:basedOn w:val="a0"/>
    <w:uiPriority w:val="22"/>
    <w:qFormat/>
    <w:rsid w:val="0053682D"/>
    <w:rPr>
      <w:b/>
      <w:bCs/>
    </w:rPr>
  </w:style>
  <w:style w:type="paragraph" w:styleId="af6">
    <w:name w:val="Normal (Web)"/>
    <w:basedOn w:val="a"/>
    <w:uiPriority w:val="99"/>
    <w:semiHidden/>
    <w:unhideWhenUsed/>
    <w:rsid w:val="0053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6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1qfresultsc">
    <w:name w:val="n1qfresultsc"/>
    <w:basedOn w:val="a0"/>
    <w:rsid w:val="0053682D"/>
  </w:style>
  <w:style w:type="character" w:styleId="HTML">
    <w:name w:val="HTML Cite"/>
    <w:basedOn w:val="a0"/>
    <w:uiPriority w:val="99"/>
    <w:semiHidden/>
    <w:unhideWhenUsed/>
    <w:rsid w:val="0053682D"/>
    <w:rPr>
      <w:i/>
      <w:iCs/>
    </w:rPr>
  </w:style>
  <w:style w:type="character" w:customStyle="1" w:styleId="TrebuchetMS12pt">
    <w:name w:val="Основной текст + Trebuchet MS;12 pt;Полужирный"/>
    <w:basedOn w:val="a0"/>
    <w:rsid w:val="0053682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7">
    <w:name w:val="Основной текст_"/>
    <w:basedOn w:val="a0"/>
    <w:link w:val="14"/>
    <w:rsid w:val="00536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3682D"/>
    <w:pPr>
      <w:widowControl w:val="0"/>
      <w:shd w:val="clear" w:color="auto" w:fill="FFFFFF"/>
      <w:spacing w:after="0" w:line="338" w:lineRule="exact"/>
      <w:ind w:firstLine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8">
    <w:name w:val="Emphasis"/>
    <w:basedOn w:val="a0"/>
    <w:uiPriority w:val="20"/>
    <w:qFormat/>
    <w:rsid w:val="0053682D"/>
    <w:rPr>
      <w:i/>
      <w:iCs/>
    </w:rPr>
  </w:style>
  <w:style w:type="paragraph" w:customStyle="1" w:styleId="newncpi">
    <w:name w:val="newncpi"/>
    <w:basedOn w:val="a"/>
    <w:rsid w:val="0053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53682D"/>
    <w:rPr>
      <w:color w:val="808080"/>
    </w:rPr>
  </w:style>
  <w:style w:type="character" w:customStyle="1" w:styleId="aa">
    <w:name w:val="Абзац списка Знак"/>
    <w:basedOn w:val="a0"/>
    <w:link w:val="a9"/>
    <w:uiPriority w:val="34"/>
    <w:rsid w:val="0053682D"/>
  </w:style>
  <w:style w:type="character" w:customStyle="1" w:styleId="ogd">
    <w:name w:val="_ogd"/>
    <w:basedOn w:val="a0"/>
    <w:rsid w:val="0053682D"/>
  </w:style>
  <w:style w:type="paragraph" w:styleId="afa">
    <w:name w:val="TOC Heading"/>
    <w:basedOn w:val="1"/>
    <w:next w:val="a"/>
    <w:uiPriority w:val="39"/>
    <w:semiHidden/>
    <w:unhideWhenUsed/>
    <w:qFormat/>
    <w:rsid w:val="0053682D"/>
    <w:pPr>
      <w:keepNext/>
      <w:keepLines/>
      <w:widowControl/>
      <w:numPr>
        <w:numId w:val="0"/>
      </w:numPr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53682D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fb">
    <w:name w:val="FollowedHyperlink"/>
    <w:basedOn w:val="a0"/>
    <w:uiPriority w:val="99"/>
    <w:semiHidden/>
    <w:unhideWhenUsed/>
    <w:rsid w:val="0053682D"/>
    <w:rPr>
      <w:color w:val="954F72" w:themeColor="followedHyperlink"/>
      <w:u w:val="single"/>
    </w:rPr>
  </w:style>
  <w:style w:type="character" w:customStyle="1" w:styleId="9">
    <w:name w:val="Заголовок №9_"/>
    <w:basedOn w:val="a0"/>
    <w:link w:val="90"/>
    <w:rsid w:val="0053682D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90">
    <w:name w:val="Заголовок №9"/>
    <w:basedOn w:val="a"/>
    <w:link w:val="9"/>
    <w:rsid w:val="0053682D"/>
    <w:pPr>
      <w:widowControl w:val="0"/>
      <w:shd w:val="clear" w:color="auto" w:fill="FFFFFF"/>
      <w:spacing w:after="360" w:line="0" w:lineRule="atLeast"/>
      <w:ind w:hanging="1220"/>
      <w:jc w:val="center"/>
      <w:outlineLvl w:val="8"/>
    </w:pPr>
    <w:rPr>
      <w:rFonts w:ascii="Batang" w:eastAsia="Batang" w:hAnsi="Batang" w:cs="Batang"/>
      <w:sz w:val="21"/>
      <w:szCs w:val="21"/>
    </w:rPr>
  </w:style>
  <w:style w:type="character" w:customStyle="1" w:styleId="41">
    <w:name w:val="Основной текст4"/>
    <w:basedOn w:val="af7"/>
    <w:rsid w:val="0053682D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120">
    <w:name w:val="Основной текст12"/>
    <w:basedOn w:val="a"/>
    <w:rsid w:val="0053682D"/>
    <w:pPr>
      <w:widowControl w:val="0"/>
      <w:shd w:val="clear" w:color="auto" w:fill="FFFFFF"/>
      <w:spacing w:after="0" w:line="298" w:lineRule="exact"/>
      <w:ind w:hanging="1880"/>
      <w:jc w:val="both"/>
    </w:pPr>
    <w:rPr>
      <w:rFonts w:ascii="Batang" w:eastAsia="Batang" w:hAnsi="Batang" w:cs="Batang"/>
      <w:color w:val="000000"/>
      <w:sz w:val="21"/>
      <w:szCs w:val="21"/>
      <w:lang w:eastAsia="ru-RU"/>
    </w:rPr>
  </w:style>
  <w:style w:type="character" w:customStyle="1" w:styleId="afc">
    <w:name w:val="Основной текст + Курсив"/>
    <w:basedOn w:val="af7"/>
    <w:rsid w:val="00536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0">
    <w:name w:val="Основной текст + Курсив;Интервал 1 pt"/>
    <w:basedOn w:val="af7"/>
    <w:rsid w:val="00536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customStyle="1" w:styleId="22">
    <w:name w:val="Основной текст2"/>
    <w:basedOn w:val="a"/>
    <w:rsid w:val="0053682D"/>
    <w:pPr>
      <w:widowControl w:val="0"/>
      <w:shd w:val="clear" w:color="auto" w:fill="FFFFFF"/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b"/>
    <w:uiPriority w:val="59"/>
    <w:rsid w:val="0053682D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"/>
    <w:basedOn w:val="a"/>
    <w:rsid w:val="00B949B5"/>
    <w:pPr>
      <w:widowControl w:val="0"/>
      <w:spacing w:after="0" w:line="360" w:lineRule="auto"/>
      <w:ind w:right="136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xtj">
    <w:name w:val="txtj"/>
    <w:basedOn w:val="a"/>
    <w:rsid w:val="000E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Б_ПодпиЛист_Должность"/>
    <w:aliases w:val="ПЛ_ДЛЖ"/>
    <w:basedOn w:val="a"/>
    <w:rsid w:val="00544B70"/>
    <w:pPr>
      <w:keepNext/>
      <w:suppressAutoHyphens/>
      <w:spacing w:after="0" w:line="240" w:lineRule="auto"/>
    </w:pPr>
    <w:rPr>
      <w:rFonts w:ascii="Arial" w:eastAsia="Calibri" w:hAnsi="Arial" w:cs="Arial"/>
      <w:noProof/>
      <w:sz w:val="20"/>
      <w:szCs w:val="20"/>
    </w:rPr>
  </w:style>
  <w:style w:type="paragraph" w:customStyle="1" w:styleId="aff">
    <w:name w:val="СТБ_ПодпиЛист_Роспись"/>
    <w:aliases w:val="ПЛ_РСП"/>
    <w:basedOn w:val="a"/>
    <w:rsid w:val="00544B70"/>
    <w:pPr>
      <w:pBdr>
        <w:bottom w:val="single" w:sz="8" w:space="0" w:color="000000"/>
      </w:pBdr>
      <w:spacing w:after="0" w:line="240" w:lineRule="auto"/>
      <w:ind w:left="142" w:right="142"/>
      <w:jc w:val="center"/>
    </w:pPr>
    <w:rPr>
      <w:rFonts w:ascii="Arial" w:eastAsia="Calibri" w:hAnsi="Arial" w:cs="Arial"/>
      <w:noProof/>
      <w:sz w:val="20"/>
      <w:szCs w:val="20"/>
    </w:rPr>
  </w:style>
  <w:style w:type="paragraph" w:customStyle="1" w:styleId="aff0">
    <w:name w:val="СТБ_ПодпиЛист_ИОФамилия"/>
    <w:aliases w:val="ПЛ_ИОФ"/>
    <w:basedOn w:val="a"/>
    <w:rsid w:val="00544B70"/>
    <w:pPr>
      <w:keepNext/>
      <w:suppressAutoHyphens/>
      <w:spacing w:after="0" w:line="240" w:lineRule="auto"/>
      <w:jc w:val="right"/>
    </w:pPr>
    <w:rPr>
      <w:rFonts w:ascii="Arial" w:eastAsia="Calibri" w:hAnsi="Arial" w:cs="Arial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9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6.jpeg"/><Relationship Id="rId28" Type="http://schemas.openxmlformats.org/officeDocument/2006/relationships/image" Target="media/image11.emf"/><Relationship Id="rId36" Type="http://schemas.openxmlformats.org/officeDocument/2006/relationships/image" Target="media/image19.jpeg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file:///V:\&#1062;&#1053;&#1080;&#1069;\1.%20&#1058;&#1045;&#1061;&#1053;&#1048;&#1063;&#1045;&#1057;&#1050;&#1048;&#1049;%20&#1050;&#1054;&#1052;&#1048;&#1058;&#1045;&#1058;%20&#1058;&#1050;%20BY%2035\&#1055;&#1050;%202\&#1057;&#1058;&#1041;%20&#1050;&#1086;&#1085;&#1090;&#1088;&#1086;&#1083;&#1100;%20&#1082;&#1072;&#1095;&#1077;&#1089;&#1090;&#1074;&#1072;%20&#1086;&#1075;&#1085;&#1077;&#1079;&#1072;&#1097;&#1080;&#1090;&#1085;&#1099;&#1093;%20&#1088;&#1072;&#1073;&#1086;&#1090;\&#1053;&#1072;&#1087;&#1088;&#1072;&#1074;&#1083;&#1077;&#1085;&#1080;&#1077;%20&#1085;&#1072;%20&#1088;&#1072;&#1089;&#1089;&#1084;&#1086;&#1090;&#1088;&#1077;&#1085;&#1080;&#1077;%20&#1055;&#1056;\&#1087;&#1088;&#1086;&#1077;&#1082;&#1090;%20&#1057;&#1058;&#1041;_23.10.2017.docx" TargetMode="External"/><Relationship Id="rId14" Type="http://schemas.openxmlformats.org/officeDocument/2006/relationships/footer" Target="footer2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F40AED-EFF4-4BED-A568-E2AA08B2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10214</Words>
  <Characters>58223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Инна А. Олейник</cp:lastModifiedBy>
  <cp:revision>2</cp:revision>
  <cp:lastPrinted>2017-10-27T07:11:00Z</cp:lastPrinted>
  <dcterms:created xsi:type="dcterms:W3CDTF">2018-01-29T08:19:00Z</dcterms:created>
  <dcterms:modified xsi:type="dcterms:W3CDTF">2018-01-29T08:19:00Z</dcterms:modified>
</cp:coreProperties>
</file>