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F30E6" w:rsidRPr="003F30E6" w:rsidRDefault="003F30E6" w:rsidP="003F30E6">
      <w:pPr>
        <w:spacing w:line="280" w:lineRule="exact"/>
        <w:ind w:firstLine="0"/>
        <w:jc w:val="center"/>
        <w:rPr>
          <w:b/>
        </w:rPr>
      </w:pPr>
      <w:r>
        <w:rPr>
          <w:b/>
        </w:rPr>
        <w:t>К</w:t>
      </w:r>
      <w:r w:rsidRPr="003F30E6">
        <w:rPr>
          <w:b/>
        </w:rPr>
        <w:t xml:space="preserve">онкурс инновационных идей </w:t>
      </w:r>
      <w:r w:rsidRPr="003F30E6">
        <w:rPr>
          <w:b/>
        </w:rPr>
        <w:br/>
        <w:t>«</w:t>
      </w:r>
      <w:proofErr w:type="spellStart"/>
      <w:r w:rsidRPr="003F30E6">
        <w:rPr>
          <w:b/>
        </w:rPr>
        <w:t>ПРОБезопасностьВместе</w:t>
      </w:r>
      <w:proofErr w:type="spellEnd"/>
      <w:r w:rsidRPr="003F30E6">
        <w:rPr>
          <w:b/>
        </w:rPr>
        <w:t>»</w:t>
      </w:r>
    </w:p>
    <w:p w:rsidR="003F30E6" w:rsidRPr="00A34D0C" w:rsidRDefault="003F30E6" w:rsidP="003F30E6">
      <w:pPr>
        <w:ind w:firstLine="0"/>
        <w:jc w:val="center"/>
        <w:rPr>
          <w:b/>
        </w:rPr>
      </w:pPr>
    </w:p>
    <w:p w:rsidR="003F30E6" w:rsidRPr="007A5B18" w:rsidRDefault="003F30E6" w:rsidP="003F30E6">
      <w:pPr>
        <w:numPr>
          <w:ilvl w:val="0"/>
          <w:numId w:val="1"/>
        </w:numPr>
        <w:ind w:left="0" w:firstLine="709"/>
        <w:jc w:val="both"/>
        <w:rPr>
          <w:spacing w:val="-2"/>
        </w:rPr>
      </w:pPr>
      <w:r w:rsidRPr="00E23B6B">
        <w:t xml:space="preserve">Участниками конкурса </w:t>
      </w:r>
      <w:r w:rsidRPr="00460ECC">
        <w:t>могут быть</w:t>
      </w:r>
      <w:r>
        <w:t xml:space="preserve"> </w:t>
      </w:r>
      <w:r w:rsidRPr="00E23B6B">
        <w:t xml:space="preserve">работники МЧС, </w:t>
      </w:r>
      <w:r>
        <w:t>обучающиеся</w:t>
      </w:r>
      <w:r w:rsidRPr="00AA6606">
        <w:t xml:space="preserve"> </w:t>
      </w:r>
      <w:r w:rsidRPr="00A34D0C">
        <w:t>государственн</w:t>
      </w:r>
      <w:r>
        <w:t>ого</w:t>
      </w:r>
      <w:r w:rsidRPr="00A34D0C">
        <w:t xml:space="preserve"> учреждени</w:t>
      </w:r>
      <w:r>
        <w:t>я</w:t>
      </w:r>
      <w:r w:rsidRPr="00A34D0C">
        <w:t xml:space="preserve"> образования «Университет гражданской защиты Министерства по чрезвычайным ситуациям Республики Беларусь» (далее – УГЗ)</w:t>
      </w:r>
      <w:r w:rsidRPr="00E23B6B">
        <w:t>, граждане Республики Беларусь.</w:t>
      </w:r>
    </w:p>
    <w:p w:rsidR="003F30E6" w:rsidRPr="004E7528" w:rsidRDefault="003F30E6" w:rsidP="003F30E6">
      <w:pPr>
        <w:numPr>
          <w:ilvl w:val="0"/>
          <w:numId w:val="1"/>
        </w:numPr>
        <w:ind w:left="0" w:firstLine="709"/>
        <w:jc w:val="both"/>
      </w:pPr>
      <w:r w:rsidRPr="004E7528">
        <w:t xml:space="preserve">Конкурс проводится в двух категориях участников: </w:t>
      </w:r>
    </w:p>
    <w:p w:rsidR="003F30E6" w:rsidRPr="004E7528" w:rsidRDefault="003F30E6" w:rsidP="003F30E6">
      <w:pPr>
        <w:jc w:val="both"/>
      </w:pPr>
      <w:r w:rsidRPr="004E7528">
        <w:t>работники МЧС, обучающиеся УГЗ (первая категория);</w:t>
      </w:r>
    </w:p>
    <w:p w:rsidR="003F30E6" w:rsidRPr="004E7528" w:rsidRDefault="003F30E6" w:rsidP="003F30E6">
      <w:pPr>
        <w:jc w:val="both"/>
      </w:pPr>
      <w:r w:rsidRPr="004E7528">
        <w:t xml:space="preserve">граждане Республики Беларусь (вторая категория). </w:t>
      </w:r>
    </w:p>
    <w:p w:rsidR="003F30E6" w:rsidRPr="00D17AB3" w:rsidRDefault="003F30E6" w:rsidP="003F30E6">
      <w:pPr>
        <w:numPr>
          <w:ilvl w:val="0"/>
          <w:numId w:val="1"/>
        </w:numPr>
        <w:ind w:left="0" w:firstLine="709"/>
        <w:jc w:val="both"/>
      </w:pPr>
      <w:r w:rsidRPr="004E7528">
        <w:t>Конкурс проводится по с</w:t>
      </w:r>
      <w:r w:rsidRPr="00D17AB3">
        <w:t>ледующим номинациям:</w:t>
      </w:r>
    </w:p>
    <w:p w:rsidR="003F30E6" w:rsidRPr="00D17AB3" w:rsidRDefault="003F30E6" w:rsidP="003F30E6">
      <w:pPr>
        <w:jc w:val="both"/>
      </w:pPr>
      <w:r w:rsidRPr="000705CA">
        <w:t xml:space="preserve">«Предупреждение пожаров и иных чрезвычайных ситуаций природного и техногенного характера, а также гибели людей </w:t>
      </w:r>
      <w:r w:rsidRPr="000705CA">
        <w:br/>
        <w:t>от них»;</w:t>
      </w:r>
    </w:p>
    <w:p w:rsidR="003F30E6" w:rsidRDefault="003F30E6" w:rsidP="003F30E6">
      <w:pPr>
        <w:jc w:val="both"/>
      </w:pPr>
      <w:r w:rsidRPr="00D17AB3">
        <w:t>«Ликвидация чрезвычайных ситуаций приро</w:t>
      </w:r>
      <w:r>
        <w:t>дного и техногенного характера».</w:t>
      </w:r>
    </w:p>
    <w:p w:rsidR="003F30E6" w:rsidRPr="00D17AB3" w:rsidRDefault="003F30E6" w:rsidP="003F30E6">
      <w:pPr>
        <w:jc w:val="both"/>
      </w:pPr>
      <w:r>
        <w:t xml:space="preserve">По решению </w:t>
      </w:r>
      <w:r w:rsidRPr="006A2DBE">
        <w:t>конкурсной комиссии</w:t>
      </w:r>
      <w:r>
        <w:t xml:space="preserve"> (далее – комиссия) могут устанавливаться дополнительные номинации.</w:t>
      </w:r>
    </w:p>
    <w:p w:rsidR="003F30E6" w:rsidRDefault="003F30E6" w:rsidP="003F30E6">
      <w:pPr>
        <w:numPr>
          <w:ilvl w:val="0"/>
          <w:numId w:val="1"/>
        </w:numPr>
        <w:ind w:left="0" w:firstLine="709"/>
        <w:jc w:val="both"/>
      </w:pPr>
      <w:r>
        <w:rPr>
          <w:color w:val="000000"/>
        </w:rPr>
        <w:t xml:space="preserve">Для участия </w:t>
      </w:r>
      <w:r w:rsidRPr="001C19F0">
        <w:rPr>
          <w:color w:val="000000"/>
        </w:rPr>
        <w:t>в конкурсе заполняется</w:t>
      </w:r>
      <w:r w:rsidRPr="00201847">
        <w:rPr>
          <w:color w:val="000000"/>
        </w:rPr>
        <w:t xml:space="preserve"> </w:t>
      </w:r>
      <w:r>
        <w:rPr>
          <w:color w:val="000000"/>
        </w:rPr>
        <w:t>з</w:t>
      </w:r>
      <w:r w:rsidRPr="00201847">
        <w:rPr>
          <w:color w:val="000000"/>
        </w:rPr>
        <w:t>аявка в электронном виде на сайте МЧС</w:t>
      </w:r>
      <w:r w:rsidRPr="00742636">
        <w:rPr>
          <w:color w:val="000000"/>
        </w:rPr>
        <w:t xml:space="preserve"> </w:t>
      </w:r>
      <w:r w:rsidRPr="00201847">
        <w:rPr>
          <w:color w:val="000000"/>
        </w:rPr>
        <w:t>по форме согласно приложению.</w:t>
      </w:r>
      <w:r w:rsidRPr="005F4D31">
        <w:rPr>
          <w:color w:val="FF0000"/>
        </w:rPr>
        <w:t xml:space="preserve"> </w:t>
      </w:r>
      <w:r>
        <w:t xml:space="preserve">Полное описание предлагаемой </w:t>
      </w:r>
      <w:r w:rsidRPr="005236CC">
        <w:t>идеи (далее – иде</w:t>
      </w:r>
      <w:r>
        <w:t>я</w:t>
      </w:r>
      <w:r w:rsidRPr="005236CC">
        <w:t>)</w:t>
      </w:r>
      <w:r>
        <w:t xml:space="preserve"> </w:t>
      </w:r>
      <w:r w:rsidRPr="00CD7B2F">
        <w:t>пода</w:t>
      </w:r>
      <w:r>
        <w:t>е</w:t>
      </w:r>
      <w:r w:rsidRPr="00CD7B2F">
        <w:t xml:space="preserve">тся участником конкурса </w:t>
      </w:r>
      <w:r w:rsidRPr="00C77E30">
        <w:t xml:space="preserve">на электронную почту </w:t>
      </w:r>
      <w:proofErr w:type="spellStart"/>
      <w:r>
        <w:rPr>
          <w:lang w:val="en-US"/>
        </w:rPr>
        <w:t>niipb</w:t>
      </w:r>
      <w:proofErr w:type="spellEnd"/>
      <w:r w:rsidRPr="00C77E30">
        <w:t>@</w:t>
      </w:r>
      <w:proofErr w:type="spellStart"/>
      <w:r>
        <w:rPr>
          <w:lang w:val="en-US"/>
        </w:rPr>
        <w:t>mchs</w:t>
      </w:r>
      <w:proofErr w:type="spellEnd"/>
      <w:r w:rsidRPr="00C77E30">
        <w:t>.</w:t>
      </w:r>
      <w:r>
        <w:rPr>
          <w:lang w:val="en-US"/>
        </w:rPr>
        <w:t>gov</w:t>
      </w:r>
      <w:r w:rsidRPr="00C77E30">
        <w:t>.</w:t>
      </w:r>
      <w:r>
        <w:rPr>
          <w:lang w:val="en-US"/>
        </w:rPr>
        <w:t>by</w:t>
      </w:r>
      <w:r w:rsidRPr="00C77E30">
        <w:t xml:space="preserve"> с пометкой </w:t>
      </w:r>
      <w:r>
        <w:t>«</w:t>
      </w:r>
      <w:r w:rsidRPr="00C77E30">
        <w:t>#</w:t>
      </w:r>
      <w:proofErr w:type="spellStart"/>
      <w:r w:rsidRPr="00C77E30">
        <w:t>ПРОБезопасностьВместе</w:t>
      </w:r>
      <w:proofErr w:type="spellEnd"/>
      <w:r>
        <w:t>»</w:t>
      </w:r>
      <w:r w:rsidRPr="000C1B7B">
        <w:t xml:space="preserve">. </w:t>
      </w:r>
    </w:p>
    <w:p w:rsidR="003F30E6" w:rsidRPr="00DD6E6F" w:rsidRDefault="003F30E6" w:rsidP="003F30E6">
      <w:pPr>
        <w:ind w:left="709" w:firstLine="0"/>
        <w:jc w:val="both"/>
      </w:pPr>
      <w:r>
        <w:t>Срок подачи заявки и идеи – до</w:t>
      </w:r>
      <w:r w:rsidRPr="00D17AB3">
        <w:t xml:space="preserve"> 3</w:t>
      </w:r>
      <w:r>
        <w:t>0</w:t>
      </w:r>
      <w:r w:rsidRPr="00D17AB3">
        <w:t xml:space="preserve"> апреля 2024 г.</w:t>
      </w:r>
    </w:p>
    <w:p w:rsidR="003F30E6" w:rsidRDefault="003F30E6" w:rsidP="003F30E6">
      <w:pPr>
        <w:numPr>
          <w:ilvl w:val="0"/>
          <w:numId w:val="1"/>
        </w:numPr>
        <w:ind w:left="0" w:firstLine="709"/>
        <w:jc w:val="both"/>
      </w:pPr>
      <w:r w:rsidRPr="00460ECC">
        <w:t>Идея должна быть подана в текстовом (</w:t>
      </w:r>
      <w:r w:rsidRPr="00460ECC">
        <w:rPr>
          <w:lang w:val="en-US"/>
        </w:rPr>
        <w:t>DOC</w:t>
      </w:r>
      <w:r w:rsidRPr="00460ECC">
        <w:t xml:space="preserve">, PDF) </w:t>
      </w:r>
      <w:r w:rsidRPr="00460ECC">
        <w:br/>
        <w:t>и/или презентационном</w:t>
      </w:r>
      <w:r>
        <w:t xml:space="preserve"> (</w:t>
      </w:r>
      <w:r w:rsidRPr="00E87C37">
        <w:t>PPT, PPTX</w:t>
      </w:r>
      <w:r>
        <w:t xml:space="preserve">) формате и </w:t>
      </w:r>
      <w:r w:rsidRPr="00D17AB3">
        <w:t xml:space="preserve">отражать краткое </w:t>
      </w:r>
      <w:r w:rsidRPr="008173CA">
        <w:t>изложение (су</w:t>
      </w:r>
      <w:r>
        <w:t>ть</w:t>
      </w:r>
      <w:r w:rsidRPr="008173CA">
        <w:t>) предлагаемой идеи</w:t>
      </w:r>
      <w:r w:rsidRPr="00D17AB3">
        <w:t>, пути ее реализации, а также предполагаемый результат от ее внедрения, максимально четко описывать идею, ее актуальность, новизну и оригинальность, цели и задачи, которые будут решены при реализации идеи, а также технические (экономические, социальные) преимущества.</w:t>
      </w:r>
      <w:r>
        <w:t xml:space="preserve"> О</w:t>
      </w:r>
      <w:r w:rsidRPr="00D17AB3">
        <w:t xml:space="preserve">бъем </w:t>
      </w:r>
      <w:r>
        <w:t xml:space="preserve">текстового файла должен составлять </w:t>
      </w:r>
      <w:r w:rsidRPr="00D17AB3">
        <w:t>не более 6000 знаков</w:t>
      </w:r>
      <w:r>
        <w:t>. Презентационный файл должен содержать не более 10 слайдов.</w:t>
      </w:r>
      <w:r w:rsidRPr="00D17AB3">
        <w:t xml:space="preserve"> </w:t>
      </w:r>
    </w:p>
    <w:p w:rsidR="003F30E6" w:rsidRPr="00D17AB3" w:rsidRDefault="003F30E6" w:rsidP="003F30E6">
      <w:pPr>
        <w:jc w:val="both"/>
      </w:pPr>
      <w:r>
        <w:t>Идея должна соответствовать номинациям и теме конкурса, а также законодательству об интеллектуальной собственности.</w:t>
      </w:r>
    </w:p>
    <w:p w:rsidR="003F30E6" w:rsidRDefault="003F30E6" w:rsidP="003F30E6">
      <w:pPr>
        <w:jc w:val="both"/>
      </w:pPr>
      <w:r w:rsidRPr="00DD6E6F">
        <w:t xml:space="preserve">Заявки, направленные с нарушением срока, установленного </w:t>
      </w:r>
      <w:r>
        <w:br/>
      </w:r>
      <w:r w:rsidRPr="00DD6E6F">
        <w:t xml:space="preserve">в </w:t>
      </w:r>
      <w:r>
        <w:t>настоящем</w:t>
      </w:r>
      <w:r w:rsidRPr="00DD6E6F">
        <w:t xml:space="preserve"> пункт</w:t>
      </w:r>
      <w:r>
        <w:t>е</w:t>
      </w:r>
      <w:r w:rsidRPr="00DD6E6F">
        <w:t xml:space="preserve">, либо без представления </w:t>
      </w:r>
      <w:r w:rsidRPr="005236CC">
        <w:t>идеи</w:t>
      </w:r>
      <w:r>
        <w:t xml:space="preserve"> </w:t>
      </w:r>
      <w:r w:rsidRPr="00DD6E6F">
        <w:t>не рассматриваются.</w:t>
      </w:r>
      <w:r>
        <w:t xml:space="preserve"> </w:t>
      </w:r>
    </w:p>
    <w:p w:rsidR="003F30E6" w:rsidRDefault="003F30E6" w:rsidP="003F30E6">
      <w:pPr>
        <w:jc w:val="both"/>
      </w:pPr>
      <w:r>
        <w:t>Идеи</w:t>
      </w:r>
      <w:r w:rsidRPr="00D17AB3">
        <w:t>, не соответствующ</w:t>
      </w:r>
      <w:r>
        <w:t>и</w:t>
      </w:r>
      <w:r w:rsidRPr="00D17AB3">
        <w:t xml:space="preserve">е требованиям настоящего </w:t>
      </w:r>
      <w:r>
        <w:t>пункта,</w:t>
      </w:r>
      <w:r w:rsidRPr="00D17AB3">
        <w:t xml:space="preserve"> </w:t>
      </w:r>
      <w:r>
        <w:br/>
      </w:r>
      <w:r w:rsidRPr="00D17AB3">
        <w:t xml:space="preserve">к участию не принимаются. </w:t>
      </w:r>
    </w:p>
    <w:p w:rsidR="003F30E6" w:rsidRDefault="003F30E6" w:rsidP="003F30E6">
      <w:pPr>
        <w:numPr>
          <w:ilvl w:val="0"/>
          <w:numId w:val="1"/>
        </w:numPr>
        <w:ind w:left="0" w:firstLine="709"/>
        <w:jc w:val="both"/>
      </w:pPr>
      <w:r>
        <w:t xml:space="preserve">Поступившие идеи, соответствующие требованиям </w:t>
      </w:r>
      <w:r>
        <w:br/>
        <w:t xml:space="preserve">пункта </w:t>
      </w:r>
      <w:r w:rsidRPr="00EF6B28">
        <w:t>1</w:t>
      </w:r>
      <w:r>
        <w:t xml:space="preserve">0 настоящего Положения, подлежат регистрации организатором конкурса. </w:t>
      </w:r>
    </w:p>
    <w:p w:rsidR="003F30E6" w:rsidRDefault="003F30E6" w:rsidP="003F30E6">
      <w:pPr>
        <w:numPr>
          <w:ilvl w:val="0"/>
          <w:numId w:val="1"/>
        </w:numPr>
        <w:ind w:left="0" w:firstLine="709"/>
        <w:jc w:val="both"/>
      </w:pPr>
      <w:r>
        <w:lastRenderedPageBreak/>
        <w:t>Конкурс проводится с 15 марта по 18 июня 2024 г. в несколько этапов:</w:t>
      </w:r>
    </w:p>
    <w:p w:rsidR="003F30E6" w:rsidRDefault="003F30E6" w:rsidP="003F30E6">
      <w:pPr>
        <w:jc w:val="both"/>
      </w:pPr>
      <w:r>
        <w:t xml:space="preserve">1-й этап – с 15 марта по 30 апреля – объявление конкурса и создание комиссии; прием заявок на участие в конкурсе; </w:t>
      </w:r>
      <w:r w:rsidRPr="006668AB">
        <w:t>первичн</w:t>
      </w:r>
      <w:r>
        <w:t>ая</w:t>
      </w:r>
      <w:r w:rsidRPr="006668AB">
        <w:t xml:space="preserve"> проверк</w:t>
      </w:r>
      <w:r>
        <w:t xml:space="preserve">а заявок и идей; регистрация </w:t>
      </w:r>
      <w:r w:rsidRPr="007A08FE">
        <w:t>идей</w:t>
      </w:r>
      <w:r>
        <w:t xml:space="preserve">; </w:t>
      </w:r>
    </w:p>
    <w:p w:rsidR="003F30E6" w:rsidRDefault="003F30E6" w:rsidP="003F30E6">
      <w:pPr>
        <w:jc w:val="both"/>
      </w:pPr>
      <w:r>
        <w:t xml:space="preserve">2-й этап – с 1 по 31 мая – </w:t>
      </w:r>
      <w:r w:rsidRPr="00EB1075">
        <w:t>защита участниками конкурса пред</w:t>
      </w:r>
      <w:r>
        <w:t>лагаем</w:t>
      </w:r>
      <w:r w:rsidRPr="00EB1075">
        <w:t>ых идей</w:t>
      </w:r>
      <w:r>
        <w:t>, прошедших регистрацию;</w:t>
      </w:r>
      <w:r w:rsidRPr="002B5AF0">
        <w:t xml:space="preserve"> подведение итогов конкурса;</w:t>
      </w:r>
      <w:r w:rsidRPr="00FE3822">
        <w:t xml:space="preserve"> </w:t>
      </w:r>
      <w:r w:rsidRPr="00C521B6">
        <w:t>объявление победителей и призеров конкурса;</w:t>
      </w:r>
    </w:p>
    <w:p w:rsidR="003F30E6" w:rsidRDefault="003F30E6" w:rsidP="003F30E6">
      <w:pPr>
        <w:jc w:val="both"/>
      </w:pPr>
      <w:r>
        <w:t>3-й этап – с 1 по 18 июня – подготовка к церемонии награждения победителей и призеров конкурса; награждение победителей и призеров конкурса.</w:t>
      </w:r>
    </w:p>
    <w:p w:rsidR="003F30E6" w:rsidRDefault="003F30E6" w:rsidP="003F30E6">
      <w:pPr>
        <w:numPr>
          <w:ilvl w:val="0"/>
          <w:numId w:val="1"/>
        </w:numPr>
        <w:ind w:left="0" w:firstLine="709"/>
        <w:jc w:val="both"/>
      </w:pPr>
      <w:r w:rsidRPr="00D17AB3">
        <w:t xml:space="preserve">Для рассмотрения </w:t>
      </w:r>
      <w:r>
        <w:t xml:space="preserve">идей </w:t>
      </w:r>
      <w:r w:rsidRPr="00D17AB3">
        <w:t xml:space="preserve">и подведения итогов </w:t>
      </w:r>
      <w:r>
        <w:t>к</w:t>
      </w:r>
      <w:r w:rsidRPr="00D17AB3">
        <w:t xml:space="preserve">онкурса создается </w:t>
      </w:r>
      <w:r>
        <w:t>комиссия</w:t>
      </w:r>
      <w:r w:rsidRPr="00D17AB3">
        <w:t xml:space="preserve">, состав которой утверждается </w:t>
      </w:r>
      <w:r>
        <w:t>МЧС</w:t>
      </w:r>
      <w:r w:rsidRPr="00D17AB3">
        <w:t xml:space="preserve">. В состав </w:t>
      </w:r>
      <w:r>
        <w:t>к</w:t>
      </w:r>
      <w:r w:rsidRPr="00D17AB3">
        <w:t xml:space="preserve">омиссии могут быть приглашены представители других заинтересованных </w:t>
      </w:r>
      <w:r w:rsidRPr="00405863">
        <w:t>государственных органов и организаций</w:t>
      </w:r>
      <w:r w:rsidRPr="00870F83">
        <w:t>.</w:t>
      </w:r>
    </w:p>
    <w:p w:rsidR="003F30E6" w:rsidRPr="00B11794" w:rsidRDefault="003F30E6" w:rsidP="003F30E6">
      <w:pPr>
        <w:pStyle w:val="ConsPlusNormal"/>
        <w:ind w:firstLine="709"/>
        <w:jc w:val="both"/>
      </w:pPr>
      <w:r w:rsidRPr="00B11794">
        <w:t>Комиссия</w:t>
      </w:r>
      <w:r>
        <w:t xml:space="preserve"> выполняет следующие функции</w:t>
      </w:r>
      <w:r w:rsidRPr="00B11794">
        <w:t>:</w:t>
      </w:r>
    </w:p>
    <w:p w:rsidR="003F30E6" w:rsidRDefault="003F30E6" w:rsidP="003F30E6">
      <w:pPr>
        <w:pStyle w:val="ConsPlusNormal"/>
        <w:ind w:firstLine="709"/>
        <w:jc w:val="both"/>
      </w:pPr>
      <w:r w:rsidRPr="00B11794">
        <w:t>анализирует и</w:t>
      </w:r>
      <w:r>
        <w:t xml:space="preserve"> оценивает</w:t>
      </w:r>
      <w:r w:rsidRPr="00B11794">
        <w:t xml:space="preserve"> </w:t>
      </w:r>
      <w:r w:rsidRPr="00D17AB3">
        <w:t>идеи на соответствие требованиям настоящего Положения</w:t>
      </w:r>
      <w:r>
        <w:t>;</w:t>
      </w:r>
    </w:p>
    <w:p w:rsidR="003F30E6" w:rsidRPr="00B11794" w:rsidRDefault="003F30E6" w:rsidP="003F30E6">
      <w:pPr>
        <w:pStyle w:val="ConsPlusNormal"/>
        <w:ind w:firstLine="709"/>
        <w:jc w:val="both"/>
      </w:pPr>
      <w:r w:rsidRPr="00B11794">
        <w:t>определяет победителей и призеров</w:t>
      </w:r>
      <w:r>
        <w:t xml:space="preserve"> конкурса</w:t>
      </w:r>
      <w:r w:rsidRPr="00B11794">
        <w:t>;</w:t>
      </w:r>
    </w:p>
    <w:p w:rsidR="003F30E6" w:rsidRDefault="003F30E6" w:rsidP="003F30E6">
      <w:pPr>
        <w:jc w:val="both"/>
      </w:pPr>
      <w:r w:rsidRPr="00B11794">
        <w:t xml:space="preserve">рассматривает обращения участников конкурса по вопросам, возникшим у них по результатам проведения </w:t>
      </w:r>
      <w:r>
        <w:t>конкурса</w:t>
      </w:r>
      <w:r w:rsidRPr="00B11794">
        <w:t>.</w:t>
      </w:r>
    </w:p>
    <w:p w:rsidR="003F30E6" w:rsidRPr="00C53146" w:rsidRDefault="003F30E6" w:rsidP="003F30E6">
      <w:pPr>
        <w:numPr>
          <w:ilvl w:val="0"/>
          <w:numId w:val="1"/>
        </w:numPr>
        <w:ind w:left="0" w:firstLine="709"/>
        <w:jc w:val="both"/>
      </w:pPr>
      <w:r w:rsidRPr="005D5BD8">
        <w:t>Зарегистрированные идеи подлежат</w:t>
      </w:r>
      <w:r w:rsidRPr="0011368B">
        <w:t xml:space="preserve"> </w:t>
      </w:r>
      <w:r>
        <w:t xml:space="preserve">защите участником конкурса </w:t>
      </w:r>
      <w:r w:rsidRPr="00C53146">
        <w:t xml:space="preserve">в формате видеоконференцсвязи в демонстрационном виде (презентация и/или видеопрезентация (до 5 минут), </w:t>
      </w:r>
      <w:proofErr w:type="spellStart"/>
      <w:r w:rsidRPr="00C53146">
        <w:t>фотопрезентация</w:t>
      </w:r>
      <w:proofErr w:type="spellEnd"/>
      <w:r w:rsidRPr="00C53146">
        <w:t xml:space="preserve"> </w:t>
      </w:r>
      <w:r>
        <w:t>(до 10 фотоснимков))</w:t>
      </w:r>
      <w:r w:rsidRPr="00C53146">
        <w:t xml:space="preserve">. </w:t>
      </w:r>
    </w:p>
    <w:p w:rsidR="003F30E6" w:rsidRDefault="003F30E6" w:rsidP="003F30E6">
      <w:pPr>
        <w:jc w:val="both"/>
      </w:pPr>
      <w:r w:rsidRPr="00C53146">
        <w:t xml:space="preserve">В случае невозможности </w:t>
      </w:r>
      <w:r>
        <w:t>организации</w:t>
      </w:r>
      <w:r w:rsidRPr="00C53146">
        <w:t xml:space="preserve"> видеосвязи для участия </w:t>
      </w:r>
      <w:r>
        <w:br/>
      </w:r>
      <w:r w:rsidRPr="00C53146">
        <w:t xml:space="preserve">в мероприятии по </w:t>
      </w:r>
      <w:r>
        <w:t>з</w:t>
      </w:r>
      <w:r w:rsidRPr="00C53146">
        <w:t xml:space="preserve">ащите </w:t>
      </w:r>
      <w:r>
        <w:t xml:space="preserve">предлагаемой </w:t>
      </w:r>
      <w:r w:rsidRPr="00C53146">
        <w:t xml:space="preserve">идеи участник </w:t>
      </w:r>
      <w:r>
        <w:t>к</w:t>
      </w:r>
      <w:r w:rsidRPr="00C53146">
        <w:t>онкурса вправе обратиться в срок не позднее чем за 7 рабочих дней до даты его проведения в территориальные органы по чрезвычайным ситуациям для оказания содействия в данном вопросе.</w:t>
      </w:r>
    </w:p>
    <w:p w:rsidR="003F30E6" w:rsidRPr="00CF078B" w:rsidRDefault="003F30E6" w:rsidP="003F30E6">
      <w:pPr>
        <w:numPr>
          <w:ilvl w:val="0"/>
          <w:numId w:val="1"/>
        </w:numPr>
        <w:ind w:left="0" w:firstLine="709"/>
        <w:jc w:val="both"/>
      </w:pPr>
      <w:r w:rsidRPr="005868A7">
        <w:t xml:space="preserve">При рассмотрении идеи комиссия оценивает их </w:t>
      </w:r>
      <w:r>
        <w:br/>
      </w:r>
      <w:r w:rsidRPr="005868A7">
        <w:t>н</w:t>
      </w:r>
      <w:r w:rsidRPr="00CF078B">
        <w:t>а соответствие требованиям настоящего Положения, а также по следующим критерия</w:t>
      </w:r>
      <w:r w:rsidRPr="005868A7">
        <w:t>м:</w:t>
      </w:r>
    </w:p>
    <w:p w:rsidR="003F30E6" w:rsidRPr="00CF078B" w:rsidRDefault="003F30E6" w:rsidP="003F30E6">
      <w:pPr>
        <w:jc w:val="both"/>
      </w:pPr>
      <w:r w:rsidRPr="00CF078B">
        <w:t xml:space="preserve">инновационность; </w:t>
      </w:r>
    </w:p>
    <w:p w:rsidR="003F30E6" w:rsidRPr="00CF078B" w:rsidRDefault="003F30E6" w:rsidP="003F30E6">
      <w:pPr>
        <w:jc w:val="both"/>
      </w:pPr>
      <w:r w:rsidRPr="00CF078B">
        <w:t>реализуемость;</w:t>
      </w:r>
    </w:p>
    <w:p w:rsidR="003F30E6" w:rsidRPr="00CF078B" w:rsidRDefault="003F30E6" w:rsidP="003F30E6">
      <w:pPr>
        <w:jc w:val="both"/>
      </w:pPr>
      <w:r w:rsidRPr="00CF078B">
        <w:t>возможные экономические, организационные и иные затраты, связанные с реализацией и внедрением;</w:t>
      </w:r>
    </w:p>
    <w:p w:rsidR="003F30E6" w:rsidRPr="00CF078B" w:rsidRDefault="003F30E6" w:rsidP="003F30E6">
      <w:pPr>
        <w:jc w:val="both"/>
      </w:pPr>
      <w:r w:rsidRPr="00CF078B">
        <w:t>предлагаемый эффект от внедрения.</w:t>
      </w:r>
    </w:p>
    <w:p w:rsidR="003F30E6" w:rsidRDefault="003F30E6" w:rsidP="003F30E6">
      <w:pPr>
        <w:widowControl w:val="0"/>
        <w:jc w:val="both"/>
      </w:pPr>
      <w:r w:rsidRPr="00C53146">
        <w:t xml:space="preserve">Определение победителей и призеров </w:t>
      </w:r>
      <w:r>
        <w:t>к</w:t>
      </w:r>
      <w:r w:rsidRPr="00C53146">
        <w:t xml:space="preserve">онкурса по номинациям осуществляется путем открытого голосования членами </w:t>
      </w:r>
      <w:r>
        <w:t>к</w:t>
      </w:r>
      <w:r w:rsidRPr="00C53146">
        <w:t xml:space="preserve">омиссии </w:t>
      </w:r>
      <w:r>
        <w:br/>
        <w:t xml:space="preserve">по </w:t>
      </w:r>
      <w:r w:rsidRPr="00C53146">
        <w:t xml:space="preserve">10-балльной шкале большинством голосов и оформляется протоколом, подписанным членами </w:t>
      </w:r>
      <w:r>
        <w:t>комиссии</w:t>
      </w:r>
      <w:r w:rsidRPr="00C53146">
        <w:t>.</w:t>
      </w:r>
    </w:p>
    <w:p w:rsidR="003F30E6" w:rsidRPr="00D17AB3" w:rsidRDefault="003F30E6" w:rsidP="003F30E6">
      <w:pPr>
        <w:jc w:val="both"/>
      </w:pPr>
      <w:r w:rsidRPr="00D17AB3">
        <w:lastRenderedPageBreak/>
        <w:t xml:space="preserve">Заседание </w:t>
      </w:r>
      <w:r>
        <w:t>к</w:t>
      </w:r>
      <w:r w:rsidRPr="00D17AB3">
        <w:t xml:space="preserve">омиссии считается правомочным, если на нем присутствует не менее двух третей от общего числа членов </w:t>
      </w:r>
      <w:r>
        <w:t>к</w:t>
      </w:r>
      <w:r w:rsidRPr="00D17AB3">
        <w:t>омиссии.</w:t>
      </w:r>
    </w:p>
    <w:p w:rsidR="003F30E6" w:rsidRPr="00FD6AB9" w:rsidRDefault="003F30E6" w:rsidP="003F30E6">
      <w:pPr>
        <w:numPr>
          <w:ilvl w:val="0"/>
          <w:numId w:val="1"/>
        </w:numPr>
        <w:ind w:left="0" w:firstLine="709"/>
        <w:jc w:val="both"/>
      </w:pPr>
      <w:r>
        <w:t>Информирование участников к</w:t>
      </w:r>
      <w:r w:rsidRPr="00D17AB3">
        <w:t xml:space="preserve">онкурса о </w:t>
      </w:r>
      <w:r>
        <w:t>зарегистрированных идеях, допущенных к следующему этапу</w:t>
      </w:r>
      <w:r w:rsidRPr="00D17AB3">
        <w:t>, сроках и порядке участия в мероприятии по защите иде</w:t>
      </w:r>
      <w:r>
        <w:t xml:space="preserve">й, результатах конкурса </w:t>
      </w:r>
      <w:r w:rsidRPr="00D17AB3">
        <w:t>осуществляется путем размещения соответствующей информации</w:t>
      </w:r>
      <w:r>
        <w:t xml:space="preserve"> </w:t>
      </w:r>
      <w:r w:rsidRPr="00D17AB3">
        <w:t>на сайте МЧС, а также информирования участника путем направления соответствующей информации на электронный адрес, указанный в заявке.</w:t>
      </w:r>
    </w:p>
    <w:p w:rsidR="003F30E6" w:rsidRDefault="003F30E6" w:rsidP="003F30E6">
      <w:pPr>
        <w:numPr>
          <w:ilvl w:val="0"/>
          <w:numId w:val="1"/>
        </w:numPr>
        <w:ind w:left="0" w:firstLine="709"/>
        <w:jc w:val="both"/>
      </w:pPr>
      <w:r w:rsidRPr="007A173F">
        <w:t xml:space="preserve">Победители и призеры </w:t>
      </w:r>
      <w:r>
        <w:t>к</w:t>
      </w:r>
      <w:r w:rsidRPr="007A173F">
        <w:t xml:space="preserve">онкурса в номинациях определяются </w:t>
      </w:r>
      <w:r>
        <w:t>по каждой из</w:t>
      </w:r>
      <w:r w:rsidRPr="007A173F">
        <w:t xml:space="preserve"> категории.</w:t>
      </w:r>
    </w:p>
    <w:p w:rsidR="003F30E6" w:rsidRPr="007A173F" w:rsidRDefault="003F30E6" w:rsidP="003F30E6">
      <w:pPr>
        <w:jc w:val="both"/>
      </w:pPr>
      <w:r w:rsidRPr="007A173F">
        <w:t xml:space="preserve">В номинациях победителями </w:t>
      </w:r>
      <w:r>
        <w:t>к</w:t>
      </w:r>
      <w:r w:rsidRPr="007A173F">
        <w:t xml:space="preserve">онкурса считаются участники, занявшие первое место, набравшие наибольшее количество баллов. Призерами </w:t>
      </w:r>
      <w:r>
        <w:t>к</w:t>
      </w:r>
      <w:r w:rsidRPr="007A173F">
        <w:t>онкурса считаются участники, занявшие второе место по количеству бал</w:t>
      </w:r>
      <w:r>
        <w:t>л</w:t>
      </w:r>
      <w:r w:rsidRPr="007A173F">
        <w:t>ов.</w:t>
      </w:r>
    </w:p>
    <w:p w:rsidR="003F30E6" w:rsidRDefault="003F30E6" w:rsidP="003F30E6">
      <w:pPr>
        <w:jc w:val="both"/>
      </w:pPr>
      <w:r w:rsidRPr="007A173F">
        <w:t xml:space="preserve"> В случае равенства суммы баллов у участников одной номинации </w:t>
      </w:r>
      <w:r w:rsidRPr="007A173F">
        <w:br/>
        <w:t xml:space="preserve">и категории преимущество определяется голосованием членов </w:t>
      </w:r>
      <w:r>
        <w:t>комиссии</w:t>
      </w:r>
      <w:r w:rsidRPr="007A173F">
        <w:t xml:space="preserve"> по наибольшему количеству баллов.</w:t>
      </w:r>
    </w:p>
    <w:p w:rsidR="003F30E6" w:rsidRDefault="003F30E6" w:rsidP="003F30E6">
      <w:pPr>
        <w:numPr>
          <w:ilvl w:val="0"/>
          <w:numId w:val="1"/>
        </w:numPr>
        <w:ind w:left="0" w:firstLine="709"/>
        <w:jc w:val="both"/>
      </w:pPr>
      <w:r w:rsidRPr="007A173F">
        <w:t xml:space="preserve">Церемония награждения победителей и призеров </w:t>
      </w:r>
      <w:r>
        <w:t>к</w:t>
      </w:r>
      <w:r w:rsidRPr="007A173F">
        <w:t xml:space="preserve">онкурса проводится </w:t>
      </w:r>
      <w:r>
        <w:t>в торжественной обстановке.</w:t>
      </w:r>
    </w:p>
    <w:p w:rsidR="003F30E6" w:rsidRDefault="003F30E6" w:rsidP="003F30E6">
      <w:pPr>
        <w:numPr>
          <w:ilvl w:val="0"/>
          <w:numId w:val="1"/>
        </w:numPr>
        <w:ind w:left="0" w:firstLine="709"/>
        <w:jc w:val="both"/>
      </w:pPr>
      <w:r w:rsidRPr="00235163">
        <w:t>О проведении церемонии награждения ее участники информируются не позднее, чем за 7 дней до ее проведения.</w:t>
      </w:r>
    </w:p>
    <w:p w:rsidR="003F30E6" w:rsidRPr="001477B3" w:rsidRDefault="003F30E6" w:rsidP="003F30E6">
      <w:pPr>
        <w:numPr>
          <w:ilvl w:val="0"/>
          <w:numId w:val="1"/>
        </w:numPr>
        <w:ind w:left="0" w:firstLine="709"/>
        <w:jc w:val="both"/>
      </w:pPr>
      <w:r w:rsidRPr="007A173F">
        <w:t xml:space="preserve">В случае заинтересованности </w:t>
      </w:r>
      <w:r>
        <w:t>о</w:t>
      </w:r>
      <w:r w:rsidRPr="007A173F">
        <w:t>рганизатор</w:t>
      </w:r>
      <w:r>
        <w:t>а</w:t>
      </w:r>
      <w:r w:rsidRPr="007A173F">
        <w:t xml:space="preserve"> </w:t>
      </w:r>
      <w:r>
        <w:t>к</w:t>
      </w:r>
      <w:r w:rsidRPr="007A173F">
        <w:t xml:space="preserve">онкурса победители и призеры </w:t>
      </w:r>
      <w:r>
        <w:t>к</w:t>
      </w:r>
      <w:r w:rsidRPr="007A173F">
        <w:t>онкурса обязуются заключить с ним</w:t>
      </w:r>
      <w:r>
        <w:t>и</w:t>
      </w:r>
      <w:r w:rsidRPr="007A173F">
        <w:t xml:space="preserve"> договор</w:t>
      </w:r>
      <w:r>
        <w:t>ы</w:t>
      </w:r>
      <w:r w:rsidRPr="007A173F">
        <w:t xml:space="preserve"> </w:t>
      </w:r>
      <w:r w:rsidRPr="007A173F">
        <w:br/>
        <w:t>н</w:t>
      </w:r>
      <w:r>
        <w:t>а использование и внедрение идей</w:t>
      </w:r>
      <w:r w:rsidRPr="007A173F">
        <w:t xml:space="preserve"> на территории Республики Беларусь </w:t>
      </w:r>
      <w:r w:rsidRPr="007A173F">
        <w:br/>
        <w:t xml:space="preserve">в течение </w:t>
      </w:r>
      <w:r>
        <w:t xml:space="preserve">3 </w:t>
      </w:r>
      <w:r w:rsidRPr="007A173F">
        <w:t>месяц</w:t>
      </w:r>
      <w:r>
        <w:t>ев</w:t>
      </w:r>
      <w:r w:rsidRPr="007A173F">
        <w:t xml:space="preserve"> с </w:t>
      </w:r>
      <w:r w:rsidRPr="001477B3">
        <w:t xml:space="preserve">момента </w:t>
      </w:r>
      <w:r>
        <w:t>размещения</w:t>
      </w:r>
      <w:r w:rsidRPr="001477B3">
        <w:t xml:space="preserve"> результатов </w:t>
      </w:r>
      <w:r>
        <w:t>к</w:t>
      </w:r>
      <w:r w:rsidRPr="001477B3">
        <w:t xml:space="preserve">онкурса на сайте МЧС. </w:t>
      </w:r>
    </w:p>
    <w:p w:rsidR="003F30E6" w:rsidRPr="007A173F" w:rsidRDefault="003F30E6" w:rsidP="003F30E6">
      <w:pPr>
        <w:jc w:val="both"/>
      </w:pPr>
    </w:p>
    <w:p w:rsidR="001D2C74" w:rsidRDefault="001D2C74"/>
    <w:sectPr w:rsidR="001D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01A72"/>
    <w:multiLevelType w:val="hybridMultilevel"/>
    <w:tmpl w:val="0C546DC6"/>
    <w:lvl w:ilvl="0" w:tplc="A7A845A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5750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E6"/>
    <w:rsid w:val="001D2C74"/>
    <w:rsid w:val="003F30E6"/>
    <w:rsid w:val="003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89FAD-D991-441D-BBAC-B1A0EEBE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0E6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Калюта</dc:creator>
  <cp:lastModifiedBy>User</cp:lastModifiedBy>
  <cp:revision>2</cp:revision>
  <dcterms:created xsi:type="dcterms:W3CDTF">2024-03-14T11:02:00Z</dcterms:created>
  <dcterms:modified xsi:type="dcterms:W3CDTF">2024-03-14T11:02:00Z</dcterms:modified>
</cp:coreProperties>
</file>