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BC" w:rsidRPr="001E5144" w:rsidRDefault="007E12BC" w:rsidP="00004BB2">
      <w:pPr>
        <w:spacing w:line="280" w:lineRule="exact"/>
        <w:jc w:val="center"/>
        <w:rPr>
          <w:sz w:val="32"/>
          <w:szCs w:val="32"/>
        </w:rPr>
      </w:pPr>
      <w:r w:rsidRPr="001E5144">
        <w:rPr>
          <w:sz w:val="32"/>
          <w:szCs w:val="32"/>
        </w:rPr>
        <w:t>МИНИСТЕРСТВО ПО ЧРЕЗВЫЧАЙНЫМ СИТУАЦИЯМ</w:t>
      </w:r>
    </w:p>
    <w:p w:rsidR="007E12BC" w:rsidRPr="001E5144" w:rsidRDefault="007E12BC" w:rsidP="00004BB2">
      <w:pPr>
        <w:spacing w:line="280" w:lineRule="exact"/>
        <w:jc w:val="center"/>
        <w:rPr>
          <w:sz w:val="32"/>
          <w:szCs w:val="32"/>
        </w:rPr>
      </w:pPr>
      <w:r w:rsidRPr="001E5144">
        <w:rPr>
          <w:sz w:val="32"/>
          <w:szCs w:val="32"/>
        </w:rPr>
        <w:t>РЕСПУБЛИКИ БЕЛАРУСЬ</w:t>
      </w:r>
    </w:p>
    <w:p w:rsidR="007E12BC" w:rsidRPr="001E5144" w:rsidRDefault="007E12BC" w:rsidP="00F03787">
      <w:pPr>
        <w:spacing w:line="280" w:lineRule="exact"/>
        <w:ind w:left="4394"/>
        <w:jc w:val="both"/>
        <w:rPr>
          <w:sz w:val="32"/>
          <w:szCs w:val="32"/>
        </w:rPr>
      </w:pPr>
    </w:p>
    <w:p w:rsidR="007E12BC" w:rsidRPr="001E5144" w:rsidRDefault="007E12BC" w:rsidP="00F03787">
      <w:pPr>
        <w:spacing w:line="280" w:lineRule="exact"/>
        <w:ind w:left="4394"/>
        <w:jc w:val="both"/>
        <w:rPr>
          <w:sz w:val="32"/>
          <w:szCs w:val="32"/>
        </w:rPr>
      </w:pPr>
    </w:p>
    <w:p w:rsidR="007E12BC" w:rsidRPr="001E5144" w:rsidRDefault="007E12BC" w:rsidP="00F03787">
      <w:pPr>
        <w:spacing w:line="280" w:lineRule="exact"/>
        <w:ind w:left="4394"/>
        <w:jc w:val="both"/>
        <w:rPr>
          <w:sz w:val="32"/>
          <w:szCs w:val="32"/>
        </w:rPr>
      </w:pPr>
    </w:p>
    <w:p w:rsidR="007E12BC" w:rsidRPr="005628DB" w:rsidRDefault="007E12BC" w:rsidP="001E5144">
      <w:pPr>
        <w:spacing w:line="280" w:lineRule="exact"/>
        <w:ind w:left="3969"/>
        <w:jc w:val="both"/>
        <w:rPr>
          <w:sz w:val="32"/>
          <w:szCs w:val="32"/>
        </w:rPr>
      </w:pPr>
    </w:p>
    <w:p w:rsidR="007E12BC" w:rsidRPr="001E5144" w:rsidRDefault="007E12BC" w:rsidP="001E5144">
      <w:pPr>
        <w:spacing w:line="280" w:lineRule="exact"/>
        <w:ind w:left="3969"/>
        <w:jc w:val="both"/>
        <w:rPr>
          <w:sz w:val="32"/>
          <w:szCs w:val="32"/>
        </w:rPr>
      </w:pPr>
      <w:r w:rsidRPr="001E5144">
        <w:rPr>
          <w:sz w:val="32"/>
          <w:szCs w:val="32"/>
        </w:rPr>
        <w:tab/>
      </w:r>
      <w:r w:rsidRPr="001E5144">
        <w:rPr>
          <w:sz w:val="32"/>
          <w:szCs w:val="32"/>
        </w:rPr>
        <w:tab/>
      </w:r>
    </w:p>
    <w:p w:rsidR="007E12BC" w:rsidRPr="001E5144" w:rsidRDefault="007E12BC" w:rsidP="001E5144">
      <w:pPr>
        <w:spacing w:line="280" w:lineRule="exact"/>
        <w:ind w:left="3969"/>
        <w:jc w:val="both"/>
        <w:rPr>
          <w:sz w:val="32"/>
          <w:szCs w:val="32"/>
        </w:rPr>
      </w:pPr>
    </w:p>
    <w:p w:rsidR="007E12BC" w:rsidRPr="001E5144" w:rsidRDefault="007E12BC" w:rsidP="00F03787">
      <w:pPr>
        <w:jc w:val="center"/>
        <w:rPr>
          <w:sz w:val="32"/>
          <w:szCs w:val="32"/>
        </w:rPr>
      </w:pPr>
    </w:p>
    <w:p w:rsidR="007E12BC" w:rsidRDefault="007E12BC" w:rsidP="001B3AAA">
      <w:pPr>
        <w:framePr w:wrap="none" w:vAnchor="page" w:hAnchor="page" w:x="4845" w:y="3840"/>
        <w:rPr>
          <w:sz w:val="2"/>
          <w:szCs w:val="2"/>
        </w:rPr>
      </w:pPr>
    </w:p>
    <w:p w:rsidR="007E12BC" w:rsidRPr="001E5144" w:rsidRDefault="007E12BC" w:rsidP="00F03787">
      <w:pPr>
        <w:jc w:val="center"/>
        <w:rPr>
          <w:b/>
          <w:bCs/>
          <w:sz w:val="32"/>
          <w:szCs w:val="32"/>
        </w:rPr>
      </w:pPr>
    </w:p>
    <w:p w:rsidR="007E12BC" w:rsidRPr="001E5144" w:rsidRDefault="007E12BC" w:rsidP="00F03787">
      <w:pPr>
        <w:jc w:val="center"/>
        <w:rPr>
          <w:b/>
          <w:bCs/>
          <w:sz w:val="32"/>
          <w:szCs w:val="32"/>
        </w:rPr>
      </w:pPr>
    </w:p>
    <w:p w:rsidR="007E12BC" w:rsidRPr="001E5144" w:rsidRDefault="007E12BC" w:rsidP="00F03787">
      <w:pPr>
        <w:jc w:val="center"/>
        <w:rPr>
          <w:b/>
          <w:bCs/>
          <w:sz w:val="32"/>
          <w:szCs w:val="32"/>
        </w:rPr>
      </w:pPr>
    </w:p>
    <w:p w:rsidR="007E12BC" w:rsidRPr="001E5144" w:rsidRDefault="007E12BC" w:rsidP="00F03787">
      <w:pPr>
        <w:jc w:val="center"/>
        <w:rPr>
          <w:b/>
          <w:bCs/>
          <w:sz w:val="32"/>
          <w:szCs w:val="32"/>
        </w:rPr>
      </w:pPr>
    </w:p>
    <w:p w:rsidR="007E12BC" w:rsidRPr="001E5144" w:rsidRDefault="007E12BC" w:rsidP="00F03787">
      <w:pPr>
        <w:jc w:val="center"/>
        <w:rPr>
          <w:b/>
          <w:bCs/>
          <w:sz w:val="32"/>
          <w:szCs w:val="32"/>
        </w:rPr>
      </w:pPr>
    </w:p>
    <w:p w:rsidR="007E12BC" w:rsidRPr="001E5144" w:rsidRDefault="007E12BC" w:rsidP="00F03787">
      <w:pPr>
        <w:jc w:val="center"/>
        <w:rPr>
          <w:b/>
          <w:bCs/>
          <w:sz w:val="32"/>
          <w:szCs w:val="32"/>
        </w:rPr>
      </w:pPr>
    </w:p>
    <w:p w:rsidR="007E12BC" w:rsidRPr="001E5144" w:rsidRDefault="007E12BC" w:rsidP="00F03787">
      <w:pPr>
        <w:jc w:val="center"/>
        <w:rPr>
          <w:b/>
          <w:bCs/>
          <w:sz w:val="32"/>
          <w:szCs w:val="32"/>
        </w:rPr>
      </w:pPr>
    </w:p>
    <w:p w:rsidR="007E12BC" w:rsidRPr="001E5144" w:rsidRDefault="007E12BC" w:rsidP="00F03787">
      <w:pPr>
        <w:jc w:val="center"/>
        <w:rPr>
          <w:b/>
          <w:bCs/>
          <w:sz w:val="32"/>
          <w:szCs w:val="32"/>
        </w:rPr>
      </w:pPr>
      <w:r w:rsidRPr="001E5144">
        <w:rPr>
          <w:b/>
          <w:bCs/>
          <w:sz w:val="32"/>
          <w:szCs w:val="32"/>
        </w:rPr>
        <w:t>МЕТОДИЧЕСКИЕ РЕКОМЕНДАЦИИ</w:t>
      </w:r>
    </w:p>
    <w:p w:rsidR="007E12BC" w:rsidRPr="001E5144" w:rsidRDefault="007E12BC" w:rsidP="00F03787">
      <w:pPr>
        <w:jc w:val="center"/>
        <w:rPr>
          <w:sz w:val="32"/>
          <w:szCs w:val="32"/>
        </w:rPr>
      </w:pPr>
      <w:r w:rsidRPr="001E5144">
        <w:rPr>
          <w:sz w:val="32"/>
          <w:szCs w:val="32"/>
        </w:rPr>
        <w:t>по порядку применения и действий гражданских формирований гражданской обороны</w:t>
      </w:r>
    </w:p>
    <w:p w:rsidR="007E12BC" w:rsidRPr="001E5144" w:rsidRDefault="007E12BC" w:rsidP="00F03787">
      <w:pPr>
        <w:spacing w:before="220" w:after="140"/>
        <w:ind w:firstLine="426"/>
        <w:jc w:val="both"/>
        <w:rPr>
          <w:b/>
          <w:bCs/>
          <w:sz w:val="32"/>
          <w:szCs w:val="32"/>
        </w:rPr>
      </w:pPr>
    </w:p>
    <w:p w:rsidR="007E12BC" w:rsidRPr="001E5144" w:rsidRDefault="007E12BC" w:rsidP="00F03787">
      <w:pPr>
        <w:spacing w:before="220" w:after="140"/>
        <w:ind w:firstLine="426"/>
        <w:jc w:val="both"/>
        <w:rPr>
          <w:b/>
          <w:bCs/>
          <w:sz w:val="32"/>
          <w:szCs w:val="32"/>
        </w:rPr>
      </w:pPr>
    </w:p>
    <w:p w:rsidR="007E12BC" w:rsidRPr="001E5144" w:rsidRDefault="007E12BC" w:rsidP="00F03787">
      <w:pPr>
        <w:spacing w:before="220" w:after="140"/>
        <w:ind w:firstLine="426"/>
        <w:jc w:val="both"/>
        <w:rPr>
          <w:b/>
          <w:bCs/>
          <w:sz w:val="32"/>
          <w:szCs w:val="32"/>
        </w:rPr>
      </w:pPr>
    </w:p>
    <w:p w:rsidR="007E12BC" w:rsidRPr="001E5144" w:rsidRDefault="007E12BC" w:rsidP="00F03787">
      <w:pPr>
        <w:spacing w:before="220" w:after="140"/>
        <w:ind w:firstLine="426"/>
        <w:jc w:val="both"/>
        <w:rPr>
          <w:b/>
          <w:bCs/>
          <w:sz w:val="32"/>
          <w:szCs w:val="32"/>
        </w:rPr>
      </w:pPr>
    </w:p>
    <w:p w:rsidR="007E12BC" w:rsidRPr="001E5144" w:rsidRDefault="007E12BC" w:rsidP="00F03787">
      <w:pPr>
        <w:spacing w:before="220" w:after="140"/>
        <w:ind w:firstLine="426"/>
        <w:jc w:val="both"/>
        <w:rPr>
          <w:b/>
          <w:bCs/>
          <w:sz w:val="32"/>
          <w:szCs w:val="32"/>
        </w:rPr>
      </w:pPr>
    </w:p>
    <w:p w:rsidR="007E12BC" w:rsidRPr="001E5144" w:rsidRDefault="007E12BC" w:rsidP="00F03787">
      <w:pPr>
        <w:spacing w:before="220" w:after="140"/>
        <w:ind w:firstLine="426"/>
        <w:jc w:val="both"/>
        <w:rPr>
          <w:b/>
          <w:bCs/>
          <w:sz w:val="32"/>
          <w:szCs w:val="32"/>
        </w:rPr>
      </w:pPr>
    </w:p>
    <w:p w:rsidR="007E12BC" w:rsidRPr="001E5144" w:rsidRDefault="007E12BC" w:rsidP="00F03787">
      <w:pPr>
        <w:spacing w:before="220" w:after="140"/>
        <w:ind w:firstLine="426"/>
        <w:jc w:val="both"/>
        <w:rPr>
          <w:b/>
          <w:bCs/>
          <w:sz w:val="32"/>
          <w:szCs w:val="32"/>
        </w:rPr>
      </w:pPr>
    </w:p>
    <w:p w:rsidR="007E12BC" w:rsidRPr="001E5144" w:rsidRDefault="007E12BC" w:rsidP="00F03787">
      <w:pPr>
        <w:spacing w:before="220" w:after="140"/>
        <w:ind w:firstLine="426"/>
        <w:jc w:val="both"/>
        <w:rPr>
          <w:b/>
          <w:bCs/>
          <w:sz w:val="32"/>
          <w:szCs w:val="32"/>
        </w:rPr>
      </w:pPr>
    </w:p>
    <w:p w:rsidR="007E12BC" w:rsidRPr="001E5144" w:rsidRDefault="007E12BC" w:rsidP="00F03787">
      <w:pPr>
        <w:spacing w:before="220" w:after="140"/>
        <w:ind w:firstLine="426"/>
        <w:jc w:val="both"/>
        <w:rPr>
          <w:b/>
          <w:bCs/>
          <w:sz w:val="32"/>
          <w:szCs w:val="32"/>
        </w:rPr>
      </w:pPr>
    </w:p>
    <w:p w:rsidR="007E12BC" w:rsidRPr="001E5144" w:rsidRDefault="007E12BC" w:rsidP="00F03787">
      <w:pPr>
        <w:spacing w:before="220" w:after="140"/>
        <w:ind w:firstLine="426"/>
        <w:jc w:val="both"/>
        <w:rPr>
          <w:b/>
          <w:bCs/>
          <w:sz w:val="32"/>
          <w:szCs w:val="32"/>
        </w:rPr>
      </w:pPr>
    </w:p>
    <w:p w:rsidR="007E12BC" w:rsidRPr="001E5144" w:rsidRDefault="007E12BC" w:rsidP="00F03787">
      <w:pPr>
        <w:spacing w:before="220" w:after="140"/>
        <w:ind w:firstLine="426"/>
        <w:jc w:val="both"/>
        <w:rPr>
          <w:b/>
          <w:bCs/>
          <w:sz w:val="32"/>
          <w:szCs w:val="32"/>
        </w:rPr>
      </w:pPr>
    </w:p>
    <w:p w:rsidR="007E12BC" w:rsidRPr="001E5144" w:rsidRDefault="007E12BC" w:rsidP="00F03787">
      <w:pPr>
        <w:spacing w:before="220" w:after="140"/>
        <w:ind w:firstLine="426"/>
        <w:jc w:val="both"/>
        <w:rPr>
          <w:b/>
          <w:bCs/>
          <w:sz w:val="32"/>
          <w:szCs w:val="32"/>
        </w:rPr>
      </w:pPr>
    </w:p>
    <w:p w:rsidR="007E12BC" w:rsidRPr="001E5144" w:rsidRDefault="007E12BC" w:rsidP="00F03787">
      <w:pPr>
        <w:spacing w:before="220" w:after="140"/>
        <w:ind w:firstLine="426"/>
        <w:jc w:val="both"/>
        <w:rPr>
          <w:b/>
          <w:bCs/>
          <w:sz w:val="32"/>
          <w:szCs w:val="32"/>
        </w:rPr>
      </w:pPr>
    </w:p>
    <w:p w:rsidR="007E12BC" w:rsidRPr="001E5144" w:rsidRDefault="007E12BC" w:rsidP="00BB4F24">
      <w:pPr>
        <w:spacing w:before="220" w:after="140"/>
        <w:jc w:val="center"/>
        <w:rPr>
          <w:sz w:val="32"/>
          <w:szCs w:val="32"/>
        </w:rPr>
      </w:pPr>
      <w:bookmarkStart w:id="0" w:name="_GoBack"/>
      <w:bookmarkEnd w:id="0"/>
      <w:r w:rsidRPr="001E5144">
        <w:rPr>
          <w:sz w:val="32"/>
          <w:szCs w:val="32"/>
        </w:rPr>
        <w:t>Минск, 2014</w:t>
      </w:r>
    </w:p>
    <w:p w:rsidR="007E12BC" w:rsidRDefault="007E12BC" w:rsidP="00BB4F24">
      <w:pPr>
        <w:spacing w:before="220" w:after="140"/>
        <w:jc w:val="center"/>
        <w:rPr>
          <w:sz w:val="30"/>
          <w:szCs w:val="30"/>
        </w:rPr>
      </w:pPr>
    </w:p>
    <w:p w:rsidR="007E12BC" w:rsidRDefault="007E12BC" w:rsidP="00BB4F24">
      <w:pPr>
        <w:spacing w:before="220" w:after="140"/>
        <w:jc w:val="center"/>
        <w:rPr>
          <w:b/>
          <w:bCs/>
          <w:sz w:val="30"/>
          <w:szCs w:val="30"/>
        </w:rPr>
      </w:pPr>
      <w:r>
        <w:rPr>
          <w:sz w:val="30"/>
          <w:szCs w:val="30"/>
        </w:rPr>
        <w:t>ОГЛАВЛЕНИЕ</w:t>
      </w:r>
    </w:p>
    <w:p w:rsidR="007E12BC" w:rsidRPr="00BB4F24" w:rsidRDefault="007E12BC" w:rsidP="00BB4F24">
      <w:pPr>
        <w:spacing w:before="220" w:after="140"/>
        <w:jc w:val="both"/>
        <w:rPr>
          <w:sz w:val="30"/>
          <w:szCs w:val="30"/>
        </w:rPr>
      </w:pPr>
    </w:p>
    <w:tbl>
      <w:tblPr>
        <w:tblW w:w="0" w:type="auto"/>
        <w:tblInd w:w="-106" w:type="dxa"/>
        <w:tblLook w:val="00A0"/>
      </w:tblPr>
      <w:tblGrid>
        <w:gridCol w:w="7196"/>
        <w:gridCol w:w="1843"/>
        <w:gridCol w:w="815"/>
      </w:tblGrid>
      <w:tr w:rsidR="007E12BC" w:rsidRPr="00D13644">
        <w:trPr>
          <w:trHeight w:val="382"/>
        </w:trPr>
        <w:tc>
          <w:tcPr>
            <w:tcW w:w="7196" w:type="dxa"/>
          </w:tcPr>
          <w:p w:rsidR="007E12BC" w:rsidRPr="00B00D0F" w:rsidRDefault="007E12BC" w:rsidP="00B00D0F">
            <w:pPr>
              <w:jc w:val="both"/>
              <w:rPr>
                <w:sz w:val="28"/>
                <w:szCs w:val="28"/>
              </w:rPr>
            </w:pPr>
            <w:r w:rsidRPr="00B00D0F">
              <w:rPr>
                <w:sz w:val="28"/>
                <w:szCs w:val="28"/>
              </w:rPr>
              <w:t>Область применения</w:t>
            </w:r>
          </w:p>
        </w:tc>
        <w:tc>
          <w:tcPr>
            <w:tcW w:w="1843" w:type="dxa"/>
          </w:tcPr>
          <w:p w:rsidR="007E12BC" w:rsidRPr="00B00D0F" w:rsidRDefault="007E12BC" w:rsidP="00BB4F24">
            <w:pPr>
              <w:pStyle w:val="TOC1"/>
              <w:rPr>
                <w:noProof/>
                <w:sz w:val="28"/>
                <w:szCs w:val="28"/>
              </w:rPr>
            </w:pPr>
          </w:p>
        </w:tc>
        <w:tc>
          <w:tcPr>
            <w:tcW w:w="815" w:type="dxa"/>
          </w:tcPr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  <w:r w:rsidRPr="00B00D0F">
              <w:rPr>
                <w:noProof/>
                <w:sz w:val="28"/>
                <w:szCs w:val="28"/>
              </w:rPr>
              <w:t>3</w:t>
            </w:r>
          </w:p>
        </w:tc>
      </w:tr>
      <w:tr w:rsidR="007E12BC" w:rsidRPr="00D13644">
        <w:trPr>
          <w:trHeight w:val="416"/>
        </w:trPr>
        <w:tc>
          <w:tcPr>
            <w:tcW w:w="7196" w:type="dxa"/>
          </w:tcPr>
          <w:p w:rsidR="007E12BC" w:rsidRPr="00B00D0F" w:rsidRDefault="007E12BC" w:rsidP="00B00D0F">
            <w:pPr>
              <w:pStyle w:val="TOC1"/>
              <w:ind w:right="0"/>
              <w:rPr>
                <w:noProof/>
                <w:sz w:val="28"/>
                <w:szCs w:val="28"/>
              </w:rPr>
            </w:pPr>
            <w:r w:rsidRPr="00B00D0F">
              <w:rPr>
                <w:sz w:val="28"/>
                <w:szCs w:val="28"/>
              </w:rPr>
              <w:t>Нормативные ссылки</w:t>
            </w:r>
          </w:p>
        </w:tc>
        <w:tc>
          <w:tcPr>
            <w:tcW w:w="1843" w:type="dxa"/>
          </w:tcPr>
          <w:p w:rsidR="007E12BC" w:rsidRPr="00B00D0F" w:rsidRDefault="007E12BC" w:rsidP="00BB4F24">
            <w:pPr>
              <w:pStyle w:val="TOC1"/>
              <w:rPr>
                <w:noProof/>
                <w:sz w:val="28"/>
                <w:szCs w:val="28"/>
              </w:rPr>
            </w:pPr>
          </w:p>
        </w:tc>
        <w:tc>
          <w:tcPr>
            <w:tcW w:w="815" w:type="dxa"/>
          </w:tcPr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  <w:r w:rsidRPr="00B00D0F">
              <w:rPr>
                <w:noProof/>
                <w:sz w:val="28"/>
                <w:szCs w:val="28"/>
              </w:rPr>
              <w:t>3</w:t>
            </w:r>
          </w:p>
        </w:tc>
      </w:tr>
      <w:tr w:rsidR="007E12BC" w:rsidRPr="00D13644">
        <w:trPr>
          <w:trHeight w:val="421"/>
        </w:trPr>
        <w:tc>
          <w:tcPr>
            <w:tcW w:w="7196" w:type="dxa"/>
          </w:tcPr>
          <w:p w:rsidR="007E12BC" w:rsidRPr="00B00D0F" w:rsidRDefault="007E12BC" w:rsidP="00B00D0F">
            <w:pPr>
              <w:pStyle w:val="TOC1"/>
              <w:ind w:right="0"/>
              <w:rPr>
                <w:noProof/>
                <w:sz w:val="28"/>
                <w:szCs w:val="28"/>
              </w:rPr>
            </w:pPr>
            <w:r w:rsidRPr="00B00D0F">
              <w:rPr>
                <w:sz w:val="28"/>
                <w:szCs w:val="28"/>
              </w:rPr>
              <w:t>Термины и определения</w:t>
            </w:r>
          </w:p>
        </w:tc>
        <w:tc>
          <w:tcPr>
            <w:tcW w:w="1843" w:type="dxa"/>
          </w:tcPr>
          <w:p w:rsidR="007E12BC" w:rsidRPr="00B00D0F" w:rsidRDefault="007E12BC" w:rsidP="00BB4F24">
            <w:pPr>
              <w:pStyle w:val="TOC1"/>
              <w:rPr>
                <w:noProof/>
                <w:sz w:val="28"/>
                <w:szCs w:val="28"/>
              </w:rPr>
            </w:pPr>
          </w:p>
        </w:tc>
        <w:tc>
          <w:tcPr>
            <w:tcW w:w="815" w:type="dxa"/>
          </w:tcPr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  <w:r w:rsidRPr="00B00D0F">
              <w:rPr>
                <w:noProof/>
                <w:sz w:val="28"/>
                <w:szCs w:val="28"/>
              </w:rPr>
              <w:t>3</w:t>
            </w:r>
          </w:p>
        </w:tc>
      </w:tr>
      <w:tr w:rsidR="007E12BC" w:rsidRPr="00D13644">
        <w:trPr>
          <w:trHeight w:val="413"/>
        </w:trPr>
        <w:tc>
          <w:tcPr>
            <w:tcW w:w="7196" w:type="dxa"/>
          </w:tcPr>
          <w:p w:rsidR="007E12BC" w:rsidRPr="00B00D0F" w:rsidRDefault="007E12BC" w:rsidP="00B00D0F">
            <w:pPr>
              <w:pStyle w:val="TOC1"/>
              <w:ind w:right="0"/>
              <w:rPr>
                <w:noProof/>
                <w:sz w:val="28"/>
                <w:szCs w:val="28"/>
              </w:rPr>
            </w:pPr>
            <w:r w:rsidRPr="00B00D0F">
              <w:rPr>
                <w:sz w:val="28"/>
                <w:szCs w:val="28"/>
              </w:rPr>
              <w:t>Обозначения и сокращения</w:t>
            </w:r>
          </w:p>
        </w:tc>
        <w:tc>
          <w:tcPr>
            <w:tcW w:w="1843" w:type="dxa"/>
          </w:tcPr>
          <w:p w:rsidR="007E12BC" w:rsidRPr="00B00D0F" w:rsidRDefault="007E12BC" w:rsidP="00BB4F24">
            <w:pPr>
              <w:pStyle w:val="TOC1"/>
              <w:rPr>
                <w:noProof/>
                <w:sz w:val="28"/>
                <w:szCs w:val="28"/>
              </w:rPr>
            </w:pPr>
          </w:p>
        </w:tc>
        <w:tc>
          <w:tcPr>
            <w:tcW w:w="815" w:type="dxa"/>
          </w:tcPr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  <w:r w:rsidRPr="00B00D0F">
              <w:rPr>
                <w:noProof/>
                <w:sz w:val="28"/>
                <w:szCs w:val="28"/>
              </w:rPr>
              <w:t>5</w:t>
            </w:r>
          </w:p>
        </w:tc>
      </w:tr>
      <w:tr w:rsidR="007E12BC" w:rsidRPr="00D13644">
        <w:trPr>
          <w:trHeight w:val="703"/>
        </w:trPr>
        <w:tc>
          <w:tcPr>
            <w:tcW w:w="7196" w:type="dxa"/>
          </w:tcPr>
          <w:p w:rsidR="007E12BC" w:rsidRPr="00B00D0F" w:rsidRDefault="007E12BC" w:rsidP="00B00D0F">
            <w:pPr>
              <w:pStyle w:val="TOC1"/>
              <w:ind w:right="0"/>
              <w:rPr>
                <w:noProof/>
                <w:sz w:val="28"/>
                <w:szCs w:val="28"/>
              </w:rPr>
            </w:pPr>
            <w:r w:rsidRPr="00B00D0F">
              <w:rPr>
                <w:sz w:val="28"/>
                <w:szCs w:val="28"/>
              </w:rPr>
              <w:t>Действия сил ГО при проведении АСиДНР в зонах разрушений</w:t>
            </w:r>
          </w:p>
        </w:tc>
        <w:tc>
          <w:tcPr>
            <w:tcW w:w="1843" w:type="dxa"/>
          </w:tcPr>
          <w:p w:rsidR="007E12BC" w:rsidRPr="00B00D0F" w:rsidRDefault="007E12BC" w:rsidP="00BB4F24">
            <w:pPr>
              <w:pStyle w:val="TOC1"/>
              <w:rPr>
                <w:noProof/>
                <w:sz w:val="28"/>
                <w:szCs w:val="28"/>
              </w:rPr>
            </w:pPr>
          </w:p>
        </w:tc>
        <w:tc>
          <w:tcPr>
            <w:tcW w:w="815" w:type="dxa"/>
          </w:tcPr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</w:p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  <w:r w:rsidRPr="00B00D0F">
              <w:rPr>
                <w:noProof/>
                <w:sz w:val="28"/>
                <w:szCs w:val="28"/>
              </w:rPr>
              <w:t>6</w:t>
            </w:r>
          </w:p>
        </w:tc>
      </w:tr>
      <w:tr w:rsidR="007E12BC" w:rsidRPr="00D13644">
        <w:trPr>
          <w:trHeight w:val="415"/>
        </w:trPr>
        <w:tc>
          <w:tcPr>
            <w:tcW w:w="7196" w:type="dxa"/>
          </w:tcPr>
          <w:p w:rsidR="007E12BC" w:rsidRPr="00B00D0F" w:rsidRDefault="007E12BC" w:rsidP="00B00D0F">
            <w:pPr>
              <w:pStyle w:val="TOC1"/>
              <w:ind w:right="0"/>
              <w:rPr>
                <w:noProof/>
                <w:sz w:val="28"/>
                <w:szCs w:val="28"/>
              </w:rPr>
            </w:pPr>
            <w:r w:rsidRPr="00B00D0F">
              <w:rPr>
                <w:noProof/>
                <w:sz w:val="28"/>
                <w:szCs w:val="28"/>
              </w:rPr>
              <w:t>Разведка</w:t>
            </w:r>
          </w:p>
        </w:tc>
        <w:tc>
          <w:tcPr>
            <w:tcW w:w="1843" w:type="dxa"/>
          </w:tcPr>
          <w:p w:rsidR="007E12BC" w:rsidRPr="00B00D0F" w:rsidRDefault="007E12BC" w:rsidP="00BB4F24">
            <w:pPr>
              <w:pStyle w:val="TOC1"/>
              <w:rPr>
                <w:noProof/>
                <w:sz w:val="28"/>
                <w:szCs w:val="28"/>
              </w:rPr>
            </w:pPr>
          </w:p>
        </w:tc>
        <w:tc>
          <w:tcPr>
            <w:tcW w:w="815" w:type="dxa"/>
          </w:tcPr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  <w:r w:rsidRPr="00B00D0F">
              <w:rPr>
                <w:noProof/>
                <w:sz w:val="28"/>
                <w:szCs w:val="28"/>
              </w:rPr>
              <w:t>7</w:t>
            </w:r>
          </w:p>
        </w:tc>
      </w:tr>
      <w:tr w:rsidR="007E12BC" w:rsidRPr="00D13644">
        <w:trPr>
          <w:trHeight w:val="705"/>
        </w:trPr>
        <w:tc>
          <w:tcPr>
            <w:tcW w:w="7196" w:type="dxa"/>
          </w:tcPr>
          <w:p w:rsidR="007E12BC" w:rsidRPr="00B00D0F" w:rsidRDefault="007E12BC" w:rsidP="00B00D0F">
            <w:pPr>
              <w:pStyle w:val="TOC1"/>
              <w:ind w:right="0"/>
              <w:rPr>
                <w:noProof/>
                <w:sz w:val="28"/>
                <w:szCs w:val="28"/>
              </w:rPr>
            </w:pPr>
            <w:r w:rsidRPr="00B00D0F">
              <w:rPr>
                <w:sz w:val="28"/>
                <w:szCs w:val="28"/>
              </w:rPr>
              <w:t>Деблокирование пострадавших из завалов, заваленных помещений, с верхних этажей разрушенных зданий</w:t>
            </w:r>
          </w:p>
        </w:tc>
        <w:tc>
          <w:tcPr>
            <w:tcW w:w="1843" w:type="dxa"/>
          </w:tcPr>
          <w:p w:rsidR="007E12BC" w:rsidRPr="00B00D0F" w:rsidRDefault="007E12BC" w:rsidP="00BB4F24">
            <w:pPr>
              <w:pStyle w:val="TOC1"/>
              <w:rPr>
                <w:noProof/>
                <w:sz w:val="28"/>
                <w:szCs w:val="28"/>
              </w:rPr>
            </w:pPr>
          </w:p>
        </w:tc>
        <w:tc>
          <w:tcPr>
            <w:tcW w:w="815" w:type="dxa"/>
          </w:tcPr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</w:p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  <w:r w:rsidRPr="00B00D0F">
              <w:rPr>
                <w:noProof/>
                <w:sz w:val="28"/>
                <w:szCs w:val="28"/>
              </w:rPr>
              <w:t>8</w:t>
            </w:r>
          </w:p>
        </w:tc>
      </w:tr>
      <w:tr w:rsidR="007E12BC" w:rsidRPr="00D13644">
        <w:trPr>
          <w:trHeight w:val="403"/>
        </w:trPr>
        <w:tc>
          <w:tcPr>
            <w:tcW w:w="7196" w:type="dxa"/>
          </w:tcPr>
          <w:p w:rsidR="007E12BC" w:rsidRPr="00B00D0F" w:rsidRDefault="007E12BC" w:rsidP="00B00D0F">
            <w:pPr>
              <w:pStyle w:val="TOC1"/>
              <w:ind w:right="0"/>
              <w:rPr>
                <w:sz w:val="28"/>
                <w:szCs w:val="28"/>
              </w:rPr>
            </w:pPr>
            <w:r w:rsidRPr="00B00D0F">
              <w:rPr>
                <w:sz w:val="28"/>
                <w:szCs w:val="28"/>
              </w:rPr>
              <w:t>Вскрытие убежищ и других защитных сооружений</w:t>
            </w:r>
          </w:p>
        </w:tc>
        <w:tc>
          <w:tcPr>
            <w:tcW w:w="1843" w:type="dxa"/>
          </w:tcPr>
          <w:p w:rsidR="007E12BC" w:rsidRPr="00B00D0F" w:rsidRDefault="007E12BC" w:rsidP="00BB4F24">
            <w:pPr>
              <w:pStyle w:val="TOC1"/>
              <w:rPr>
                <w:noProof/>
                <w:sz w:val="28"/>
                <w:szCs w:val="28"/>
              </w:rPr>
            </w:pPr>
          </w:p>
        </w:tc>
        <w:tc>
          <w:tcPr>
            <w:tcW w:w="815" w:type="dxa"/>
          </w:tcPr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  <w:r w:rsidRPr="00B00D0F">
              <w:rPr>
                <w:noProof/>
                <w:sz w:val="28"/>
                <w:szCs w:val="28"/>
              </w:rPr>
              <w:t>10</w:t>
            </w:r>
          </w:p>
        </w:tc>
      </w:tr>
      <w:tr w:rsidR="007E12BC" w:rsidRPr="00D13644">
        <w:trPr>
          <w:trHeight w:val="409"/>
        </w:trPr>
        <w:tc>
          <w:tcPr>
            <w:tcW w:w="7196" w:type="dxa"/>
          </w:tcPr>
          <w:p w:rsidR="007E12BC" w:rsidRPr="00B00D0F" w:rsidRDefault="007E12BC" w:rsidP="00B00D0F">
            <w:pPr>
              <w:pStyle w:val="TOC1"/>
              <w:ind w:right="0"/>
              <w:rPr>
                <w:sz w:val="28"/>
                <w:szCs w:val="28"/>
              </w:rPr>
            </w:pPr>
            <w:r w:rsidRPr="00B00D0F">
              <w:rPr>
                <w:sz w:val="28"/>
                <w:szCs w:val="28"/>
              </w:rPr>
              <w:t>Оказание первой помощи</w:t>
            </w:r>
          </w:p>
        </w:tc>
        <w:tc>
          <w:tcPr>
            <w:tcW w:w="1843" w:type="dxa"/>
          </w:tcPr>
          <w:p w:rsidR="007E12BC" w:rsidRPr="00B00D0F" w:rsidRDefault="007E12BC" w:rsidP="00BB4F24">
            <w:pPr>
              <w:pStyle w:val="TOC1"/>
              <w:rPr>
                <w:noProof/>
                <w:sz w:val="28"/>
                <w:szCs w:val="28"/>
              </w:rPr>
            </w:pPr>
          </w:p>
        </w:tc>
        <w:tc>
          <w:tcPr>
            <w:tcW w:w="815" w:type="dxa"/>
          </w:tcPr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  <w:r w:rsidRPr="00B00D0F">
              <w:rPr>
                <w:noProof/>
                <w:sz w:val="28"/>
                <w:szCs w:val="28"/>
              </w:rPr>
              <w:t>11</w:t>
            </w:r>
          </w:p>
        </w:tc>
      </w:tr>
      <w:tr w:rsidR="007E12BC" w:rsidRPr="00D13644">
        <w:trPr>
          <w:trHeight w:val="429"/>
        </w:trPr>
        <w:tc>
          <w:tcPr>
            <w:tcW w:w="7196" w:type="dxa"/>
          </w:tcPr>
          <w:p w:rsidR="007E12BC" w:rsidRPr="00B00D0F" w:rsidRDefault="007E12BC" w:rsidP="00B00D0F">
            <w:pPr>
              <w:pStyle w:val="TOC1"/>
              <w:ind w:right="0"/>
              <w:rPr>
                <w:sz w:val="28"/>
                <w:szCs w:val="28"/>
              </w:rPr>
            </w:pPr>
            <w:r w:rsidRPr="00B00D0F">
              <w:rPr>
                <w:sz w:val="28"/>
                <w:szCs w:val="28"/>
              </w:rPr>
              <w:t>Локализация и тушение пожаров</w:t>
            </w:r>
          </w:p>
        </w:tc>
        <w:tc>
          <w:tcPr>
            <w:tcW w:w="1843" w:type="dxa"/>
          </w:tcPr>
          <w:p w:rsidR="007E12BC" w:rsidRPr="00B00D0F" w:rsidRDefault="007E12BC" w:rsidP="00BB4F24">
            <w:pPr>
              <w:pStyle w:val="TOC1"/>
              <w:rPr>
                <w:noProof/>
                <w:sz w:val="28"/>
                <w:szCs w:val="28"/>
              </w:rPr>
            </w:pPr>
          </w:p>
        </w:tc>
        <w:tc>
          <w:tcPr>
            <w:tcW w:w="815" w:type="dxa"/>
          </w:tcPr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  <w:r w:rsidRPr="00B00D0F">
              <w:rPr>
                <w:noProof/>
                <w:sz w:val="28"/>
                <w:szCs w:val="28"/>
              </w:rPr>
              <w:t>12</w:t>
            </w:r>
          </w:p>
        </w:tc>
      </w:tr>
      <w:tr w:rsidR="007E12BC" w:rsidRPr="00D13644">
        <w:trPr>
          <w:trHeight w:val="407"/>
        </w:trPr>
        <w:tc>
          <w:tcPr>
            <w:tcW w:w="7196" w:type="dxa"/>
          </w:tcPr>
          <w:p w:rsidR="007E12BC" w:rsidRPr="00B00D0F" w:rsidRDefault="007E12BC" w:rsidP="00B00D0F">
            <w:pPr>
              <w:pStyle w:val="TOC1"/>
              <w:ind w:right="0"/>
              <w:rPr>
                <w:sz w:val="28"/>
                <w:szCs w:val="28"/>
              </w:rPr>
            </w:pPr>
            <w:r w:rsidRPr="00B00D0F">
              <w:rPr>
                <w:sz w:val="28"/>
                <w:szCs w:val="28"/>
              </w:rPr>
              <w:t>Устройство подъездных путей в завалах</w:t>
            </w:r>
          </w:p>
        </w:tc>
        <w:tc>
          <w:tcPr>
            <w:tcW w:w="1843" w:type="dxa"/>
          </w:tcPr>
          <w:p w:rsidR="007E12BC" w:rsidRPr="00B00D0F" w:rsidRDefault="007E12BC" w:rsidP="00BB4F24">
            <w:pPr>
              <w:pStyle w:val="TOC1"/>
              <w:rPr>
                <w:noProof/>
                <w:sz w:val="28"/>
                <w:szCs w:val="28"/>
              </w:rPr>
            </w:pPr>
          </w:p>
        </w:tc>
        <w:tc>
          <w:tcPr>
            <w:tcW w:w="815" w:type="dxa"/>
          </w:tcPr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  <w:r w:rsidRPr="00B00D0F">
              <w:rPr>
                <w:noProof/>
                <w:sz w:val="28"/>
                <w:szCs w:val="28"/>
              </w:rPr>
              <w:t>13</w:t>
            </w:r>
          </w:p>
        </w:tc>
      </w:tr>
      <w:tr w:rsidR="007E12BC" w:rsidRPr="00D13644">
        <w:trPr>
          <w:trHeight w:val="711"/>
        </w:trPr>
        <w:tc>
          <w:tcPr>
            <w:tcW w:w="7196" w:type="dxa"/>
          </w:tcPr>
          <w:p w:rsidR="007E12BC" w:rsidRPr="00B00D0F" w:rsidRDefault="007E12BC" w:rsidP="00B00D0F">
            <w:pPr>
              <w:pStyle w:val="TOC1"/>
              <w:ind w:right="0"/>
              <w:rPr>
                <w:sz w:val="28"/>
                <w:szCs w:val="28"/>
              </w:rPr>
            </w:pPr>
            <w:r w:rsidRPr="00B00D0F">
              <w:rPr>
                <w:sz w:val="28"/>
                <w:szCs w:val="28"/>
              </w:rPr>
              <w:t>Ликвидация аварий на коммунально-энергетических сетях</w:t>
            </w:r>
          </w:p>
        </w:tc>
        <w:tc>
          <w:tcPr>
            <w:tcW w:w="1843" w:type="dxa"/>
          </w:tcPr>
          <w:p w:rsidR="007E12BC" w:rsidRPr="00B00D0F" w:rsidRDefault="007E12BC" w:rsidP="00BB4F24">
            <w:pPr>
              <w:pStyle w:val="TOC1"/>
              <w:rPr>
                <w:noProof/>
                <w:sz w:val="28"/>
                <w:szCs w:val="28"/>
              </w:rPr>
            </w:pPr>
          </w:p>
        </w:tc>
        <w:tc>
          <w:tcPr>
            <w:tcW w:w="815" w:type="dxa"/>
          </w:tcPr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</w:p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  <w:r w:rsidRPr="00B00D0F">
              <w:rPr>
                <w:noProof/>
                <w:sz w:val="28"/>
                <w:szCs w:val="28"/>
              </w:rPr>
              <w:t>14</w:t>
            </w:r>
          </w:p>
        </w:tc>
      </w:tr>
      <w:tr w:rsidR="007E12BC" w:rsidRPr="00D13644">
        <w:trPr>
          <w:trHeight w:val="409"/>
        </w:trPr>
        <w:tc>
          <w:tcPr>
            <w:tcW w:w="7196" w:type="dxa"/>
          </w:tcPr>
          <w:p w:rsidR="007E12BC" w:rsidRPr="00B00D0F" w:rsidRDefault="007E12BC" w:rsidP="00B00D0F">
            <w:pPr>
              <w:pStyle w:val="TOC1"/>
              <w:ind w:right="0"/>
              <w:rPr>
                <w:sz w:val="28"/>
                <w:szCs w:val="28"/>
              </w:rPr>
            </w:pPr>
            <w:r w:rsidRPr="00B00D0F">
              <w:rPr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1843" w:type="dxa"/>
          </w:tcPr>
          <w:p w:rsidR="007E12BC" w:rsidRPr="00B00D0F" w:rsidRDefault="007E12BC" w:rsidP="00BB4F24">
            <w:pPr>
              <w:pStyle w:val="TOC1"/>
              <w:rPr>
                <w:noProof/>
                <w:sz w:val="28"/>
                <w:szCs w:val="28"/>
              </w:rPr>
            </w:pPr>
          </w:p>
        </w:tc>
        <w:tc>
          <w:tcPr>
            <w:tcW w:w="815" w:type="dxa"/>
          </w:tcPr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  <w:r w:rsidRPr="00B00D0F">
              <w:rPr>
                <w:noProof/>
                <w:sz w:val="28"/>
                <w:szCs w:val="28"/>
              </w:rPr>
              <w:t>16</w:t>
            </w:r>
          </w:p>
        </w:tc>
      </w:tr>
      <w:tr w:rsidR="007E12BC" w:rsidRPr="00D13644">
        <w:trPr>
          <w:trHeight w:val="699"/>
        </w:trPr>
        <w:tc>
          <w:tcPr>
            <w:tcW w:w="7196" w:type="dxa"/>
          </w:tcPr>
          <w:p w:rsidR="007E12BC" w:rsidRPr="00B00D0F" w:rsidRDefault="007E12BC" w:rsidP="00B00D0F">
            <w:pPr>
              <w:pStyle w:val="TOC1"/>
              <w:ind w:right="0"/>
              <w:rPr>
                <w:sz w:val="28"/>
                <w:szCs w:val="28"/>
              </w:rPr>
            </w:pPr>
            <w:r w:rsidRPr="00B00D0F">
              <w:rPr>
                <w:sz w:val="28"/>
                <w:szCs w:val="28"/>
              </w:rPr>
              <w:t>Материально-техническое обеспечение действий органов управления и сил гражданской обороны</w:t>
            </w:r>
          </w:p>
        </w:tc>
        <w:tc>
          <w:tcPr>
            <w:tcW w:w="1843" w:type="dxa"/>
          </w:tcPr>
          <w:p w:rsidR="007E12BC" w:rsidRPr="00B00D0F" w:rsidRDefault="007E12BC" w:rsidP="00BB4F24">
            <w:pPr>
              <w:pStyle w:val="TOC1"/>
              <w:rPr>
                <w:noProof/>
                <w:sz w:val="28"/>
                <w:szCs w:val="28"/>
              </w:rPr>
            </w:pPr>
          </w:p>
        </w:tc>
        <w:tc>
          <w:tcPr>
            <w:tcW w:w="815" w:type="dxa"/>
          </w:tcPr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</w:p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  <w:r w:rsidRPr="00B00D0F">
              <w:rPr>
                <w:noProof/>
                <w:sz w:val="28"/>
                <w:szCs w:val="28"/>
              </w:rPr>
              <w:t>17</w:t>
            </w:r>
          </w:p>
        </w:tc>
      </w:tr>
      <w:tr w:rsidR="007E12BC" w:rsidRPr="00D13644">
        <w:trPr>
          <w:trHeight w:val="708"/>
        </w:trPr>
        <w:tc>
          <w:tcPr>
            <w:tcW w:w="7196" w:type="dxa"/>
          </w:tcPr>
          <w:p w:rsidR="007E12BC" w:rsidRPr="00B00D0F" w:rsidRDefault="007E12BC" w:rsidP="00B00D0F">
            <w:pPr>
              <w:pStyle w:val="TOC1"/>
              <w:ind w:right="0"/>
              <w:rPr>
                <w:sz w:val="28"/>
                <w:szCs w:val="28"/>
              </w:rPr>
            </w:pPr>
            <w:r w:rsidRPr="00B00D0F">
              <w:rPr>
                <w:sz w:val="28"/>
                <w:szCs w:val="28"/>
              </w:rPr>
              <w:t>Обслуживание защитных сооружений гражданской обороны</w:t>
            </w:r>
          </w:p>
        </w:tc>
        <w:tc>
          <w:tcPr>
            <w:tcW w:w="1843" w:type="dxa"/>
          </w:tcPr>
          <w:p w:rsidR="007E12BC" w:rsidRPr="00B00D0F" w:rsidRDefault="007E12BC" w:rsidP="00BB4F24">
            <w:pPr>
              <w:pStyle w:val="TOC1"/>
              <w:rPr>
                <w:noProof/>
                <w:sz w:val="28"/>
                <w:szCs w:val="28"/>
              </w:rPr>
            </w:pPr>
          </w:p>
        </w:tc>
        <w:tc>
          <w:tcPr>
            <w:tcW w:w="815" w:type="dxa"/>
          </w:tcPr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</w:p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  <w:r w:rsidRPr="00B00D0F">
              <w:rPr>
                <w:noProof/>
                <w:sz w:val="28"/>
                <w:szCs w:val="28"/>
              </w:rPr>
              <w:t>18</w:t>
            </w:r>
          </w:p>
        </w:tc>
      </w:tr>
      <w:tr w:rsidR="007E12BC" w:rsidRPr="00D13644">
        <w:trPr>
          <w:trHeight w:val="408"/>
        </w:trPr>
        <w:tc>
          <w:tcPr>
            <w:tcW w:w="7196" w:type="dxa"/>
          </w:tcPr>
          <w:p w:rsidR="007E12BC" w:rsidRPr="00B00D0F" w:rsidRDefault="007E12BC" w:rsidP="00B00D0F">
            <w:pPr>
              <w:pStyle w:val="TOC1"/>
              <w:ind w:right="0"/>
              <w:rPr>
                <w:sz w:val="28"/>
                <w:szCs w:val="28"/>
              </w:rPr>
            </w:pPr>
            <w:r w:rsidRPr="00B00D0F">
              <w:rPr>
                <w:sz w:val="28"/>
                <w:szCs w:val="28"/>
              </w:rPr>
              <w:t>Радиационная и химическая зашита</w:t>
            </w:r>
          </w:p>
        </w:tc>
        <w:tc>
          <w:tcPr>
            <w:tcW w:w="1843" w:type="dxa"/>
          </w:tcPr>
          <w:p w:rsidR="007E12BC" w:rsidRPr="00B00D0F" w:rsidRDefault="007E12BC" w:rsidP="00BB4F24">
            <w:pPr>
              <w:pStyle w:val="TOC1"/>
              <w:rPr>
                <w:noProof/>
                <w:sz w:val="28"/>
                <w:szCs w:val="28"/>
              </w:rPr>
            </w:pPr>
          </w:p>
        </w:tc>
        <w:tc>
          <w:tcPr>
            <w:tcW w:w="815" w:type="dxa"/>
          </w:tcPr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  <w:r w:rsidRPr="00B00D0F">
              <w:rPr>
                <w:noProof/>
                <w:sz w:val="28"/>
                <w:szCs w:val="28"/>
              </w:rPr>
              <w:t>19</w:t>
            </w:r>
          </w:p>
        </w:tc>
      </w:tr>
      <w:tr w:rsidR="007E12BC" w:rsidRPr="00D13644">
        <w:trPr>
          <w:trHeight w:val="413"/>
        </w:trPr>
        <w:tc>
          <w:tcPr>
            <w:tcW w:w="7196" w:type="dxa"/>
          </w:tcPr>
          <w:p w:rsidR="007E12BC" w:rsidRPr="00B00D0F" w:rsidRDefault="007E12BC" w:rsidP="00B00D0F">
            <w:pPr>
              <w:pStyle w:val="TOC1"/>
              <w:ind w:right="0"/>
              <w:rPr>
                <w:sz w:val="28"/>
                <w:szCs w:val="28"/>
              </w:rPr>
            </w:pPr>
            <w:r w:rsidRPr="00B00D0F">
              <w:rPr>
                <w:sz w:val="28"/>
                <w:szCs w:val="28"/>
              </w:rPr>
              <w:t>Защита сельскохозяйственных животных и растений</w:t>
            </w:r>
          </w:p>
        </w:tc>
        <w:tc>
          <w:tcPr>
            <w:tcW w:w="1843" w:type="dxa"/>
          </w:tcPr>
          <w:p w:rsidR="007E12BC" w:rsidRPr="00B00D0F" w:rsidRDefault="007E12BC" w:rsidP="00BB4F24">
            <w:pPr>
              <w:pStyle w:val="TOC1"/>
              <w:rPr>
                <w:noProof/>
                <w:sz w:val="28"/>
                <w:szCs w:val="28"/>
              </w:rPr>
            </w:pPr>
          </w:p>
        </w:tc>
        <w:tc>
          <w:tcPr>
            <w:tcW w:w="815" w:type="dxa"/>
          </w:tcPr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  <w:r w:rsidRPr="00B00D0F">
              <w:rPr>
                <w:noProof/>
                <w:sz w:val="28"/>
                <w:szCs w:val="28"/>
              </w:rPr>
              <w:t>20</w:t>
            </w:r>
          </w:p>
        </w:tc>
      </w:tr>
      <w:tr w:rsidR="007E12BC" w:rsidRPr="00D13644">
        <w:trPr>
          <w:trHeight w:val="419"/>
        </w:trPr>
        <w:tc>
          <w:tcPr>
            <w:tcW w:w="7196" w:type="dxa"/>
          </w:tcPr>
          <w:p w:rsidR="007E12BC" w:rsidRPr="00B00D0F" w:rsidRDefault="007E12BC" w:rsidP="00B00D0F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D0F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ГО</w:t>
            </w:r>
          </w:p>
        </w:tc>
        <w:tc>
          <w:tcPr>
            <w:tcW w:w="1843" w:type="dxa"/>
          </w:tcPr>
          <w:p w:rsidR="007E12BC" w:rsidRPr="00B00D0F" w:rsidRDefault="007E12BC" w:rsidP="00BB4F24">
            <w:pPr>
              <w:pStyle w:val="TOC1"/>
              <w:rPr>
                <w:noProof/>
                <w:sz w:val="28"/>
                <w:szCs w:val="28"/>
              </w:rPr>
            </w:pPr>
          </w:p>
        </w:tc>
        <w:tc>
          <w:tcPr>
            <w:tcW w:w="815" w:type="dxa"/>
          </w:tcPr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  <w:r w:rsidRPr="00B00D0F">
              <w:rPr>
                <w:noProof/>
                <w:sz w:val="28"/>
                <w:szCs w:val="28"/>
              </w:rPr>
              <w:t>22</w:t>
            </w:r>
          </w:p>
        </w:tc>
      </w:tr>
      <w:tr w:rsidR="007E12BC" w:rsidRPr="00D13644">
        <w:trPr>
          <w:trHeight w:val="695"/>
        </w:trPr>
        <w:tc>
          <w:tcPr>
            <w:tcW w:w="7196" w:type="dxa"/>
          </w:tcPr>
          <w:p w:rsidR="007E12BC" w:rsidRPr="00B00D0F" w:rsidRDefault="007E12BC" w:rsidP="00B00D0F">
            <w:pPr>
              <w:pStyle w:val="TOC1"/>
              <w:ind w:right="0"/>
              <w:rPr>
                <w:sz w:val="28"/>
                <w:szCs w:val="28"/>
              </w:rPr>
            </w:pPr>
            <w:r w:rsidRPr="00B00D0F">
              <w:rPr>
                <w:sz w:val="28"/>
                <w:szCs w:val="28"/>
              </w:rPr>
              <w:t>Приложение А «Образец Плана приведения в готовность ГФ ГО»</w:t>
            </w:r>
          </w:p>
        </w:tc>
        <w:tc>
          <w:tcPr>
            <w:tcW w:w="1843" w:type="dxa"/>
          </w:tcPr>
          <w:p w:rsidR="007E12BC" w:rsidRPr="00B00D0F" w:rsidRDefault="007E12BC" w:rsidP="00BB4F24">
            <w:pPr>
              <w:pStyle w:val="TOC1"/>
              <w:rPr>
                <w:noProof/>
                <w:sz w:val="28"/>
                <w:szCs w:val="28"/>
              </w:rPr>
            </w:pPr>
          </w:p>
        </w:tc>
        <w:tc>
          <w:tcPr>
            <w:tcW w:w="815" w:type="dxa"/>
          </w:tcPr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</w:p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  <w:r w:rsidRPr="00B00D0F">
              <w:rPr>
                <w:noProof/>
                <w:sz w:val="28"/>
                <w:szCs w:val="28"/>
              </w:rPr>
              <w:t>24</w:t>
            </w:r>
          </w:p>
        </w:tc>
      </w:tr>
      <w:tr w:rsidR="007E12BC" w:rsidRPr="00D13644">
        <w:tc>
          <w:tcPr>
            <w:tcW w:w="7196" w:type="dxa"/>
          </w:tcPr>
          <w:p w:rsidR="007E12BC" w:rsidRPr="00B00D0F" w:rsidRDefault="007E12BC" w:rsidP="00B00D0F">
            <w:pPr>
              <w:pStyle w:val="TOC1"/>
              <w:ind w:right="0"/>
              <w:rPr>
                <w:sz w:val="28"/>
                <w:szCs w:val="28"/>
              </w:rPr>
            </w:pPr>
            <w:r w:rsidRPr="00B00D0F">
              <w:rPr>
                <w:sz w:val="28"/>
                <w:szCs w:val="28"/>
              </w:rPr>
              <w:t>Приложение Б</w:t>
            </w:r>
            <w:r w:rsidRPr="00B00D0F">
              <w:rPr>
                <w:rStyle w:val="ts2"/>
                <w:sz w:val="28"/>
                <w:szCs w:val="28"/>
              </w:rPr>
              <w:t>«Методика расчета численности персонала формирований, привлекаемых для ликвидации последствий чрезвычайных ситуаций в зоне разрушений»</w:t>
            </w:r>
          </w:p>
        </w:tc>
        <w:tc>
          <w:tcPr>
            <w:tcW w:w="1843" w:type="dxa"/>
          </w:tcPr>
          <w:p w:rsidR="007E12BC" w:rsidRPr="00B00D0F" w:rsidRDefault="007E12BC" w:rsidP="00BB4F24">
            <w:pPr>
              <w:pStyle w:val="TOC1"/>
              <w:rPr>
                <w:noProof/>
                <w:sz w:val="28"/>
                <w:szCs w:val="28"/>
              </w:rPr>
            </w:pPr>
          </w:p>
        </w:tc>
        <w:tc>
          <w:tcPr>
            <w:tcW w:w="815" w:type="dxa"/>
          </w:tcPr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</w:p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</w:p>
          <w:p w:rsidR="007E12BC" w:rsidRPr="00B00D0F" w:rsidRDefault="007E12BC" w:rsidP="00B00D0F">
            <w:pPr>
              <w:pStyle w:val="TOC1"/>
              <w:tabs>
                <w:tab w:val="left" w:pos="599"/>
              </w:tabs>
              <w:ind w:right="0"/>
              <w:jc w:val="center"/>
              <w:rPr>
                <w:noProof/>
                <w:sz w:val="28"/>
                <w:szCs w:val="28"/>
              </w:rPr>
            </w:pPr>
            <w:r w:rsidRPr="00B00D0F">
              <w:rPr>
                <w:noProof/>
                <w:sz w:val="28"/>
                <w:szCs w:val="28"/>
              </w:rPr>
              <w:t>35</w:t>
            </w:r>
          </w:p>
        </w:tc>
      </w:tr>
    </w:tbl>
    <w:p w:rsidR="007E12BC" w:rsidRDefault="007E12BC" w:rsidP="00BB4F24">
      <w:pPr>
        <w:pStyle w:val="TOC1"/>
        <w:rPr>
          <w:noProof/>
        </w:rPr>
      </w:pPr>
    </w:p>
    <w:p w:rsidR="007E12BC" w:rsidRDefault="007E12BC" w:rsidP="00BB4F24"/>
    <w:p w:rsidR="007E12BC" w:rsidRDefault="007E12BC" w:rsidP="00BB4F24"/>
    <w:p w:rsidR="007E12BC" w:rsidRDefault="007E12BC" w:rsidP="00BB4F24"/>
    <w:p w:rsidR="007E12BC" w:rsidRPr="00BB4F24" w:rsidRDefault="007E12BC" w:rsidP="00BB4F24">
      <w:pPr>
        <w:spacing w:before="220" w:after="140"/>
        <w:jc w:val="both"/>
        <w:rPr>
          <w:sz w:val="30"/>
          <w:szCs w:val="30"/>
        </w:rPr>
      </w:pPr>
    </w:p>
    <w:p w:rsidR="007E12BC" w:rsidRPr="00BB4F24" w:rsidRDefault="007E12BC" w:rsidP="00BB4F24">
      <w:pPr>
        <w:spacing w:before="220" w:after="140"/>
        <w:jc w:val="both"/>
        <w:rPr>
          <w:sz w:val="30"/>
          <w:szCs w:val="30"/>
        </w:rPr>
      </w:pPr>
    </w:p>
    <w:p w:rsidR="007E12BC" w:rsidRPr="00152352" w:rsidRDefault="007E12BC" w:rsidP="00F03787">
      <w:pPr>
        <w:spacing w:before="220" w:after="140"/>
        <w:ind w:firstLine="709"/>
        <w:jc w:val="both"/>
        <w:rPr>
          <w:b/>
          <w:bCs/>
          <w:sz w:val="30"/>
          <w:szCs w:val="30"/>
        </w:rPr>
      </w:pPr>
      <w:r w:rsidRPr="00152352">
        <w:rPr>
          <w:b/>
          <w:bCs/>
          <w:sz w:val="30"/>
          <w:szCs w:val="30"/>
        </w:rPr>
        <w:t>1</w:t>
      </w:r>
      <w:r>
        <w:rPr>
          <w:b/>
          <w:bCs/>
          <w:sz w:val="30"/>
          <w:szCs w:val="30"/>
        </w:rPr>
        <w:t>.</w:t>
      </w:r>
      <w:r w:rsidRPr="00152352">
        <w:rPr>
          <w:b/>
          <w:bCs/>
          <w:sz w:val="30"/>
          <w:szCs w:val="30"/>
        </w:rPr>
        <w:t xml:space="preserve"> Область применения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C21E42">
        <w:rPr>
          <w:sz w:val="30"/>
          <w:szCs w:val="30"/>
        </w:rPr>
        <w:t>1.1</w:t>
      </w:r>
      <w:r>
        <w:rPr>
          <w:sz w:val="30"/>
          <w:szCs w:val="30"/>
        </w:rPr>
        <w:t>.</w:t>
      </w:r>
      <w:r w:rsidRPr="00152352">
        <w:rPr>
          <w:sz w:val="30"/>
          <w:szCs w:val="30"/>
        </w:rPr>
        <w:t xml:space="preserve"> Настоящие методические рекомендации устанавливают порядок применения и действий гражданских формирований гражданской обороны при ликвидации последствий чрезвычайных ситуаций мирного и военного времени</w:t>
      </w:r>
      <w:r>
        <w:rPr>
          <w:sz w:val="30"/>
          <w:szCs w:val="30"/>
        </w:rPr>
        <w:t xml:space="preserve"> и предназначены</w:t>
      </w:r>
      <w:r w:rsidRPr="00152352">
        <w:rPr>
          <w:sz w:val="30"/>
          <w:szCs w:val="30"/>
        </w:rPr>
        <w:t>для использования всемиорганами государственн</w:t>
      </w:r>
      <w:r>
        <w:rPr>
          <w:sz w:val="30"/>
          <w:szCs w:val="30"/>
        </w:rPr>
        <w:t>ого управления</w:t>
      </w:r>
      <w:r w:rsidRPr="00152352">
        <w:rPr>
          <w:sz w:val="30"/>
          <w:szCs w:val="30"/>
        </w:rPr>
        <w:t xml:space="preserve">, организациями </w:t>
      </w:r>
      <w:r>
        <w:rPr>
          <w:sz w:val="30"/>
          <w:szCs w:val="30"/>
        </w:rPr>
        <w:t>при</w:t>
      </w:r>
      <w:r w:rsidRPr="00152352">
        <w:rPr>
          <w:sz w:val="30"/>
          <w:szCs w:val="30"/>
        </w:rPr>
        <w:t xml:space="preserve"> планировани</w:t>
      </w:r>
      <w:r>
        <w:rPr>
          <w:sz w:val="30"/>
          <w:szCs w:val="30"/>
        </w:rPr>
        <w:t>и</w:t>
      </w:r>
      <w:r w:rsidRPr="00152352">
        <w:rPr>
          <w:sz w:val="30"/>
          <w:szCs w:val="30"/>
        </w:rPr>
        <w:t>действий в рамках мероприятий Государственной системы предупреждения и ликвидации чрезвычайных ситуаций и гражданской обороны.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C21E42">
        <w:rPr>
          <w:sz w:val="30"/>
          <w:szCs w:val="30"/>
        </w:rPr>
        <w:t>1.2</w:t>
      </w:r>
      <w:r>
        <w:rPr>
          <w:sz w:val="30"/>
          <w:szCs w:val="30"/>
        </w:rPr>
        <w:t>.</w:t>
      </w:r>
      <w:r w:rsidRPr="00152352">
        <w:rPr>
          <w:sz w:val="30"/>
          <w:szCs w:val="30"/>
        </w:rPr>
        <w:t xml:space="preserve"> Расчет потребности сил и средств гражданской обороны для ликвидации последствий прогнозируемых чрезвычайных ситуаций, возникающих (возникших) в зонах разрушений производится при разработке, а также при уточнении: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sz w:val="30"/>
          <w:szCs w:val="30"/>
        </w:rPr>
        <w:t>планов гражданской обороны;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sz w:val="30"/>
          <w:szCs w:val="30"/>
        </w:rPr>
        <w:t>планов защиты населения и территорий от чрезвычайных ситуаций природного и техногенного характера;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sz w:val="30"/>
          <w:szCs w:val="30"/>
        </w:rPr>
        <w:t>планов предупреждения и ликвидации чрезвычайных ситуаций.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C21E42">
        <w:rPr>
          <w:sz w:val="30"/>
          <w:szCs w:val="30"/>
        </w:rPr>
        <w:t>1.3.</w:t>
      </w:r>
      <w:r w:rsidRPr="00152352">
        <w:rPr>
          <w:sz w:val="30"/>
          <w:szCs w:val="30"/>
        </w:rPr>
        <w:t xml:space="preserve"> Настоящие методические рекомендации могут быть также применены при проведении оперативных расчетов потребности сил и средств гражданской обороны в ходе проведения аварийно-спасательных и других неотложных работ</w:t>
      </w:r>
      <w:r>
        <w:rPr>
          <w:sz w:val="30"/>
          <w:szCs w:val="30"/>
        </w:rPr>
        <w:t>.</w:t>
      </w:r>
    </w:p>
    <w:p w:rsidR="007E12BC" w:rsidRPr="00C21E42" w:rsidRDefault="007E12BC" w:rsidP="00F03787">
      <w:pPr>
        <w:tabs>
          <w:tab w:val="left" w:pos="749"/>
        </w:tabs>
        <w:spacing w:before="220" w:after="140"/>
        <w:ind w:firstLine="709"/>
        <w:jc w:val="both"/>
        <w:rPr>
          <w:b/>
          <w:bCs/>
          <w:sz w:val="30"/>
          <w:szCs w:val="30"/>
        </w:rPr>
      </w:pPr>
      <w:r w:rsidRPr="00C21E42">
        <w:rPr>
          <w:b/>
          <w:bCs/>
          <w:sz w:val="30"/>
          <w:szCs w:val="30"/>
        </w:rPr>
        <w:t>2. Нормативные ссылки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sz w:val="30"/>
          <w:szCs w:val="30"/>
        </w:rPr>
        <w:t xml:space="preserve">В настоящих методических рекомендациях использованы </w:t>
      </w:r>
      <w:r>
        <w:rPr>
          <w:sz w:val="30"/>
          <w:szCs w:val="30"/>
        </w:rPr>
        <w:t xml:space="preserve">нормы и требования </w:t>
      </w:r>
      <w:r w:rsidRPr="00152352">
        <w:rPr>
          <w:sz w:val="30"/>
          <w:szCs w:val="30"/>
        </w:rPr>
        <w:t>следующи</w:t>
      </w:r>
      <w:r>
        <w:rPr>
          <w:sz w:val="30"/>
          <w:szCs w:val="30"/>
        </w:rPr>
        <w:t>х</w:t>
      </w:r>
      <w:r w:rsidRPr="00152352">
        <w:rPr>
          <w:sz w:val="30"/>
          <w:szCs w:val="30"/>
        </w:rPr>
        <w:t xml:space="preserve"> технически</w:t>
      </w:r>
      <w:r>
        <w:rPr>
          <w:sz w:val="30"/>
          <w:szCs w:val="30"/>
        </w:rPr>
        <w:t>х</w:t>
      </w:r>
      <w:r w:rsidRPr="00152352">
        <w:rPr>
          <w:sz w:val="30"/>
          <w:szCs w:val="30"/>
        </w:rPr>
        <w:t xml:space="preserve"> нормативны</w:t>
      </w:r>
      <w:r>
        <w:rPr>
          <w:sz w:val="30"/>
          <w:szCs w:val="30"/>
        </w:rPr>
        <w:t>х</w:t>
      </w:r>
      <w:r w:rsidRPr="00152352">
        <w:rPr>
          <w:sz w:val="30"/>
          <w:szCs w:val="30"/>
        </w:rPr>
        <w:t xml:space="preserve"> правовы</w:t>
      </w:r>
      <w:r>
        <w:rPr>
          <w:sz w:val="30"/>
          <w:szCs w:val="30"/>
        </w:rPr>
        <w:t>х</w:t>
      </w:r>
      <w:r w:rsidRPr="00152352">
        <w:rPr>
          <w:sz w:val="30"/>
          <w:szCs w:val="30"/>
        </w:rPr>
        <w:t xml:space="preserve"> акт</w:t>
      </w:r>
      <w:r>
        <w:rPr>
          <w:sz w:val="30"/>
          <w:szCs w:val="30"/>
        </w:rPr>
        <w:t>ов</w:t>
      </w:r>
      <w:r w:rsidRPr="00152352">
        <w:rPr>
          <w:sz w:val="30"/>
          <w:szCs w:val="30"/>
        </w:rPr>
        <w:t>: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sz w:val="30"/>
          <w:szCs w:val="30"/>
        </w:rPr>
        <w:t>ТКП 112-2011 Инженерно-технические мероприятия гражданской обороны;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sz w:val="30"/>
          <w:szCs w:val="30"/>
        </w:rPr>
        <w:t>СТБ 1429-2003 Безопасность в чрезвычайных ситуациях. Термины и определения основных понятий;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sz w:val="30"/>
          <w:szCs w:val="30"/>
        </w:rPr>
        <w:t>СТБ 1537-2005 Ликвидация чрезвычайных ситуаций. Общие требования;</w:t>
      </w:r>
    </w:p>
    <w:p w:rsidR="007E12BC" w:rsidRDefault="007E12BC" w:rsidP="008871F1">
      <w:pPr>
        <w:ind w:firstLine="709"/>
        <w:jc w:val="both"/>
        <w:rPr>
          <w:sz w:val="30"/>
          <w:szCs w:val="30"/>
        </w:rPr>
      </w:pPr>
      <w:r w:rsidRPr="008871F1">
        <w:rPr>
          <w:sz w:val="30"/>
          <w:szCs w:val="30"/>
        </w:rPr>
        <w:t xml:space="preserve">ТКП 268-2010 </w:t>
      </w:r>
      <w:r>
        <w:rPr>
          <w:sz w:val="30"/>
          <w:szCs w:val="30"/>
        </w:rPr>
        <w:t>«</w:t>
      </w:r>
      <w:r w:rsidRPr="008871F1">
        <w:rPr>
          <w:sz w:val="30"/>
          <w:szCs w:val="30"/>
        </w:rPr>
        <w:t>О</w:t>
      </w:r>
      <w:r>
        <w:rPr>
          <w:sz w:val="30"/>
          <w:szCs w:val="30"/>
        </w:rPr>
        <w:t>беспечениенаселения в чрезвычайных ситуациях»;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sz w:val="30"/>
          <w:szCs w:val="30"/>
        </w:rPr>
        <w:t>ТКП 362-2012 «Организация планирования и порядок временного отселения населения, эвакуации историко-культурных ценностей в безопасные районы».</w:t>
      </w:r>
    </w:p>
    <w:p w:rsidR="007E12BC" w:rsidRPr="00152352" w:rsidRDefault="007E12BC" w:rsidP="00F03787">
      <w:pPr>
        <w:tabs>
          <w:tab w:val="left" w:pos="749"/>
        </w:tabs>
        <w:spacing w:before="220" w:after="160"/>
        <w:ind w:firstLine="709"/>
        <w:jc w:val="both"/>
        <w:rPr>
          <w:sz w:val="30"/>
          <w:szCs w:val="30"/>
        </w:rPr>
      </w:pPr>
      <w:r w:rsidRPr="00152352">
        <w:rPr>
          <w:b/>
          <w:bCs/>
          <w:sz w:val="30"/>
          <w:szCs w:val="30"/>
        </w:rPr>
        <w:t>3</w:t>
      </w:r>
      <w:r>
        <w:rPr>
          <w:b/>
          <w:bCs/>
          <w:sz w:val="30"/>
          <w:szCs w:val="30"/>
        </w:rPr>
        <w:t>.</w:t>
      </w:r>
      <w:r w:rsidRPr="00152352">
        <w:rPr>
          <w:b/>
          <w:bCs/>
          <w:sz w:val="30"/>
          <w:szCs w:val="30"/>
        </w:rPr>
        <w:t xml:space="preserve"> Термины и определения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sz w:val="30"/>
          <w:szCs w:val="30"/>
        </w:rPr>
        <w:t>В настоящих методических рекомендацияхприменяют термины с соответствующими определениями по СТБ 1429, СТБ 1518, а также иные термины с соответствующими определениями: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b/>
          <w:bCs/>
          <w:sz w:val="30"/>
          <w:szCs w:val="30"/>
        </w:rPr>
        <w:t xml:space="preserve">Аварийно химически опасное вещество </w:t>
      </w:r>
      <w:r w:rsidRPr="00152352">
        <w:rPr>
          <w:sz w:val="30"/>
          <w:szCs w:val="30"/>
        </w:rPr>
        <w:t>– опасное химическое вещество, применяемое в промышленности и сельском хозяйстве, при аварийном выбросе (розливе) которого может произойти заражение окружающей среды в поражающих живой организм концентрациях.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b/>
          <w:bCs/>
          <w:sz w:val="30"/>
          <w:szCs w:val="30"/>
        </w:rPr>
        <w:t>Безвозвратные потери</w:t>
      </w:r>
      <w:r w:rsidRPr="00152352">
        <w:rPr>
          <w:sz w:val="30"/>
          <w:szCs w:val="30"/>
        </w:rPr>
        <w:t xml:space="preserve"> – численность населения, погибшего и пропавшего без вести, в результате чрезвычайной ситуации или воздействия различных видов оружия.  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b/>
          <w:bCs/>
          <w:sz w:val="30"/>
          <w:szCs w:val="30"/>
        </w:rPr>
        <w:t xml:space="preserve">Вторичные поражающие факторы </w:t>
      </w:r>
      <w:r w:rsidRPr="00152352">
        <w:rPr>
          <w:sz w:val="30"/>
          <w:szCs w:val="30"/>
        </w:rPr>
        <w:t>– явления и процессы, которые возникают как последствия действия основных (первичных) факторов на людей, объекты и окружающую среду при применении противником оружия, а также при возникновении природных и техногенных чрезвычайных ситуаций.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b/>
          <w:bCs/>
          <w:sz w:val="30"/>
          <w:szCs w:val="30"/>
        </w:rPr>
        <w:t>Деблокирование пострадавших</w:t>
      </w:r>
      <w:r w:rsidRPr="00152352">
        <w:rPr>
          <w:sz w:val="30"/>
          <w:szCs w:val="30"/>
        </w:rPr>
        <w:t xml:space="preserve"> –комплекс организационных мероприятий и технологических операций, выполняемых спасательными формированиями по обеспечению доступа к людям, находящимся в завалах (в т.ч.  в блокированных помещениях), с целью оказания им необходимой помощи и эвакуации в безопасные места, организации и использования путей извлечения их из мест блокирования.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b/>
          <w:bCs/>
          <w:sz w:val="30"/>
          <w:szCs w:val="30"/>
        </w:rPr>
        <w:t xml:space="preserve">Завал </w:t>
      </w:r>
      <w:r w:rsidRPr="00152352">
        <w:rPr>
          <w:sz w:val="30"/>
          <w:szCs w:val="30"/>
        </w:rPr>
        <w:t>– аварийная среда из твердых элементов, образованная  действием  разрушительных сил (факторов) на объекты в зоне чрезвычайной ситуации.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b/>
          <w:bCs/>
          <w:sz w:val="30"/>
          <w:szCs w:val="30"/>
        </w:rPr>
        <w:t>Зона разрушения</w:t>
      </w:r>
      <w:r w:rsidRPr="00152352">
        <w:rPr>
          <w:sz w:val="30"/>
          <w:szCs w:val="30"/>
        </w:rPr>
        <w:t xml:space="preserve"> – территория, на которой в результате поражающих воздействий ЧС возникают разрушения с образованием завалов.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b/>
          <w:bCs/>
          <w:sz w:val="30"/>
          <w:szCs w:val="30"/>
        </w:rPr>
        <w:t xml:space="preserve">Зона чрезвычайной ситуации </w:t>
      </w:r>
      <w:r w:rsidRPr="00152352">
        <w:rPr>
          <w:sz w:val="30"/>
          <w:szCs w:val="30"/>
        </w:rPr>
        <w:t>– территория, на которой возникла чрезвычайная ситуация.</w:t>
      </w:r>
    </w:p>
    <w:p w:rsidR="007E12BC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b/>
          <w:bCs/>
          <w:sz w:val="30"/>
          <w:szCs w:val="30"/>
        </w:rPr>
        <w:t xml:space="preserve">Инженерное обеспечение </w:t>
      </w:r>
      <w:r w:rsidRPr="00152352">
        <w:rPr>
          <w:sz w:val="30"/>
          <w:szCs w:val="30"/>
        </w:rPr>
        <w:t>– комплекс инженерных мероприятий и задач, выполняемых в целях создания благоприятных условий для своевременного выдвижения, развёртывания сил гражданской обороны, повышения их защиты от различных средств поражения.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b/>
          <w:bCs/>
          <w:sz w:val="30"/>
          <w:szCs w:val="30"/>
        </w:rPr>
        <w:t>Коммунально-энергетические сети</w:t>
      </w:r>
      <w:r w:rsidRPr="00152352">
        <w:rPr>
          <w:sz w:val="30"/>
          <w:szCs w:val="30"/>
        </w:rPr>
        <w:t xml:space="preserve"> – сети водоснабжения, теплоснабжения, электроснабжения, газоснабжения, канализации.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b/>
          <w:bCs/>
          <w:sz w:val="30"/>
          <w:szCs w:val="30"/>
        </w:rPr>
        <w:t>Медицинская обстановка</w:t>
      </w:r>
      <w:r w:rsidRPr="00152352">
        <w:rPr>
          <w:sz w:val="30"/>
          <w:szCs w:val="30"/>
        </w:rPr>
        <w:t xml:space="preserve"> – совокупность факторов и условий, сложившаяся в заданном  районе чрезвычайной ситуации или боевых действий, влияющих на сохранение и укрепление здоровья людей (войск), предупреждение и лечение болезней.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b/>
          <w:bCs/>
          <w:sz w:val="30"/>
          <w:szCs w:val="30"/>
        </w:rPr>
        <w:t>Общие потери</w:t>
      </w:r>
      <w:r w:rsidRPr="00152352">
        <w:rPr>
          <w:sz w:val="30"/>
          <w:szCs w:val="30"/>
        </w:rPr>
        <w:t xml:space="preserve"> – численность населения, которая складывается из санитарных и безвозвратных потерь.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b/>
          <w:bCs/>
          <w:sz w:val="30"/>
          <w:szCs w:val="30"/>
        </w:rPr>
        <w:t>Санитарные потери</w:t>
      </w:r>
      <w:r w:rsidRPr="00152352">
        <w:rPr>
          <w:sz w:val="30"/>
          <w:szCs w:val="30"/>
        </w:rPr>
        <w:t xml:space="preserve"> – численность населения, в результате чрезвычайной ситуации или воздействия различных видов оружия, утратившего трудоспособность не менее чем на одни сутки и госпитализированных или обратившихся в лечебные учреждения.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b/>
          <w:bCs/>
          <w:sz w:val="30"/>
          <w:szCs w:val="30"/>
        </w:rPr>
        <w:t>Первая помощь</w:t>
      </w:r>
      <w:r w:rsidRPr="00152352">
        <w:rPr>
          <w:sz w:val="30"/>
          <w:szCs w:val="30"/>
        </w:rPr>
        <w:t xml:space="preserve"> – комплекс мероприятий, выполняемых до оказания медицинской помощи пострадавшим лицами, прошедшими обучение методам оказания первой помощи при состояниях, представляющих угрозу для жизни и(или) здоровья человека, в порядке, определенном Советом Министров Республики Беларусь</w:t>
      </w:r>
      <w:r>
        <w:rPr>
          <w:sz w:val="30"/>
          <w:szCs w:val="30"/>
        </w:rPr>
        <w:t>.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b/>
          <w:bCs/>
          <w:sz w:val="30"/>
          <w:szCs w:val="30"/>
        </w:rPr>
        <w:t>Медицинская помощь</w:t>
      </w:r>
      <w:r w:rsidRPr="00152352">
        <w:rPr>
          <w:sz w:val="30"/>
          <w:szCs w:val="30"/>
        </w:rPr>
        <w:t xml:space="preserve"> – комплекс медицинских услуг, осуществляемый медицинскими работниками); 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b/>
          <w:bCs/>
          <w:sz w:val="30"/>
          <w:szCs w:val="30"/>
        </w:rPr>
        <w:t xml:space="preserve">Поражающий фактор источника ЧС </w:t>
      </w:r>
      <w:r w:rsidRPr="00152352">
        <w:rPr>
          <w:sz w:val="30"/>
          <w:szCs w:val="30"/>
        </w:rPr>
        <w:t xml:space="preserve">– составляющая опасного явления или процесса, вызванная источником чрезвычайной ситуации и характеризуемая физическими, химическими и биологическими действиями или проявлениями, которые определяются или выражаются соответствующими параметрами. </w:t>
      </w:r>
    </w:p>
    <w:p w:rsidR="007E12BC" w:rsidRPr="00C21E42" w:rsidRDefault="007E12BC" w:rsidP="00F03787">
      <w:pPr>
        <w:ind w:firstLine="709"/>
        <w:jc w:val="both"/>
        <w:rPr>
          <w:i/>
          <w:iCs/>
          <w:sz w:val="30"/>
          <w:szCs w:val="30"/>
        </w:rPr>
      </w:pPr>
      <w:r w:rsidRPr="00C21E42">
        <w:rPr>
          <w:i/>
          <w:iCs/>
          <w:sz w:val="30"/>
          <w:szCs w:val="30"/>
        </w:rPr>
        <w:t>Примечание – выделяют первичные и вторичные поражающие факторы.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b/>
          <w:bCs/>
          <w:sz w:val="30"/>
          <w:szCs w:val="30"/>
        </w:rPr>
        <w:t xml:space="preserve">Технические средства для ведения аварийно-спасательных работ </w:t>
      </w:r>
      <w:r w:rsidRPr="00152352">
        <w:rPr>
          <w:sz w:val="30"/>
          <w:szCs w:val="30"/>
        </w:rPr>
        <w:t>– средства механизации аварийно-спасательных работ, а также вспомогательные и другие специальные средства, используемые силами ликвидации чрезвычайных ситуаций при выполнении аварийно-спасательных и других неотложных работ в зонах чрезвычайных ситуаций.</w:t>
      </w:r>
    </w:p>
    <w:p w:rsidR="007E12BC" w:rsidRPr="00152352" w:rsidRDefault="007E12BC" w:rsidP="00F03787">
      <w:pPr>
        <w:ind w:firstLine="709"/>
        <w:jc w:val="both"/>
        <w:rPr>
          <w:b/>
          <w:bCs/>
          <w:sz w:val="30"/>
          <w:szCs w:val="30"/>
        </w:rPr>
      </w:pPr>
      <w:r w:rsidRPr="00152352">
        <w:rPr>
          <w:b/>
          <w:bCs/>
          <w:sz w:val="30"/>
          <w:szCs w:val="30"/>
        </w:rPr>
        <w:t>4</w:t>
      </w:r>
      <w:r>
        <w:rPr>
          <w:b/>
          <w:bCs/>
          <w:sz w:val="30"/>
          <w:szCs w:val="30"/>
        </w:rPr>
        <w:t>.</w:t>
      </w:r>
      <w:r w:rsidRPr="00152352">
        <w:rPr>
          <w:b/>
          <w:bCs/>
          <w:sz w:val="30"/>
          <w:szCs w:val="30"/>
        </w:rPr>
        <w:t xml:space="preserve"> Обозначения и сокращения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sz w:val="30"/>
          <w:szCs w:val="30"/>
        </w:rPr>
        <w:t>В методических рекомендацияхиспользованы буквенные сокращения: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sz w:val="30"/>
          <w:szCs w:val="30"/>
        </w:rPr>
        <w:t xml:space="preserve">АСиДНР – аварийно-спасательные и другие неотложные работы; 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sz w:val="30"/>
          <w:szCs w:val="30"/>
        </w:rPr>
        <w:t>АХОВ – аварийно химически опасное вещество;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sz w:val="30"/>
          <w:szCs w:val="30"/>
        </w:rPr>
        <w:t>ГО – гражданская оборона;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sz w:val="30"/>
          <w:szCs w:val="30"/>
        </w:rPr>
        <w:t>ГСЧС – государственная система предупреждения и ликвидации чрезвычайных ситуаций;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sz w:val="30"/>
          <w:szCs w:val="30"/>
        </w:rPr>
        <w:t>ГФГО – гражданское формирование гражданской обороны;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sz w:val="30"/>
          <w:szCs w:val="30"/>
        </w:rPr>
        <w:t>КЭС – коммунально-энергетическая сеть;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sz w:val="30"/>
          <w:szCs w:val="30"/>
        </w:rPr>
        <w:t>ЛЭП – линия электропередач;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sz w:val="30"/>
          <w:szCs w:val="30"/>
        </w:rPr>
        <w:t>НРС – наибольшая работающая смена;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152352">
        <w:rPr>
          <w:sz w:val="30"/>
          <w:szCs w:val="30"/>
        </w:rPr>
        <w:t>ОВ – отравляющее вещество.</w:t>
      </w:r>
    </w:p>
    <w:p w:rsidR="007E12BC" w:rsidRDefault="007E12BC" w:rsidP="00F03787">
      <w:pPr>
        <w:pStyle w:val="PlainTex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52352">
        <w:rPr>
          <w:rFonts w:ascii="Times New Roman" w:hAnsi="Times New Roman" w:cs="Times New Roman"/>
          <w:b/>
          <w:bCs/>
          <w:sz w:val="30"/>
          <w:szCs w:val="30"/>
        </w:rPr>
        <w:t>5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152352">
        <w:rPr>
          <w:rFonts w:ascii="Times New Roman" w:hAnsi="Times New Roman" w:cs="Times New Roman"/>
          <w:b/>
          <w:bCs/>
          <w:sz w:val="30"/>
          <w:szCs w:val="30"/>
        </w:rPr>
        <w:t xml:space="preserve"> Общие положения</w:t>
      </w:r>
    </w:p>
    <w:p w:rsidR="007E12BC" w:rsidRDefault="007E12BC" w:rsidP="00F037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5.1. ГФ ГО</w:t>
      </w:r>
      <w:r w:rsidRPr="000418F5">
        <w:rPr>
          <w:sz w:val="30"/>
          <w:szCs w:val="30"/>
        </w:rPr>
        <w:t>–</w:t>
      </w:r>
      <w:r>
        <w:rPr>
          <w:sz w:val="30"/>
          <w:szCs w:val="30"/>
        </w:rPr>
        <w:t xml:space="preserve">гражданские </w:t>
      </w:r>
      <w:r w:rsidRPr="00542FB0">
        <w:rPr>
          <w:sz w:val="30"/>
          <w:szCs w:val="30"/>
        </w:rPr>
        <w:t xml:space="preserve">формирования, создаваемые </w:t>
      </w:r>
      <w:r>
        <w:rPr>
          <w:sz w:val="30"/>
          <w:szCs w:val="30"/>
        </w:rPr>
        <w:t xml:space="preserve">в мирное время </w:t>
      </w:r>
      <w:r w:rsidRPr="00542FB0">
        <w:rPr>
          <w:sz w:val="30"/>
          <w:szCs w:val="30"/>
        </w:rPr>
        <w:t>на базе организаций независимо от их организационно-правовой формы собственности</w:t>
      </w:r>
      <w:r>
        <w:rPr>
          <w:sz w:val="30"/>
          <w:szCs w:val="30"/>
        </w:rPr>
        <w:t>,</w:t>
      </w:r>
      <w:r w:rsidRPr="00542FB0">
        <w:rPr>
          <w:sz w:val="30"/>
          <w:szCs w:val="30"/>
        </w:rPr>
        <w:t xml:space="preserve"> для проведения аварийно-спасательных и других неотложных работ при чрезвычайных ситуациях мирного и военного времени</w:t>
      </w:r>
    </w:p>
    <w:p w:rsidR="007E12BC" w:rsidRDefault="007E12BC" w:rsidP="00F037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5.2</w:t>
      </w:r>
      <w:r w:rsidRPr="000418F5">
        <w:rPr>
          <w:sz w:val="30"/>
          <w:szCs w:val="30"/>
        </w:rPr>
        <w:t>.</w:t>
      </w:r>
      <w:r>
        <w:rPr>
          <w:sz w:val="30"/>
          <w:szCs w:val="30"/>
        </w:rPr>
        <w:t xml:space="preserve"> Критериями создания ГФ ГО являются: </w:t>
      </w:r>
    </w:p>
    <w:p w:rsidR="007E12BC" w:rsidRPr="000418F5" w:rsidRDefault="007E12BC" w:rsidP="00F03787">
      <w:pPr>
        <w:ind w:firstLine="709"/>
        <w:jc w:val="both"/>
        <w:rPr>
          <w:sz w:val="30"/>
          <w:szCs w:val="30"/>
        </w:rPr>
      </w:pPr>
      <w:r w:rsidRPr="000418F5">
        <w:rPr>
          <w:sz w:val="30"/>
          <w:szCs w:val="30"/>
        </w:rPr>
        <w:t xml:space="preserve">наличие в организации объектов, отнесенных к категории </w:t>
      </w:r>
      <w:r>
        <w:rPr>
          <w:sz w:val="30"/>
          <w:szCs w:val="30"/>
        </w:rPr>
        <w:t xml:space="preserve">потенциально </w:t>
      </w:r>
      <w:r w:rsidRPr="000418F5">
        <w:rPr>
          <w:sz w:val="30"/>
          <w:szCs w:val="30"/>
        </w:rPr>
        <w:t xml:space="preserve">опасных объектов </w:t>
      </w:r>
      <w:r>
        <w:rPr>
          <w:sz w:val="30"/>
          <w:szCs w:val="30"/>
        </w:rPr>
        <w:t>и  (или) их эксплуатация</w:t>
      </w:r>
      <w:r w:rsidRPr="000418F5">
        <w:rPr>
          <w:sz w:val="30"/>
          <w:szCs w:val="30"/>
        </w:rPr>
        <w:t>;</w:t>
      </w:r>
    </w:p>
    <w:p w:rsidR="007E12BC" w:rsidRDefault="007E12BC" w:rsidP="00F03787">
      <w:pPr>
        <w:ind w:firstLine="709"/>
        <w:jc w:val="both"/>
        <w:rPr>
          <w:sz w:val="30"/>
          <w:szCs w:val="30"/>
        </w:rPr>
      </w:pPr>
      <w:r w:rsidRPr="000418F5">
        <w:rPr>
          <w:sz w:val="30"/>
          <w:szCs w:val="30"/>
        </w:rPr>
        <w:t xml:space="preserve">перевод </w:t>
      </w:r>
      <w:r>
        <w:rPr>
          <w:sz w:val="30"/>
          <w:szCs w:val="30"/>
        </w:rPr>
        <w:t xml:space="preserve">организации </w:t>
      </w:r>
      <w:r w:rsidRPr="000418F5">
        <w:rPr>
          <w:sz w:val="30"/>
          <w:szCs w:val="30"/>
        </w:rPr>
        <w:t>на работу в условиях военного времени</w:t>
      </w:r>
      <w:r>
        <w:rPr>
          <w:sz w:val="30"/>
          <w:szCs w:val="30"/>
        </w:rPr>
        <w:t>;</w:t>
      </w:r>
    </w:p>
    <w:p w:rsidR="007E12BC" w:rsidRPr="000418F5" w:rsidRDefault="007E12BC" w:rsidP="00F037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отнесение организации к соответствующей категории по гражданской обороне</w:t>
      </w:r>
      <w:r w:rsidRPr="000418F5">
        <w:rPr>
          <w:sz w:val="30"/>
          <w:szCs w:val="30"/>
        </w:rPr>
        <w:t>;</w:t>
      </w:r>
    </w:p>
    <w:p w:rsidR="007E12BC" w:rsidRDefault="007E12BC" w:rsidP="00F03787">
      <w:pPr>
        <w:ind w:firstLine="709"/>
        <w:jc w:val="both"/>
        <w:rPr>
          <w:sz w:val="30"/>
          <w:szCs w:val="30"/>
        </w:rPr>
      </w:pPr>
      <w:r w:rsidRPr="000418F5">
        <w:rPr>
          <w:sz w:val="30"/>
          <w:szCs w:val="30"/>
        </w:rPr>
        <w:t>размещение организации в зоне возможного опасного химического</w:t>
      </w:r>
      <w:r>
        <w:rPr>
          <w:sz w:val="30"/>
          <w:szCs w:val="30"/>
        </w:rPr>
        <w:t xml:space="preserve">, биологического(бактериологического) </w:t>
      </w:r>
      <w:r w:rsidRPr="000418F5">
        <w:rPr>
          <w:sz w:val="30"/>
          <w:szCs w:val="30"/>
        </w:rPr>
        <w:t>заражения и (или) радиоактивного загрязнения</w:t>
      </w:r>
      <w:r>
        <w:rPr>
          <w:sz w:val="30"/>
          <w:szCs w:val="30"/>
        </w:rPr>
        <w:t>,</w:t>
      </w:r>
      <w:r w:rsidRPr="000418F5">
        <w:rPr>
          <w:sz w:val="30"/>
          <w:szCs w:val="30"/>
        </w:rPr>
        <w:t xml:space="preserve"> возможно</w:t>
      </w:r>
      <w:r>
        <w:rPr>
          <w:sz w:val="30"/>
          <w:szCs w:val="30"/>
        </w:rPr>
        <w:t>го катастрофического затопления.</w:t>
      </w:r>
    </w:p>
    <w:p w:rsidR="007E12BC" w:rsidRDefault="007E12BC" w:rsidP="00F037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5.3</w:t>
      </w:r>
      <w:r w:rsidRPr="000418F5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0418F5">
        <w:rPr>
          <w:sz w:val="30"/>
          <w:szCs w:val="30"/>
        </w:rPr>
        <w:t xml:space="preserve">Деятельность </w:t>
      </w:r>
      <w:r>
        <w:rPr>
          <w:sz w:val="30"/>
          <w:szCs w:val="30"/>
        </w:rPr>
        <w:t>ГФ ГО</w:t>
      </w:r>
      <w:r w:rsidRPr="000418F5">
        <w:rPr>
          <w:sz w:val="30"/>
          <w:szCs w:val="30"/>
        </w:rPr>
        <w:t xml:space="preserve">осуществляется </w:t>
      </w:r>
      <w:r w:rsidRPr="00542FB0">
        <w:rPr>
          <w:sz w:val="30"/>
          <w:szCs w:val="30"/>
        </w:rPr>
        <w:t>в соответствии с</w:t>
      </w:r>
      <w:r>
        <w:rPr>
          <w:sz w:val="30"/>
          <w:szCs w:val="30"/>
        </w:rPr>
        <w:t xml:space="preserve"> планами </w:t>
      </w:r>
      <w:r w:rsidRPr="000418F5">
        <w:rPr>
          <w:sz w:val="30"/>
          <w:szCs w:val="30"/>
        </w:rPr>
        <w:t xml:space="preserve">гражданской </w:t>
      </w:r>
      <w:r w:rsidRPr="00542FB0">
        <w:rPr>
          <w:sz w:val="30"/>
          <w:szCs w:val="30"/>
        </w:rPr>
        <w:t>обороны</w:t>
      </w:r>
      <w:r>
        <w:rPr>
          <w:sz w:val="30"/>
          <w:szCs w:val="30"/>
        </w:rPr>
        <w:t>,</w:t>
      </w:r>
      <w:r w:rsidRPr="000418F5">
        <w:rPr>
          <w:sz w:val="30"/>
          <w:szCs w:val="30"/>
        </w:rPr>
        <w:t xml:space="preserve"> планам</w:t>
      </w:r>
      <w:r>
        <w:rPr>
          <w:sz w:val="30"/>
          <w:szCs w:val="30"/>
        </w:rPr>
        <w:t>и</w:t>
      </w:r>
      <w:r w:rsidRPr="000418F5">
        <w:rPr>
          <w:sz w:val="30"/>
          <w:szCs w:val="30"/>
        </w:rPr>
        <w:t xml:space="preserve"> защиты населения и территорий от чрезвычайных ситуаций природного и техногенного характера, планам</w:t>
      </w:r>
      <w:r>
        <w:rPr>
          <w:sz w:val="30"/>
          <w:szCs w:val="30"/>
        </w:rPr>
        <w:t>и</w:t>
      </w:r>
      <w:r w:rsidRPr="000418F5">
        <w:rPr>
          <w:sz w:val="30"/>
          <w:szCs w:val="30"/>
        </w:rPr>
        <w:t xml:space="preserve"> предупреждения и ликвидации чрезвычайных ситуаций</w:t>
      </w:r>
      <w:r w:rsidRPr="00542FB0">
        <w:rPr>
          <w:sz w:val="30"/>
          <w:szCs w:val="30"/>
        </w:rPr>
        <w:t>.</w:t>
      </w:r>
    </w:p>
    <w:p w:rsidR="007E12BC" w:rsidRDefault="007E12BC" w:rsidP="00F037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5.4. Подготовка ГФ ГО к действиям по предназначению осуществляется согласно планов приведения их в готовность (приложение А).</w:t>
      </w:r>
    </w:p>
    <w:p w:rsidR="007E12BC" w:rsidRPr="000418F5" w:rsidRDefault="007E12BC" w:rsidP="00F037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5.5</w:t>
      </w:r>
      <w:r w:rsidRPr="000418F5">
        <w:rPr>
          <w:sz w:val="30"/>
          <w:szCs w:val="30"/>
        </w:rPr>
        <w:t>.</w:t>
      </w:r>
      <w:r>
        <w:rPr>
          <w:sz w:val="30"/>
          <w:szCs w:val="30"/>
        </w:rPr>
        <w:t> ГФГО</w:t>
      </w:r>
      <w:r w:rsidRPr="000418F5">
        <w:rPr>
          <w:sz w:val="30"/>
          <w:szCs w:val="30"/>
        </w:rPr>
        <w:t>подразделяются:</w:t>
      </w:r>
    </w:p>
    <w:p w:rsidR="007E12BC" w:rsidRPr="000418F5" w:rsidRDefault="007E12BC" w:rsidP="00F03787">
      <w:pPr>
        <w:ind w:firstLine="709"/>
        <w:jc w:val="both"/>
        <w:rPr>
          <w:sz w:val="30"/>
          <w:szCs w:val="30"/>
        </w:rPr>
      </w:pPr>
      <w:r w:rsidRPr="000418F5">
        <w:rPr>
          <w:sz w:val="30"/>
          <w:szCs w:val="30"/>
        </w:rPr>
        <w:t>по предназначению – на формирования общего и специального назначения</w:t>
      </w:r>
      <w:r>
        <w:rPr>
          <w:sz w:val="30"/>
          <w:szCs w:val="30"/>
        </w:rPr>
        <w:t>;</w:t>
      </w:r>
    </w:p>
    <w:p w:rsidR="007E12BC" w:rsidRPr="000418F5" w:rsidRDefault="007E12BC" w:rsidP="00F03787">
      <w:pPr>
        <w:ind w:firstLine="709"/>
        <w:jc w:val="both"/>
        <w:rPr>
          <w:sz w:val="30"/>
          <w:szCs w:val="30"/>
        </w:rPr>
      </w:pPr>
      <w:r w:rsidRPr="000418F5">
        <w:rPr>
          <w:sz w:val="30"/>
          <w:szCs w:val="30"/>
        </w:rPr>
        <w:t>по подчиненности – на объектовые и территориальные (областные, городские, районные)</w:t>
      </w:r>
      <w:r>
        <w:rPr>
          <w:sz w:val="30"/>
          <w:szCs w:val="30"/>
        </w:rPr>
        <w:t>.</w:t>
      </w:r>
    </w:p>
    <w:p w:rsidR="007E12BC" w:rsidRPr="00152352" w:rsidRDefault="007E12BC" w:rsidP="00F03787">
      <w:pPr>
        <w:pStyle w:val="PlainTex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52352">
        <w:rPr>
          <w:rFonts w:ascii="Times New Roman" w:hAnsi="Times New Roman" w:cs="Times New Roman"/>
          <w:b/>
          <w:bCs/>
          <w:sz w:val="30"/>
          <w:szCs w:val="30"/>
        </w:rPr>
        <w:t>6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152352">
        <w:rPr>
          <w:rFonts w:ascii="Times New Roman" w:hAnsi="Times New Roman" w:cs="Times New Roman"/>
          <w:b/>
          <w:bCs/>
          <w:sz w:val="30"/>
          <w:szCs w:val="30"/>
        </w:rPr>
        <w:t xml:space="preserve"> Действия сил ГО при проведении АСиДНР в зонах разрушений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C21E42">
        <w:rPr>
          <w:sz w:val="30"/>
          <w:szCs w:val="30"/>
        </w:rPr>
        <w:t>6.1.</w:t>
      </w:r>
      <w:r w:rsidRPr="00152352">
        <w:rPr>
          <w:sz w:val="30"/>
          <w:szCs w:val="30"/>
        </w:rPr>
        <w:t xml:space="preserve"> Разрушение зданий и сооружений возникает вследствие внезапного обрушения строительных конструкций или взрыва. При этом часть здания или сооружения может быть полностью разрушена, а часть может не иметь серьезных повреждений. В результате разрушений образуются завалы, что потребует проведения соответствующих АСиДНР.</w:t>
      </w:r>
    </w:p>
    <w:p w:rsidR="007E12BC" w:rsidRPr="00152352" w:rsidRDefault="007E12BC" w:rsidP="00F03787">
      <w:pPr>
        <w:ind w:firstLine="709"/>
        <w:jc w:val="both"/>
        <w:rPr>
          <w:rStyle w:val="ts2"/>
          <w:sz w:val="30"/>
          <w:szCs w:val="30"/>
        </w:rPr>
      </w:pPr>
      <w:r w:rsidRPr="00C21E42">
        <w:rPr>
          <w:rStyle w:val="ts2"/>
          <w:sz w:val="30"/>
          <w:szCs w:val="30"/>
        </w:rPr>
        <w:t>6.</w:t>
      </w:r>
      <w:r>
        <w:rPr>
          <w:rStyle w:val="ts2"/>
          <w:sz w:val="30"/>
          <w:szCs w:val="30"/>
        </w:rPr>
        <w:t>2</w:t>
      </w:r>
      <w:r w:rsidRPr="00C21E42">
        <w:rPr>
          <w:rStyle w:val="ts2"/>
          <w:sz w:val="30"/>
          <w:szCs w:val="30"/>
        </w:rPr>
        <w:t>.</w:t>
      </w:r>
      <w:r w:rsidRPr="00152352">
        <w:rPr>
          <w:rStyle w:val="ts2"/>
          <w:sz w:val="30"/>
          <w:szCs w:val="30"/>
        </w:rPr>
        <w:t xml:space="preserve"> Ввод сил на участок (объекты) работ должен осуществляться с учетом их готовности к действиям. В первую очередь вводятся силы аварийно-спасательных служб, остальные – по мере их развертывания.</w:t>
      </w:r>
    </w:p>
    <w:p w:rsidR="007E12BC" w:rsidRPr="00152352" w:rsidRDefault="007E12BC" w:rsidP="00F03787">
      <w:pPr>
        <w:ind w:firstLine="709"/>
        <w:jc w:val="both"/>
        <w:rPr>
          <w:rStyle w:val="ts2"/>
          <w:sz w:val="30"/>
          <w:szCs w:val="30"/>
        </w:rPr>
      </w:pPr>
      <w:r w:rsidRPr="00C21E42">
        <w:rPr>
          <w:rStyle w:val="ts2"/>
          <w:sz w:val="30"/>
          <w:szCs w:val="30"/>
        </w:rPr>
        <w:t>6.</w:t>
      </w:r>
      <w:r>
        <w:rPr>
          <w:rStyle w:val="ts2"/>
          <w:sz w:val="30"/>
          <w:szCs w:val="30"/>
        </w:rPr>
        <w:t>3.</w:t>
      </w:r>
      <w:r w:rsidRPr="00152352">
        <w:rPr>
          <w:rStyle w:val="ts2"/>
          <w:sz w:val="30"/>
          <w:szCs w:val="30"/>
        </w:rPr>
        <w:t xml:space="preserve"> Состав сил и средств должен обеспечивать проведение мероприятий по поиску пострадавших, их спасению, оказанию первой помощи, эвакуации в безопасные места и учреждения здравоохранения, тушению пожаров, локализации и ликвидации источников вторичных поражающих факторов, размещению и жизнеобеспечению пострадавших в безопасных районах.</w:t>
      </w:r>
    </w:p>
    <w:p w:rsidR="007E12BC" w:rsidRDefault="007E12BC" w:rsidP="00F03787">
      <w:pPr>
        <w:pStyle w:val="07"/>
        <w:ind w:firstLine="709"/>
        <w:rPr>
          <w:sz w:val="30"/>
          <w:szCs w:val="30"/>
        </w:rPr>
      </w:pPr>
      <w:r w:rsidRPr="00C21E42">
        <w:rPr>
          <w:sz w:val="30"/>
          <w:szCs w:val="30"/>
        </w:rPr>
        <w:t>6.4.</w:t>
      </w:r>
      <w:r w:rsidRPr="00152352">
        <w:rPr>
          <w:sz w:val="30"/>
          <w:szCs w:val="30"/>
        </w:rPr>
        <w:t xml:space="preserve"> Для ликвидации последствий чрезвычайных ситуаций в зонах разрушений привлекаются разведывательные, спасательные, противопожарные, санитарные, аварийно-технические, автомобильные формирования, формирования обеззараживания, механизации работ и др.</w:t>
      </w:r>
    </w:p>
    <w:p w:rsidR="007E12BC" w:rsidRDefault="007E12BC" w:rsidP="00F03787">
      <w:pPr>
        <w:ind w:firstLine="709"/>
        <w:jc w:val="both"/>
        <w:rPr>
          <w:rStyle w:val="ts2"/>
          <w:sz w:val="30"/>
          <w:szCs w:val="30"/>
        </w:rPr>
      </w:pPr>
      <w:r w:rsidRPr="00C21E42">
        <w:rPr>
          <w:rStyle w:val="ts2"/>
          <w:sz w:val="30"/>
          <w:szCs w:val="30"/>
        </w:rPr>
        <w:t>6.5.</w:t>
      </w:r>
      <w:r w:rsidRPr="00152352">
        <w:rPr>
          <w:rStyle w:val="ts2"/>
          <w:sz w:val="30"/>
          <w:szCs w:val="30"/>
        </w:rPr>
        <w:t xml:space="preserve"> Аварийно-спасательные работы при возникновении разрушений должны начинаться немедленно и вестись непрерывно, днем и ночью, в любую погоду, обеспечивать спасение пострадавших в сроки их выживания в завалах. При планировании мероприятий по извлечению людей из-под завалов необходимо учитывать данные о возможных летальных исходах в зависимости от времени реализации этих мероприятий (таблица 1).</w:t>
      </w:r>
    </w:p>
    <w:p w:rsidR="007E12BC" w:rsidRDefault="007E12BC" w:rsidP="00F03787">
      <w:pPr>
        <w:ind w:firstLine="709"/>
        <w:jc w:val="both"/>
        <w:rPr>
          <w:rStyle w:val="ts2"/>
          <w:sz w:val="30"/>
          <w:szCs w:val="30"/>
        </w:rPr>
      </w:pPr>
    </w:p>
    <w:p w:rsidR="007E12BC" w:rsidRPr="00152352" w:rsidRDefault="007E12BC" w:rsidP="00F03787">
      <w:pPr>
        <w:ind w:firstLine="709"/>
        <w:jc w:val="both"/>
        <w:rPr>
          <w:rStyle w:val="ts2"/>
          <w:sz w:val="30"/>
          <w:szCs w:val="30"/>
        </w:rPr>
      </w:pPr>
    </w:p>
    <w:p w:rsidR="007E12BC" w:rsidRDefault="007E12BC" w:rsidP="00F03787">
      <w:pPr>
        <w:tabs>
          <w:tab w:val="left" w:pos="1260"/>
          <w:tab w:val="left" w:pos="8820"/>
        </w:tabs>
        <w:jc w:val="center"/>
        <w:rPr>
          <w:rStyle w:val="ts2"/>
          <w:b/>
          <w:bCs/>
          <w:sz w:val="30"/>
          <w:szCs w:val="30"/>
        </w:rPr>
      </w:pPr>
      <w:r w:rsidRPr="00152352">
        <w:rPr>
          <w:b/>
          <w:bCs/>
          <w:spacing w:val="-6"/>
          <w:sz w:val="30"/>
          <w:szCs w:val="30"/>
        </w:rPr>
        <w:t xml:space="preserve">Таблица 1 – </w:t>
      </w:r>
      <w:r w:rsidRPr="00152352">
        <w:rPr>
          <w:rStyle w:val="ts2"/>
          <w:b/>
          <w:bCs/>
          <w:sz w:val="30"/>
          <w:szCs w:val="30"/>
        </w:rPr>
        <w:t>Возможные объемы летальных исходов в зонах ЧС в зависимости от времени задержки извлечения людей из-под завалов после разрушения здания (сооружения)</w:t>
      </w:r>
    </w:p>
    <w:p w:rsidR="007E12BC" w:rsidRPr="00152352" w:rsidRDefault="007E12BC" w:rsidP="00F03787">
      <w:pPr>
        <w:tabs>
          <w:tab w:val="left" w:pos="1260"/>
          <w:tab w:val="left" w:pos="8820"/>
        </w:tabs>
        <w:ind w:firstLine="709"/>
        <w:jc w:val="both"/>
        <w:rPr>
          <w:rStyle w:val="ts2"/>
          <w:b/>
          <w:bCs/>
          <w:sz w:val="30"/>
          <w:szCs w:val="30"/>
        </w:rPr>
      </w:pP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820"/>
        <w:gridCol w:w="972"/>
        <w:gridCol w:w="972"/>
        <w:gridCol w:w="972"/>
        <w:gridCol w:w="972"/>
        <w:gridCol w:w="972"/>
      </w:tblGrid>
      <w:tr w:rsidR="007E12BC" w:rsidRPr="00E07203">
        <w:trPr>
          <w:trHeight w:val="234"/>
        </w:trPr>
        <w:tc>
          <w:tcPr>
            <w:tcW w:w="4820" w:type="dxa"/>
          </w:tcPr>
          <w:p w:rsidR="007E12BC" w:rsidRPr="00E07203" w:rsidRDefault="007E12BC" w:rsidP="00F03787">
            <w:pPr>
              <w:rPr>
                <w:sz w:val="24"/>
                <w:szCs w:val="24"/>
              </w:rPr>
            </w:pPr>
            <w:r w:rsidRPr="00E07203">
              <w:rPr>
                <w:sz w:val="24"/>
                <w:szCs w:val="24"/>
              </w:rPr>
              <w:t>Время задержки извлечения людей из-под завалов, час</w:t>
            </w:r>
          </w:p>
        </w:tc>
        <w:tc>
          <w:tcPr>
            <w:tcW w:w="972" w:type="dxa"/>
            <w:vAlign w:val="center"/>
          </w:tcPr>
          <w:p w:rsidR="007E12BC" w:rsidRPr="00E07203" w:rsidRDefault="007E12BC" w:rsidP="00F03787">
            <w:pPr>
              <w:jc w:val="center"/>
              <w:rPr>
                <w:sz w:val="24"/>
                <w:szCs w:val="24"/>
              </w:rPr>
            </w:pPr>
            <w:r w:rsidRPr="00E07203">
              <w:rPr>
                <w:sz w:val="24"/>
                <w:szCs w:val="24"/>
              </w:rPr>
              <w:t>10,5</w:t>
            </w:r>
          </w:p>
        </w:tc>
        <w:tc>
          <w:tcPr>
            <w:tcW w:w="972" w:type="dxa"/>
            <w:vAlign w:val="center"/>
          </w:tcPr>
          <w:p w:rsidR="007E12BC" w:rsidRPr="00E07203" w:rsidRDefault="007E12BC" w:rsidP="00F03787">
            <w:pPr>
              <w:jc w:val="center"/>
              <w:rPr>
                <w:sz w:val="24"/>
                <w:szCs w:val="24"/>
              </w:rPr>
            </w:pPr>
            <w:r w:rsidRPr="00E07203">
              <w:rPr>
                <w:sz w:val="24"/>
                <w:szCs w:val="24"/>
              </w:rPr>
              <w:t>25,0</w:t>
            </w:r>
          </w:p>
        </w:tc>
        <w:tc>
          <w:tcPr>
            <w:tcW w:w="972" w:type="dxa"/>
            <w:vAlign w:val="center"/>
          </w:tcPr>
          <w:p w:rsidR="007E12BC" w:rsidRPr="00E07203" w:rsidRDefault="007E12BC" w:rsidP="00F03787">
            <w:pPr>
              <w:jc w:val="center"/>
              <w:rPr>
                <w:sz w:val="24"/>
                <w:szCs w:val="24"/>
              </w:rPr>
            </w:pPr>
            <w:r w:rsidRPr="00E07203">
              <w:rPr>
                <w:sz w:val="24"/>
                <w:szCs w:val="24"/>
              </w:rPr>
              <w:t>43,0</w:t>
            </w:r>
          </w:p>
        </w:tc>
        <w:tc>
          <w:tcPr>
            <w:tcW w:w="972" w:type="dxa"/>
            <w:vAlign w:val="center"/>
          </w:tcPr>
          <w:p w:rsidR="007E12BC" w:rsidRPr="00E07203" w:rsidRDefault="007E12BC" w:rsidP="00F03787">
            <w:pPr>
              <w:jc w:val="center"/>
              <w:rPr>
                <w:sz w:val="24"/>
                <w:szCs w:val="24"/>
              </w:rPr>
            </w:pPr>
            <w:r w:rsidRPr="00E07203">
              <w:rPr>
                <w:sz w:val="24"/>
                <w:szCs w:val="24"/>
              </w:rPr>
              <w:t>67,0</w:t>
            </w:r>
          </w:p>
        </w:tc>
        <w:tc>
          <w:tcPr>
            <w:tcW w:w="972" w:type="dxa"/>
            <w:vAlign w:val="center"/>
          </w:tcPr>
          <w:p w:rsidR="007E12BC" w:rsidRPr="00E07203" w:rsidRDefault="007E12BC" w:rsidP="00F03787">
            <w:pPr>
              <w:jc w:val="center"/>
              <w:rPr>
                <w:sz w:val="24"/>
                <w:szCs w:val="24"/>
              </w:rPr>
            </w:pPr>
            <w:r w:rsidRPr="00E07203">
              <w:rPr>
                <w:sz w:val="24"/>
                <w:szCs w:val="24"/>
              </w:rPr>
              <w:t>96,0</w:t>
            </w:r>
          </w:p>
        </w:tc>
      </w:tr>
      <w:tr w:rsidR="007E12BC" w:rsidRPr="00E07203">
        <w:trPr>
          <w:trHeight w:val="385"/>
        </w:trPr>
        <w:tc>
          <w:tcPr>
            <w:tcW w:w="4820" w:type="dxa"/>
          </w:tcPr>
          <w:p w:rsidR="007E12BC" w:rsidRPr="00E07203" w:rsidRDefault="007E12BC" w:rsidP="00F03787">
            <w:pPr>
              <w:rPr>
                <w:sz w:val="24"/>
                <w:szCs w:val="24"/>
              </w:rPr>
            </w:pPr>
            <w:r w:rsidRPr="00E07203">
              <w:rPr>
                <w:sz w:val="24"/>
                <w:szCs w:val="24"/>
              </w:rPr>
              <w:t>Возможные объемы летальных исходов, %</w:t>
            </w:r>
          </w:p>
        </w:tc>
        <w:tc>
          <w:tcPr>
            <w:tcW w:w="972" w:type="dxa"/>
            <w:vAlign w:val="center"/>
          </w:tcPr>
          <w:p w:rsidR="007E12BC" w:rsidRPr="00E07203" w:rsidRDefault="007E12BC" w:rsidP="00F03787">
            <w:pPr>
              <w:jc w:val="center"/>
              <w:rPr>
                <w:sz w:val="24"/>
                <w:szCs w:val="24"/>
              </w:rPr>
            </w:pPr>
            <w:r w:rsidRPr="00E07203">
              <w:rPr>
                <w:sz w:val="24"/>
                <w:szCs w:val="24"/>
              </w:rPr>
              <w:t>20</w:t>
            </w:r>
          </w:p>
        </w:tc>
        <w:tc>
          <w:tcPr>
            <w:tcW w:w="972" w:type="dxa"/>
            <w:vAlign w:val="center"/>
          </w:tcPr>
          <w:p w:rsidR="007E12BC" w:rsidRPr="00E07203" w:rsidRDefault="007E12BC" w:rsidP="00F03787">
            <w:pPr>
              <w:jc w:val="center"/>
              <w:rPr>
                <w:sz w:val="24"/>
                <w:szCs w:val="24"/>
              </w:rPr>
            </w:pPr>
            <w:r w:rsidRPr="00E07203">
              <w:rPr>
                <w:sz w:val="24"/>
                <w:szCs w:val="24"/>
              </w:rPr>
              <w:t>40</w:t>
            </w:r>
          </w:p>
        </w:tc>
        <w:tc>
          <w:tcPr>
            <w:tcW w:w="972" w:type="dxa"/>
            <w:vAlign w:val="center"/>
          </w:tcPr>
          <w:p w:rsidR="007E12BC" w:rsidRPr="00E07203" w:rsidRDefault="007E12BC" w:rsidP="00F03787">
            <w:pPr>
              <w:jc w:val="center"/>
              <w:rPr>
                <w:sz w:val="24"/>
                <w:szCs w:val="24"/>
              </w:rPr>
            </w:pPr>
            <w:r w:rsidRPr="00E07203">
              <w:rPr>
                <w:sz w:val="24"/>
                <w:szCs w:val="24"/>
              </w:rPr>
              <w:t>60</w:t>
            </w:r>
          </w:p>
        </w:tc>
        <w:tc>
          <w:tcPr>
            <w:tcW w:w="972" w:type="dxa"/>
            <w:vAlign w:val="center"/>
          </w:tcPr>
          <w:p w:rsidR="007E12BC" w:rsidRPr="00E07203" w:rsidRDefault="007E12BC" w:rsidP="00F03787">
            <w:pPr>
              <w:jc w:val="center"/>
              <w:rPr>
                <w:sz w:val="24"/>
                <w:szCs w:val="24"/>
              </w:rPr>
            </w:pPr>
            <w:r w:rsidRPr="00E07203">
              <w:rPr>
                <w:sz w:val="24"/>
                <w:szCs w:val="24"/>
              </w:rPr>
              <w:t>80</w:t>
            </w:r>
          </w:p>
        </w:tc>
        <w:tc>
          <w:tcPr>
            <w:tcW w:w="972" w:type="dxa"/>
            <w:vAlign w:val="center"/>
          </w:tcPr>
          <w:p w:rsidR="007E12BC" w:rsidRPr="00E07203" w:rsidRDefault="007E12BC" w:rsidP="00F03787">
            <w:pPr>
              <w:jc w:val="center"/>
              <w:rPr>
                <w:sz w:val="24"/>
                <w:szCs w:val="24"/>
              </w:rPr>
            </w:pPr>
            <w:r w:rsidRPr="00E07203">
              <w:rPr>
                <w:sz w:val="24"/>
                <w:szCs w:val="24"/>
              </w:rPr>
              <w:t>100</w:t>
            </w:r>
          </w:p>
        </w:tc>
      </w:tr>
    </w:tbl>
    <w:p w:rsidR="007E12BC" w:rsidRPr="00E07203" w:rsidRDefault="007E12BC" w:rsidP="00F03787">
      <w:pPr>
        <w:shd w:val="clear" w:color="auto" w:fill="FFFFFF"/>
        <w:spacing w:before="40"/>
        <w:ind w:firstLine="709"/>
        <w:jc w:val="both"/>
        <w:rPr>
          <w:color w:val="000000"/>
          <w:sz w:val="24"/>
          <w:szCs w:val="24"/>
        </w:rPr>
      </w:pPr>
      <w:r w:rsidRPr="00E07203">
        <w:rPr>
          <w:color w:val="000000"/>
          <w:sz w:val="24"/>
          <w:szCs w:val="24"/>
        </w:rPr>
        <w:t>Примечание:</w:t>
      </w:r>
    </w:p>
    <w:p w:rsidR="007E12BC" w:rsidRPr="00E07203" w:rsidRDefault="007E12BC" w:rsidP="00F03787">
      <w:pPr>
        <w:shd w:val="clear" w:color="auto" w:fill="FFFFFF"/>
        <w:spacing w:after="80"/>
        <w:ind w:firstLine="709"/>
        <w:jc w:val="both"/>
        <w:rPr>
          <w:rStyle w:val="ts2"/>
          <w:sz w:val="24"/>
          <w:szCs w:val="24"/>
        </w:rPr>
      </w:pPr>
      <w:r w:rsidRPr="00E07203">
        <w:rPr>
          <w:rStyle w:val="ts2"/>
          <w:sz w:val="24"/>
          <w:szCs w:val="24"/>
        </w:rPr>
        <w:t>Приведенные данные соответствуют благоприятным погодным условиям. При низкой температуре воздуха время выживания людей, находящихся в завалах, резко сокращается.</w:t>
      </w:r>
    </w:p>
    <w:p w:rsidR="007E12BC" w:rsidRPr="00152352" w:rsidRDefault="007E12BC" w:rsidP="00F03787">
      <w:pPr>
        <w:ind w:firstLine="709"/>
        <w:jc w:val="both"/>
        <w:rPr>
          <w:sz w:val="30"/>
          <w:szCs w:val="30"/>
        </w:rPr>
      </w:pPr>
      <w:r w:rsidRPr="00C21E42">
        <w:rPr>
          <w:sz w:val="30"/>
          <w:szCs w:val="30"/>
        </w:rPr>
        <w:t>6.6.</w:t>
      </w:r>
      <w:r>
        <w:rPr>
          <w:sz w:val="30"/>
          <w:szCs w:val="30"/>
        </w:rPr>
        <w:t>К</w:t>
      </w:r>
      <w:r w:rsidRPr="00152352">
        <w:rPr>
          <w:sz w:val="30"/>
          <w:szCs w:val="30"/>
        </w:rPr>
        <w:t>оличественны</w:t>
      </w:r>
      <w:r>
        <w:rPr>
          <w:sz w:val="30"/>
          <w:szCs w:val="30"/>
        </w:rPr>
        <w:t>е</w:t>
      </w:r>
      <w:r w:rsidRPr="00152352">
        <w:rPr>
          <w:sz w:val="30"/>
          <w:szCs w:val="30"/>
        </w:rPr>
        <w:t xml:space="preserve"> характеристик</w:t>
      </w:r>
      <w:r>
        <w:rPr>
          <w:sz w:val="30"/>
          <w:szCs w:val="30"/>
        </w:rPr>
        <w:t>и</w:t>
      </w:r>
      <w:r w:rsidRPr="00152352">
        <w:rPr>
          <w:sz w:val="30"/>
          <w:szCs w:val="30"/>
        </w:rPr>
        <w:t xml:space="preserve"> состава сил и средств ГО для решения отдельных задач по ликвидации последствий чрезвычайных ситуаций в зонах разрушений </w:t>
      </w:r>
      <w:r>
        <w:rPr>
          <w:sz w:val="30"/>
          <w:szCs w:val="30"/>
        </w:rPr>
        <w:t>определяются</w:t>
      </w:r>
      <w:r w:rsidRPr="00EC07A0">
        <w:rPr>
          <w:sz w:val="30"/>
          <w:szCs w:val="30"/>
        </w:rPr>
        <w:t xml:space="preserve">согласно </w:t>
      </w:r>
      <w:r w:rsidRPr="00152352">
        <w:rPr>
          <w:sz w:val="30"/>
          <w:szCs w:val="30"/>
        </w:rPr>
        <w:t>методик</w:t>
      </w:r>
      <w:r>
        <w:rPr>
          <w:sz w:val="30"/>
          <w:szCs w:val="30"/>
        </w:rPr>
        <w:t>е</w:t>
      </w:r>
      <w:r w:rsidRPr="00152352">
        <w:rPr>
          <w:sz w:val="30"/>
          <w:szCs w:val="30"/>
        </w:rPr>
        <w:t xml:space="preserve"> расчета </w:t>
      </w:r>
      <w:r>
        <w:rPr>
          <w:sz w:val="30"/>
          <w:szCs w:val="30"/>
        </w:rPr>
        <w:t>(приложение Б)</w:t>
      </w:r>
      <w:r w:rsidRPr="00152352">
        <w:rPr>
          <w:sz w:val="30"/>
          <w:szCs w:val="30"/>
        </w:rPr>
        <w:t>.</w:t>
      </w:r>
    </w:p>
    <w:p w:rsidR="007E12BC" w:rsidRPr="00152352" w:rsidRDefault="007E12BC" w:rsidP="00F03787">
      <w:pPr>
        <w:pStyle w:val="PlainTex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52352">
        <w:rPr>
          <w:rFonts w:ascii="Times New Roman" w:hAnsi="Times New Roman" w:cs="Times New Roman"/>
          <w:b/>
          <w:bCs/>
          <w:sz w:val="30"/>
          <w:szCs w:val="30"/>
        </w:rPr>
        <w:t>7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152352">
        <w:rPr>
          <w:rFonts w:ascii="Times New Roman" w:hAnsi="Times New Roman" w:cs="Times New Roman"/>
          <w:b/>
          <w:bCs/>
          <w:sz w:val="30"/>
          <w:szCs w:val="30"/>
        </w:rPr>
        <w:t xml:space="preserve"> Разведка</w:t>
      </w:r>
    </w:p>
    <w:p w:rsidR="007E12BC" w:rsidRPr="00152352" w:rsidRDefault="007E12BC" w:rsidP="00F03787">
      <w:pPr>
        <w:pStyle w:val="BodyTextIndent"/>
        <w:spacing w:after="0"/>
        <w:ind w:left="0" w:firstLine="709"/>
        <w:jc w:val="both"/>
        <w:rPr>
          <w:sz w:val="30"/>
          <w:szCs w:val="30"/>
        </w:rPr>
      </w:pPr>
      <w:r w:rsidRPr="00EC07A0">
        <w:rPr>
          <w:sz w:val="30"/>
          <w:szCs w:val="30"/>
        </w:rPr>
        <w:t>7.1.</w:t>
      </w:r>
      <w:r w:rsidRPr="00152352">
        <w:rPr>
          <w:sz w:val="30"/>
          <w:szCs w:val="30"/>
        </w:rPr>
        <w:t xml:space="preserve"> Разведка проводится для сбора и передачи органам управления и силам ГО достоверных данных об обстановке в зоне чрезвычайной ситуации, необходимых для эффективного проведения АСиДНР и организации жизнеобеспечения пострадавшего населения.</w:t>
      </w:r>
    </w:p>
    <w:p w:rsidR="007E12BC" w:rsidRPr="00152352" w:rsidRDefault="007E12BC" w:rsidP="00F03787">
      <w:pPr>
        <w:pStyle w:val="BodyTextIndent"/>
        <w:spacing w:after="0"/>
        <w:ind w:left="0" w:firstLine="709"/>
        <w:jc w:val="both"/>
        <w:rPr>
          <w:sz w:val="30"/>
          <w:szCs w:val="30"/>
        </w:rPr>
      </w:pPr>
      <w:r w:rsidRPr="00EC07A0">
        <w:rPr>
          <w:sz w:val="30"/>
          <w:szCs w:val="30"/>
        </w:rPr>
        <w:t>7.2.</w:t>
      </w:r>
      <w:r w:rsidRPr="00152352">
        <w:rPr>
          <w:sz w:val="30"/>
          <w:szCs w:val="30"/>
        </w:rPr>
        <w:t xml:space="preserve"> Для проведения разведки привлекаются </w:t>
      </w:r>
      <w:r>
        <w:rPr>
          <w:sz w:val="30"/>
          <w:szCs w:val="30"/>
        </w:rPr>
        <w:t>ГФГО</w:t>
      </w:r>
      <w:r w:rsidRPr="00152352">
        <w:rPr>
          <w:sz w:val="30"/>
          <w:szCs w:val="30"/>
        </w:rPr>
        <w:t>: разведывательные группы; группы инженерной, эпидемиологической разведки; звенья речной, ветеринарной, фитопатологической разведки; звенья разведки на средствах железнодорожного транспорта; группы  радиационной и химической разведки; посты радиационного и химического наблюдения.</w:t>
      </w:r>
    </w:p>
    <w:p w:rsidR="007E12BC" w:rsidRPr="00152352" w:rsidRDefault="007E12BC" w:rsidP="00F03787">
      <w:pPr>
        <w:shd w:val="clear" w:color="auto" w:fill="FFFFFF"/>
        <w:ind w:firstLine="709"/>
        <w:jc w:val="both"/>
        <w:rPr>
          <w:rStyle w:val="ts2"/>
          <w:sz w:val="30"/>
          <w:szCs w:val="30"/>
        </w:rPr>
      </w:pPr>
      <w:r w:rsidRPr="00EC07A0">
        <w:rPr>
          <w:sz w:val="30"/>
          <w:szCs w:val="30"/>
        </w:rPr>
        <w:t>7.3.</w:t>
      </w:r>
      <w:r w:rsidRPr="00152352">
        <w:rPr>
          <w:sz w:val="30"/>
          <w:szCs w:val="30"/>
        </w:rPr>
        <w:t xml:space="preserve"> Состав формирований разведки, привлекаемых для работы в зонах разрушений, должен обеспечивать выполнение задач в соотв</w:t>
      </w:r>
      <w:r w:rsidRPr="00152352">
        <w:rPr>
          <w:rStyle w:val="ts2"/>
          <w:sz w:val="30"/>
          <w:szCs w:val="30"/>
        </w:rPr>
        <w:t>етствии с предназначением (таблица 2).</w:t>
      </w:r>
    </w:p>
    <w:p w:rsidR="007E12BC" w:rsidRPr="00152352" w:rsidRDefault="007E12BC" w:rsidP="00F03787">
      <w:pPr>
        <w:pStyle w:val="07"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</w:p>
    <w:p w:rsidR="007E12BC" w:rsidRDefault="007E12BC" w:rsidP="00F03787">
      <w:pPr>
        <w:shd w:val="clear" w:color="auto" w:fill="FFFFFF"/>
        <w:ind w:left="10" w:hanging="10"/>
        <w:jc w:val="center"/>
        <w:rPr>
          <w:rStyle w:val="ts2"/>
          <w:b/>
          <w:bCs/>
          <w:sz w:val="30"/>
          <w:szCs w:val="30"/>
        </w:rPr>
      </w:pPr>
      <w:r w:rsidRPr="00152352">
        <w:rPr>
          <w:rStyle w:val="ts2"/>
          <w:b/>
          <w:bCs/>
          <w:sz w:val="30"/>
          <w:szCs w:val="30"/>
        </w:rPr>
        <w:t>Таблица 2 – Задачи, выполняемые формированиями разведки</w:t>
      </w:r>
    </w:p>
    <w:p w:rsidR="007E12BC" w:rsidRPr="00152352" w:rsidRDefault="007E12BC" w:rsidP="00F03787">
      <w:pPr>
        <w:shd w:val="clear" w:color="auto" w:fill="FFFFFF"/>
        <w:ind w:left="10" w:firstLine="701"/>
        <w:jc w:val="both"/>
        <w:rPr>
          <w:rStyle w:val="ts2"/>
          <w:b/>
          <w:bCs/>
          <w:sz w:val="30"/>
          <w:szCs w:val="30"/>
        </w:rPr>
      </w:pPr>
    </w:p>
    <w:tbl>
      <w:tblPr>
        <w:tblW w:w="963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3969"/>
        <w:gridCol w:w="3260"/>
      </w:tblGrid>
      <w:tr w:rsidR="007E12BC" w:rsidRPr="008B66E2">
        <w:trPr>
          <w:trHeight w:val="740"/>
        </w:trPr>
        <w:tc>
          <w:tcPr>
            <w:tcW w:w="2410" w:type="dxa"/>
            <w:vAlign w:val="center"/>
          </w:tcPr>
          <w:p w:rsidR="007E12BC" w:rsidRPr="00E75897" w:rsidRDefault="007E12BC" w:rsidP="00F0378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E75897">
              <w:rPr>
                <w:b/>
                <w:bCs/>
                <w:sz w:val="24"/>
                <w:szCs w:val="24"/>
              </w:rPr>
              <w:t>Формирование разведки</w:t>
            </w:r>
          </w:p>
        </w:tc>
        <w:tc>
          <w:tcPr>
            <w:tcW w:w="3969" w:type="dxa"/>
            <w:vAlign w:val="center"/>
          </w:tcPr>
          <w:p w:rsidR="007E12BC" w:rsidRPr="00E75897" w:rsidRDefault="007E12BC" w:rsidP="00F0378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E75897">
              <w:rPr>
                <w:b/>
                <w:bCs/>
                <w:sz w:val="24"/>
                <w:szCs w:val="24"/>
              </w:rPr>
              <w:t>Задачи, выполняемые формированиями разведки</w:t>
            </w:r>
          </w:p>
        </w:tc>
        <w:tc>
          <w:tcPr>
            <w:tcW w:w="3260" w:type="dxa"/>
            <w:vAlign w:val="center"/>
          </w:tcPr>
          <w:p w:rsidR="007E12BC" w:rsidRPr="00E75897" w:rsidRDefault="007E12BC" w:rsidP="00F0378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E75897">
              <w:rPr>
                <w:b/>
                <w:bCs/>
                <w:sz w:val="24"/>
                <w:szCs w:val="24"/>
              </w:rPr>
              <w:t>Ориентировочные возможности формирований разведки</w:t>
            </w:r>
          </w:p>
        </w:tc>
      </w:tr>
      <w:tr w:rsidR="007E12BC" w:rsidRPr="008B66E2">
        <w:trPr>
          <w:trHeight w:val="2069"/>
        </w:trPr>
        <w:tc>
          <w:tcPr>
            <w:tcW w:w="2410" w:type="dxa"/>
          </w:tcPr>
          <w:p w:rsidR="007E12BC" w:rsidRPr="00E07203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Разведывательная группа, 11 чел.</w:t>
            </w:r>
          </w:p>
        </w:tc>
        <w:tc>
          <w:tcPr>
            <w:tcW w:w="3969" w:type="dxa"/>
          </w:tcPr>
          <w:p w:rsidR="007E12BC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7203">
              <w:rPr>
                <w:sz w:val="24"/>
                <w:szCs w:val="24"/>
              </w:rPr>
              <w:t>пределение уровня радиации,  наличия химического заражения, характера разрушений зданий, путей подъезда к участкам работ, мест расположения защитных сооружений, состояния и способов спасения находящихся в защитных сооружениях людей, мест и характера повреждений на КЭС</w:t>
            </w:r>
          </w:p>
          <w:p w:rsidR="007E12BC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7E12BC" w:rsidRPr="00E07203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12BC" w:rsidRPr="00E07203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E17B9">
              <w:rPr>
                <w:sz w:val="24"/>
                <w:szCs w:val="24"/>
              </w:rPr>
              <w:t xml:space="preserve">разведка маршрута или </w:t>
            </w:r>
            <w:r>
              <w:rPr>
                <w:sz w:val="24"/>
                <w:szCs w:val="24"/>
              </w:rPr>
              <w:br/>
              <w:t>6-8</w:t>
            </w:r>
            <w:r w:rsidRPr="004E17B9">
              <w:rPr>
                <w:sz w:val="24"/>
                <w:szCs w:val="24"/>
              </w:rPr>
              <w:t xml:space="preserve"> защитных сооружений, находящихся на удалении до 500м, за 30-40мин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7E12BC" w:rsidRPr="008B66E2">
        <w:trPr>
          <w:trHeight w:val="740"/>
        </w:trPr>
        <w:tc>
          <w:tcPr>
            <w:tcW w:w="2410" w:type="dxa"/>
            <w:vAlign w:val="center"/>
          </w:tcPr>
          <w:p w:rsidR="007E12BC" w:rsidRPr="00E75897" w:rsidRDefault="007E12BC" w:rsidP="00D13644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E75897">
              <w:rPr>
                <w:b/>
                <w:bCs/>
                <w:sz w:val="24"/>
                <w:szCs w:val="24"/>
              </w:rPr>
              <w:t>Формирование разведки</w:t>
            </w:r>
          </w:p>
        </w:tc>
        <w:tc>
          <w:tcPr>
            <w:tcW w:w="3969" w:type="dxa"/>
            <w:vAlign w:val="center"/>
          </w:tcPr>
          <w:p w:rsidR="007E12BC" w:rsidRPr="00E75897" w:rsidRDefault="007E12BC" w:rsidP="00D13644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E75897">
              <w:rPr>
                <w:b/>
                <w:bCs/>
                <w:sz w:val="24"/>
                <w:szCs w:val="24"/>
              </w:rPr>
              <w:t>Задачи, выполняемые формированиями разведки</w:t>
            </w:r>
          </w:p>
        </w:tc>
        <w:tc>
          <w:tcPr>
            <w:tcW w:w="3260" w:type="dxa"/>
            <w:vAlign w:val="center"/>
          </w:tcPr>
          <w:p w:rsidR="007E12BC" w:rsidRPr="00E75897" w:rsidRDefault="007E12BC" w:rsidP="00D13644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E75897">
              <w:rPr>
                <w:b/>
                <w:bCs/>
                <w:sz w:val="24"/>
                <w:szCs w:val="24"/>
              </w:rPr>
              <w:t>Ориентировочные возможности формирований разведки</w:t>
            </w:r>
          </w:p>
        </w:tc>
      </w:tr>
      <w:tr w:rsidR="007E12BC" w:rsidRPr="009F04FF">
        <w:trPr>
          <w:trHeight w:val="1455"/>
        </w:trPr>
        <w:tc>
          <w:tcPr>
            <w:tcW w:w="2410" w:type="dxa"/>
          </w:tcPr>
          <w:p w:rsidR="007E12BC" w:rsidRPr="009F04FF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9F04FF">
              <w:rPr>
                <w:sz w:val="24"/>
                <w:szCs w:val="24"/>
              </w:rPr>
              <w:t>Группа инженерной разведки, 19 чел.</w:t>
            </w:r>
          </w:p>
        </w:tc>
        <w:tc>
          <w:tcPr>
            <w:tcW w:w="3969" w:type="dxa"/>
          </w:tcPr>
          <w:p w:rsidR="007E12BC" w:rsidRPr="009F04FF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F04FF">
              <w:rPr>
                <w:sz w:val="24"/>
                <w:szCs w:val="24"/>
              </w:rPr>
              <w:t>пределение характера и степени разрушения дорог, сооружений, КЭС, вида завалов, ориентировочного объема работ и</w:t>
            </w:r>
            <w:r>
              <w:rPr>
                <w:sz w:val="24"/>
                <w:szCs w:val="24"/>
              </w:rPr>
              <w:t xml:space="preserve"> необходимой инженерной техники</w:t>
            </w:r>
          </w:p>
        </w:tc>
        <w:tc>
          <w:tcPr>
            <w:tcW w:w="3260" w:type="dxa"/>
          </w:tcPr>
          <w:p w:rsidR="007E12BC" w:rsidRDefault="007E12BC" w:rsidP="00D13644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9F04FF">
              <w:rPr>
                <w:sz w:val="24"/>
                <w:szCs w:val="24"/>
              </w:rPr>
              <w:t>за 10 часов работы</w:t>
            </w:r>
            <w:r>
              <w:rPr>
                <w:sz w:val="24"/>
                <w:szCs w:val="24"/>
              </w:rPr>
              <w:t xml:space="preserve">: </w:t>
            </w:r>
            <w:r w:rsidRPr="009F04FF">
              <w:rPr>
                <w:sz w:val="24"/>
                <w:szCs w:val="24"/>
              </w:rPr>
              <w:t xml:space="preserve">разведка 2-3 маршрутов протяженностью – </w:t>
            </w:r>
            <w:r>
              <w:rPr>
                <w:sz w:val="24"/>
                <w:szCs w:val="24"/>
              </w:rPr>
              <w:t>50-6</w:t>
            </w:r>
            <w:r w:rsidRPr="009F04FF">
              <w:rPr>
                <w:sz w:val="24"/>
                <w:szCs w:val="24"/>
              </w:rPr>
              <w:t>0км;разведка очагов поражения на площади – 1км</w:t>
            </w:r>
            <w:r w:rsidRPr="009F04FF">
              <w:rPr>
                <w:sz w:val="24"/>
                <w:szCs w:val="24"/>
                <w:vertAlign w:val="superscript"/>
              </w:rPr>
              <w:t>2</w:t>
            </w:r>
            <w:r w:rsidRPr="009F04FF">
              <w:rPr>
                <w:sz w:val="24"/>
                <w:szCs w:val="24"/>
              </w:rPr>
              <w:t xml:space="preserve">; </w:t>
            </w:r>
          </w:p>
          <w:p w:rsidR="007E12BC" w:rsidRPr="009F04FF" w:rsidRDefault="007E12BC" w:rsidP="00D13644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9F04FF">
              <w:rPr>
                <w:sz w:val="24"/>
                <w:szCs w:val="24"/>
              </w:rPr>
              <w:t xml:space="preserve">разведка заваленных убежищ – </w:t>
            </w:r>
            <w:r>
              <w:rPr>
                <w:sz w:val="24"/>
                <w:szCs w:val="24"/>
              </w:rPr>
              <w:t>10-2</w:t>
            </w:r>
            <w:r w:rsidRPr="009F04FF">
              <w:rPr>
                <w:sz w:val="24"/>
                <w:szCs w:val="24"/>
              </w:rPr>
              <w:t>0шт.</w:t>
            </w:r>
          </w:p>
        </w:tc>
      </w:tr>
      <w:tr w:rsidR="007E12BC" w:rsidRPr="009F04FF">
        <w:trPr>
          <w:trHeight w:val="1449"/>
        </w:trPr>
        <w:tc>
          <w:tcPr>
            <w:tcW w:w="2410" w:type="dxa"/>
          </w:tcPr>
          <w:p w:rsidR="007E12BC" w:rsidRPr="009F04FF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9F04FF">
              <w:rPr>
                <w:sz w:val="24"/>
                <w:szCs w:val="24"/>
              </w:rPr>
              <w:t>Группа радиационной и химической разведки, 13 чел.</w:t>
            </w:r>
          </w:p>
        </w:tc>
        <w:tc>
          <w:tcPr>
            <w:tcW w:w="3969" w:type="dxa"/>
          </w:tcPr>
          <w:p w:rsidR="007E12BC" w:rsidRPr="009F04FF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F04FF">
              <w:rPr>
                <w:sz w:val="24"/>
                <w:szCs w:val="24"/>
              </w:rPr>
              <w:t>пределение наличия радиоактивного загрязнения и химического заражения, направления и скорости ветра, температуры воздуха и почвы, требуемых средств индивидуально</w:t>
            </w:r>
            <w:r>
              <w:rPr>
                <w:sz w:val="24"/>
                <w:szCs w:val="24"/>
              </w:rPr>
              <w:t>й защиты для производства работ</w:t>
            </w:r>
          </w:p>
        </w:tc>
        <w:tc>
          <w:tcPr>
            <w:tcW w:w="3260" w:type="dxa"/>
          </w:tcPr>
          <w:p w:rsidR="007E12BC" w:rsidRPr="009F04FF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9F04FF">
              <w:rPr>
                <w:sz w:val="24"/>
                <w:szCs w:val="24"/>
              </w:rPr>
              <w:t>радиационная разведка 2-3 маршрутов протяженностью до 50км или разведка одного очага химического заражения на площади до 25 км</w:t>
            </w:r>
            <w:r w:rsidRPr="009F04FF">
              <w:rPr>
                <w:sz w:val="24"/>
                <w:szCs w:val="24"/>
                <w:vertAlign w:val="superscript"/>
              </w:rPr>
              <w:t>2</w:t>
            </w:r>
            <w:r w:rsidRPr="009F04FF">
              <w:rPr>
                <w:sz w:val="24"/>
                <w:szCs w:val="24"/>
              </w:rPr>
              <w:t>за 1 час работы</w:t>
            </w:r>
          </w:p>
        </w:tc>
      </w:tr>
      <w:tr w:rsidR="007E12BC" w:rsidRPr="009F04FF">
        <w:trPr>
          <w:trHeight w:val="1895"/>
        </w:trPr>
        <w:tc>
          <w:tcPr>
            <w:tcW w:w="2410" w:type="dxa"/>
          </w:tcPr>
          <w:p w:rsidR="007E12BC" w:rsidRPr="009F04FF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9F04FF">
              <w:rPr>
                <w:sz w:val="24"/>
                <w:szCs w:val="24"/>
              </w:rPr>
              <w:t>Группа эпидемиологической разведки, 4 чел.</w:t>
            </w:r>
          </w:p>
        </w:tc>
        <w:tc>
          <w:tcPr>
            <w:tcW w:w="3969" w:type="dxa"/>
          </w:tcPr>
          <w:p w:rsidR="007E12BC" w:rsidRPr="009F04FF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F04FF">
              <w:rPr>
                <w:sz w:val="24"/>
                <w:szCs w:val="24"/>
              </w:rPr>
              <w:t>едение санитарно-эпидемиологической разведки, проведения санитарно-гигиенических и противоэпидемических мероприятий в очагах поражения (заражения, загрязнения), при проведении комплекса лечебно-эвакуационных мероприятий</w:t>
            </w:r>
          </w:p>
        </w:tc>
        <w:tc>
          <w:tcPr>
            <w:tcW w:w="3260" w:type="dxa"/>
          </w:tcPr>
          <w:p w:rsidR="007E12BC" w:rsidRPr="009F04FF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9F04FF">
              <w:rPr>
                <w:sz w:val="24"/>
                <w:szCs w:val="24"/>
              </w:rPr>
              <w:t>за 10 часов работы: отбирает пробы из объектов внешней среды; проводит эпидемиологическое обследование инфекционных очагов</w:t>
            </w:r>
          </w:p>
        </w:tc>
      </w:tr>
      <w:tr w:rsidR="007E12BC" w:rsidRPr="009F04FF">
        <w:trPr>
          <w:trHeight w:val="2307"/>
        </w:trPr>
        <w:tc>
          <w:tcPr>
            <w:tcW w:w="2410" w:type="dxa"/>
          </w:tcPr>
          <w:p w:rsidR="007E12BC" w:rsidRPr="009F04FF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9F04FF">
              <w:rPr>
                <w:sz w:val="24"/>
                <w:szCs w:val="24"/>
              </w:rPr>
              <w:t>Звено ветеринарной разведки, 4 чел.</w:t>
            </w:r>
          </w:p>
        </w:tc>
        <w:tc>
          <w:tcPr>
            <w:tcW w:w="3969" w:type="dxa"/>
          </w:tcPr>
          <w:p w:rsidR="007E12BC" w:rsidRPr="009F04FF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F04FF">
              <w:rPr>
                <w:sz w:val="24"/>
                <w:szCs w:val="24"/>
              </w:rPr>
              <w:t xml:space="preserve">едение ветеринарной разведки, ветеринарной обработки </w:t>
            </w:r>
            <w:r>
              <w:rPr>
                <w:sz w:val="24"/>
                <w:szCs w:val="24"/>
              </w:rPr>
              <w:t>пострадавших</w:t>
            </w:r>
            <w:r w:rsidRPr="009F04FF">
              <w:rPr>
                <w:sz w:val="24"/>
                <w:szCs w:val="24"/>
              </w:rPr>
              <w:t xml:space="preserve"> животных, защиты животных, фуража и источников воды, обеззараживания фуража и продуктов животного происхождения, ферм и других мест размещения скота, а также для проведения профилактических ветеринарно-санитарных и охранно-карантинных мероприятий</w:t>
            </w:r>
          </w:p>
        </w:tc>
        <w:tc>
          <w:tcPr>
            <w:tcW w:w="3260" w:type="dxa"/>
          </w:tcPr>
          <w:p w:rsidR="007E12BC" w:rsidRPr="009F04FF" w:rsidRDefault="007E12BC" w:rsidP="00F03787">
            <w:pPr>
              <w:spacing w:line="220" w:lineRule="exact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9F04FF">
              <w:rPr>
                <w:color w:val="000000"/>
                <w:kern w:val="24"/>
                <w:sz w:val="24"/>
                <w:szCs w:val="24"/>
              </w:rPr>
              <w:t>за 10 часов работы: взятие 30 проб с зараженных объектов и доставка их в лабораторию; проведение обследования животных в 2-3 организац</w:t>
            </w:r>
            <w:r>
              <w:rPr>
                <w:color w:val="000000"/>
                <w:kern w:val="24"/>
                <w:sz w:val="24"/>
                <w:szCs w:val="24"/>
              </w:rPr>
              <w:t>иях агропромышленного комплекса</w:t>
            </w:r>
          </w:p>
        </w:tc>
      </w:tr>
      <w:tr w:rsidR="007E12BC" w:rsidRPr="009F04FF">
        <w:trPr>
          <w:trHeight w:val="281"/>
        </w:trPr>
        <w:tc>
          <w:tcPr>
            <w:tcW w:w="2410" w:type="dxa"/>
          </w:tcPr>
          <w:p w:rsidR="007E12BC" w:rsidRPr="009F04FF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9F04FF">
              <w:rPr>
                <w:sz w:val="24"/>
                <w:szCs w:val="24"/>
              </w:rPr>
              <w:t>Звено фитопатологической разведки, 4 чел.</w:t>
            </w:r>
          </w:p>
        </w:tc>
        <w:tc>
          <w:tcPr>
            <w:tcW w:w="3969" w:type="dxa"/>
          </w:tcPr>
          <w:p w:rsidR="007E12BC" w:rsidRPr="009F04FF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F04FF">
              <w:rPr>
                <w:sz w:val="24"/>
                <w:szCs w:val="24"/>
              </w:rPr>
              <w:t>едение фитопатологической и энтомологической разведки, проведения мероприятий по защите растений и продуктов растениеводства, обеззараживания сельскохозяйственных угодий и продуктов растениеводства</w:t>
            </w:r>
          </w:p>
        </w:tc>
        <w:tc>
          <w:tcPr>
            <w:tcW w:w="3260" w:type="dxa"/>
          </w:tcPr>
          <w:p w:rsidR="007E12BC" w:rsidRPr="009F04FF" w:rsidRDefault="007E12BC" w:rsidP="00D13644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9F04FF">
              <w:rPr>
                <w:color w:val="000000"/>
                <w:kern w:val="24"/>
                <w:sz w:val="24"/>
                <w:szCs w:val="24"/>
              </w:rPr>
              <w:t>за 10 часов работы: взятие 30 проб с зараженных объектов и доставка их в лабораторию    проведение обследования посевов в2-3 организациях агропромышленного комплекса</w:t>
            </w:r>
          </w:p>
        </w:tc>
      </w:tr>
      <w:tr w:rsidR="007E12BC" w:rsidRPr="009F04FF">
        <w:trPr>
          <w:trHeight w:val="281"/>
        </w:trPr>
        <w:tc>
          <w:tcPr>
            <w:tcW w:w="2410" w:type="dxa"/>
          </w:tcPr>
          <w:p w:rsidR="007E12BC" w:rsidRPr="009F04FF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9F04FF">
              <w:rPr>
                <w:sz w:val="24"/>
                <w:szCs w:val="24"/>
              </w:rPr>
              <w:t>Звено разведки на средствах железнодорожного транспорта, 5 чел.</w:t>
            </w:r>
          </w:p>
        </w:tc>
        <w:tc>
          <w:tcPr>
            <w:tcW w:w="3969" w:type="dxa"/>
          </w:tcPr>
          <w:p w:rsidR="007E12BC" w:rsidRPr="009F04FF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F04FF">
              <w:rPr>
                <w:sz w:val="24"/>
                <w:szCs w:val="24"/>
              </w:rPr>
              <w:t>едение</w:t>
            </w:r>
            <w:r>
              <w:rPr>
                <w:sz w:val="24"/>
                <w:szCs w:val="24"/>
              </w:rPr>
              <w:t xml:space="preserve"> разведки и проведения АСи</w:t>
            </w:r>
            <w:r w:rsidRPr="009F04FF">
              <w:rPr>
                <w:sz w:val="24"/>
                <w:szCs w:val="24"/>
              </w:rPr>
              <w:t xml:space="preserve">ДНР на транспортных путях и прилегающих территориях </w:t>
            </w:r>
          </w:p>
        </w:tc>
        <w:tc>
          <w:tcPr>
            <w:tcW w:w="3260" w:type="dxa"/>
          </w:tcPr>
          <w:p w:rsidR="007E12BC" w:rsidRPr="009F04FF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9F04FF">
              <w:rPr>
                <w:color w:val="000000"/>
                <w:kern w:val="24"/>
                <w:sz w:val="24"/>
                <w:szCs w:val="24"/>
              </w:rPr>
              <w:t>разведка одного направления</w:t>
            </w:r>
          </w:p>
        </w:tc>
      </w:tr>
      <w:tr w:rsidR="007E12BC" w:rsidRPr="009F04FF">
        <w:trPr>
          <w:trHeight w:val="281"/>
        </w:trPr>
        <w:tc>
          <w:tcPr>
            <w:tcW w:w="2410" w:type="dxa"/>
          </w:tcPr>
          <w:p w:rsidR="007E12BC" w:rsidRPr="009F04FF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9F04FF">
              <w:rPr>
                <w:sz w:val="24"/>
                <w:szCs w:val="24"/>
              </w:rPr>
              <w:t>Звено речной разведки, 5 чел.</w:t>
            </w:r>
          </w:p>
        </w:tc>
        <w:tc>
          <w:tcPr>
            <w:tcW w:w="3969" w:type="dxa"/>
          </w:tcPr>
          <w:p w:rsidR="007E12BC" w:rsidRPr="009F04FF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F04FF">
              <w:rPr>
                <w:sz w:val="24"/>
                <w:szCs w:val="24"/>
              </w:rPr>
              <w:t>едение</w:t>
            </w:r>
            <w:r>
              <w:rPr>
                <w:sz w:val="24"/>
                <w:szCs w:val="24"/>
              </w:rPr>
              <w:t xml:space="preserve"> разведки и проведения АСи</w:t>
            </w:r>
            <w:r w:rsidRPr="009F04FF">
              <w:rPr>
                <w:sz w:val="24"/>
                <w:szCs w:val="24"/>
              </w:rPr>
              <w:t>ДНР на водных путях и прибрежных территориях</w:t>
            </w:r>
          </w:p>
        </w:tc>
        <w:tc>
          <w:tcPr>
            <w:tcW w:w="3260" w:type="dxa"/>
          </w:tcPr>
          <w:p w:rsidR="007E12BC" w:rsidRPr="009F04FF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9F04FF">
              <w:rPr>
                <w:color w:val="000000"/>
                <w:kern w:val="24"/>
                <w:sz w:val="24"/>
                <w:szCs w:val="24"/>
              </w:rPr>
              <w:t>разведка одного направления</w:t>
            </w:r>
          </w:p>
        </w:tc>
      </w:tr>
      <w:tr w:rsidR="007E12BC" w:rsidRPr="009F04FF">
        <w:trPr>
          <w:trHeight w:val="281"/>
        </w:trPr>
        <w:tc>
          <w:tcPr>
            <w:tcW w:w="2410" w:type="dxa"/>
          </w:tcPr>
          <w:p w:rsidR="007E12BC" w:rsidRPr="009F04FF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9F04FF">
              <w:rPr>
                <w:sz w:val="24"/>
                <w:szCs w:val="24"/>
              </w:rPr>
              <w:t>Пост  радиационного и  химического наблюдения, 3 чел.</w:t>
            </w:r>
          </w:p>
        </w:tc>
        <w:tc>
          <w:tcPr>
            <w:tcW w:w="3969" w:type="dxa"/>
          </w:tcPr>
          <w:p w:rsidR="007E12BC" w:rsidRPr="009F04FF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F04FF">
              <w:rPr>
                <w:sz w:val="24"/>
                <w:szCs w:val="24"/>
              </w:rPr>
              <w:t>аблюдение за радиационной и химической обстановкой</w:t>
            </w:r>
          </w:p>
        </w:tc>
        <w:tc>
          <w:tcPr>
            <w:tcW w:w="3260" w:type="dxa"/>
          </w:tcPr>
          <w:p w:rsidR="007E12BC" w:rsidRPr="009420A2" w:rsidRDefault="007E12BC" w:rsidP="00F03787">
            <w:pPr>
              <w:spacing w:line="220" w:lineRule="exact"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7203">
              <w:rPr>
                <w:sz w:val="24"/>
                <w:szCs w:val="24"/>
              </w:rPr>
              <w:t xml:space="preserve">пределение уровня </w:t>
            </w:r>
            <w:r>
              <w:rPr>
                <w:sz w:val="24"/>
                <w:szCs w:val="24"/>
              </w:rPr>
              <w:t>радиоактивного загрязнения</w:t>
            </w:r>
            <w:r w:rsidRPr="00E07203">
              <w:rPr>
                <w:sz w:val="24"/>
                <w:szCs w:val="24"/>
              </w:rPr>
              <w:t>,  наличия химического заражения</w:t>
            </w:r>
            <w:r>
              <w:rPr>
                <w:sz w:val="24"/>
                <w:szCs w:val="24"/>
              </w:rPr>
              <w:t xml:space="preserve">, </w:t>
            </w:r>
            <w:r w:rsidRPr="009F04FF">
              <w:rPr>
                <w:sz w:val="24"/>
                <w:szCs w:val="24"/>
              </w:rPr>
              <w:t>температуры воздуха и почвы</w:t>
            </w:r>
          </w:p>
        </w:tc>
      </w:tr>
    </w:tbl>
    <w:p w:rsidR="007E12BC" w:rsidRDefault="007E12BC" w:rsidP="00F03787">
      <w:pPr>
        <w:pStyle w:val="07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E12BC" w:rsidRPr="00152352" w:rsidRDefault="007E12BC" w:rsidP="00F03787">
      <w:pPr>
        <w:pStyle w:val="PlainTex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52352">
        <w:rPr>
          <w:rFonts w:ascii="Times New Roman" w:hAnsi="Times New Roman" w:cs="Times New Roman"/>
          <w:b/>
          <w:bCs/>
          <w:sz w:val="30"/>
          <w:szCs w:val="30"/>
        </w:rPr>
        <w:t>8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152352">
        <w:rPr>
          <w:rFonts w:ascii="Times New Roman" w:hAnsi="Times New Roman" w:cs="Times New Roman"/>
          <w:b/>
          <w:bCs/>
          <w:sz w:val="30"/>
          <w:szCs w:val="30"/>
        </w:rPr>
        <w:t xml:space="preserve"> Деблокирование пострадавших из завалов, заваленных помещений, с верхних этажей разрушенных зданий</w:t>
      </w:r>
    </w:p>
    <w:p w:rsidR="007E12BC" w:rsidRPr="00152352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E75897">
        <w:rPr>
          <w:sz w:val="30"/>
          <w:szCs w:val="30"/>
        </w:rPr>
        <w:t>8.1.</w:t>
      </w:r>
      <w:r w:rsidRPr="00152352">
        <w:rPr>
          <w:sz w:val="30"/>
          <w:szCs w:val="30"/>
        </w:rPr>
        <w:t xml:space="preserve"> Деблокирование пострадавших людей из разрушенных и поврежденных зданий и сооружений должно осуществляться путем разборки завалов, устройства проемов в стенах и перекрытиях, снятия с верхних этажей с использованием технических средств спасения.</w:t>
      </w:r>
    </w:p>
    <w:p w:rsidR="007E12BC" w:rsidRPr="00152352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E75897">
        <w:rPr>
          <w:sz w:val="30"/>
          <w:szCs w:val="30"/>
        </w:rPr>
        <w:t>8.2.</w:t>
      </w:r>
      <w:r w:rsidRPr="00152352">
        <w:rPr>
          <w:sz w:val="30"/>
          <w:szCs w:val="30"/>
        </w:rPr>
        <w:t xml:space="preserve"> Для проведения работ по деблокированию людей привлекаются </w:t>
      </w:r>
      <w:r>
        <w:rPr>
          <w:sz w:val="30"/>
          <w:szCs w:val="30"/>
        </w:rPr>
        <w:t>ГФГО</w:t>
      </w:r>
      <w:r w:rsidRPr="00152352">
        <w:rPr>
          <w:sz w:val="30"/>
          <w:szCs w:val="30"/>
        </w:rPr>
        <w:t>: сводные команды (группы), спасательные команды (группы) и сводные команды механизации работ.</w:t>
      </w:r>
    </w:p>
    <w:p w:rsidR="007E12BC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E75897">
        <w:rPr>
          <w:sz w:val="30"/>
          <w:szCs w:val="30"/>
        </w:rPr>
        <w:t>8.3.</w:t>
      </w:r>
      <w:r w:rsidRPr="00152352">
        <w:rPr>
          <w:sz w:val="30"/>
          <w:szCs w:val="30"/>
        </w:rPr>
        <w:t xml:space="preserve"> Разборку завалов следует производить спасательными звеньями </w:t>
      </w:r>
      <w:r>
        <w:rPr>
          <w:sz w:val="30"/>
          <w:szCs w:val="30"/>
        </w:rPr>
        <w:t xml:space="preserve">посредством </w:t>
      </w:r>
      <w:r w:rsidRPr="00152352">
        <w:rPr>
          <w:sz w:val="30"/>
          <w:szCs w:val="30"/>
        </w:rPr>
        <w:t>ручной разборки завала, усиленными средствами механизации (командами механизации работ). Состав сил и средств для разборки завалов в зонах разрушений, должен обеспечивать выполнение задач в соответствии с предназначением (таблица 3, 4).</w:t>
      </w:r>
    </w:p>
    <w:p w:rsidR="007E12BC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7E12BC" w:rsidRDefault="007E12BC" w:rsidP="00F03787">
      <w:pPr>
        <w:shd w:val="clear" w:color="auto" w:fill="FFFFFF"/>
        <w:ind w:left="10" w:hanging="10"/>
        <w:jc w:val="center"/>
        <w:rPr>
          <w:rStyle w:val="ts2"/>
          <w:b/>
          <w:bCs/>
          <w:sz w:val="30"/>
          <w:szCs w:val="30"/>
        </w:rPr>
      </w:pPr>
      <w:r w:rsidRPr="00152352">
        <w:rPr>
          <w:rStyle w:val="ts2"/>
          <w:b/>
          <w:bCs/>
          <w:sz w:val="30"/>
          <w:szCs w:val="30"/>
        </w:rPr>
        <w:t>Таблица 3 – Задачи, выполняемые формированиями</w:t>
      </w:r>
    </w:p>
    <w:p w:rsidR="007E12BC" w:rsidRDefault="007E12BC" w:rsidP="00F03787">
      <w:pPr>
        <w:shd w:val="clear" w:color="auto" w:fill="FFFFFF"/>
        <w:ind w:left="10" w:firstLine="701"/>
        <w:jc w:val="both"/>
        <w:rPr>
          <w:rStyle w:val="ts2"/>
          <w:b/>
          <w:bCs/>
          <w:sz w:val="30"/>
          <w:szCs w:val="30"/>
        </w:rPr>
      </w:pPr>
    </w:p>
    <w:tbl>
      <w:tblPr>
        <w:tblW w:w="974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3510"/>
        <w:gridCol w:w="3827"/>
      </w:tblGrid>
      <w:tr w:rsidR="007E12BC" w:rsidRPr="00E75897">
        <w:trPr>
          <w:trHeight w:val="461"/>
        </w:trPr>
        <w:tc>
          <w:tcPr>
            <w:tcW w:w="2410" w:type="dxa"/>
            <w:vAlign w:val="center"/>
          </w:tcPr>
          <w:p w:rsidR="007E12BC" w:rsidRPr="00E75897" w:rsidRDefault="007E12BC" w:rsidP="00F0378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E75897">
              <w:rPr>
                <w:b/>
                <w:bCs/>
                <w:sz w:val="24"/>
                <w:szCs w:val="24"/>
              </w:rPr>
              <w:t xml:space="preserve">Формирование </w:t>
            </w:r>
          </w:p>
        </w:tc>
        <w:tc>
          <w:tcPr>
            <w:tcW w:w="3510" w:type="dxa"/>
            <w:vAlign w:val="center"/>
          </w:tcPr>
          <w:p w:rsidR="007E12BC" w:rsidRPr="00E75897" w:rsidRDefault="007E12BC" w:rsidP="00F0378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E75897">
              <w:rPr>
                <w:b/>
                <w:bCs/>
                <w:sz w:val="24"/>
                <w:szCs w:val="24"/>
              </w:rPr>
              <w:t xml:space="preserve">Задачи, выполняемые формированиями </w:t>
            </w:r>
          </w:p>
        </w:tc>
        <w:tc>
          <w:tcPr>
            <w:tcW w:w="3827" w:type="dxa"/>
            <w:vAlign w:val="center"/>
          </w:tcPr>
          <w:p w:rsidR="007E12BC" w:rsidRPr="00E75897" w:rsidRDefault="007E12BC" w:rsidP="00F0378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E75897">
              <w:rPr>
                <w:b/>
                <w:bCs/>
                <w:sz w:val="24"/>
                <w:szCs w:val="24"/>
              </w:rPr>
              <w:t xml:space="preserve">Ориентировочные возможности формирований </w:t>
            </w:r>
          </w:p>
        </w:tc>
      </w:tr>
      <w:tr w:rsidR="007E12BC" w:rsidRPr="008B66E2">
        <w:trPr>
          <w:trHeight w:val="1069"/>
        </w:trPr>
        <w:tc>
          <w:tcPr>
            <w:tcW w:w="2410" w:type="dxa"/>
          </w:tcPr>
          <w:p w:rsidR="007E12BC" w:rsidRPr="005065EA" w:rsidRDefault="007E12BC" w:rsidP="00F03787">
            <w:pPr>
              <w:suppressAutoHyphens/>
              <w:spacing w:line="220" w:lineRule="exact"/>
              <w:rPr>
                <w:sz w:val="24"/>
                <w:szCs w:val="24"/>
              </w:rPr>
            </w:pPr>
            <w:r w:rsidRPr="005065EA">
              <w:rPr>
                <w:sz w:val="24"/>
                <w:szCs w:val="24"/>
              </w:rPr>
              <w:t>Сводная команда, 77 чел.</w:t>
            </w:r>
          </w:p>
        </w:tc>
        <w:tc>
          <w:tcPr>
            <w:tcW w:w="3510" w:type="dxa"/>
          </w:tcPr>
          <w:p w:rsidR="007E12BC" w:rsidRPr="005065EA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формирование общего назначения предназначенное для в</w:t>
            </w:r>
            <w:r w:rsidRPr="005065EA">
              <w:rPr>
                <w:sz w:val="24"/>
                <w:szCs w:val="24"/>
              </w:rPr>
              <w:t>едение АСиДНР</w:t>
            </w:r>
          </w:p>
        </w:tc>
        <w:tc>
          <w:tcPr>
            <w:tcW w:w="3827" w:type="dxa"/>
          </w:tcPr>
          <w:p w:rsidR="007E12BC" w:rsidRPr="00562D67" w:rsidRDefault="007E12BC" w:rsidP="00F03787">
            <w:pPr>
              <w:suppressAutoHyphens/>
              <w:spacing w:line="220" w:lineRule="exact"/>
              <w:rPr>
                <w:spacing w:val="-14"/>
                <w:sz w:val="24"/>
                <w:szCs w:val="24"/>
              </w:rPr>
            </w:pPr>
            <w:r w:rsidRPr="00562D67">
              <w:rPr>
                <w:spacing w:val="-14"/>
                <w:sz w:val="24"/>
                <w:szCs w:val="24"/>
              </w:rPr>
              <w:t>10 часов работы:</w:t>
            </w:r>
          </w:p>
          <w:p w:rsidR="007E12BC" w:rsidRDefault="007E12BC" w:rsidP="00F03787">
            <w:pPr>
              <w:suppressAutoHyphens/>
              <w:spacing w:line="220" w:lineRule="exact"/>
              <w:ind w:firstLine="34"/>
              <w:jc w:val="both"/>
              <w:rPr>
                <w:spacing w:val="-14"/>
                <w:sz w:val="24"/>
                <w:szCs w:val="24"/>
              </w:rPr>
            </w:pPr>
            <w:r w:rsidRPr="00562D67">
              <w:rPr>
                <w:spacing w:val="-14"/>
                <w:sz w:val="24"/>
                <w:szCs w:val="24"/>
              </w:rPr>
              <w:t xml:space="preserve">откопка и вскрытие заваленных убежищ – 25-30 шт.; </w:t>
            </w:r>
          </w:p>
          <w:p w:rsidR="007E12BC" w:rsidRPr="00562D67" w:rsidRDefault="007E12BC" w:rsidP="00F03787">
            <w:pPr>
              <w:suppressAutoHyphens/>
              <w:spacing w:line="220" w:lineRule="exact"/>
              <w:ind w:firstLine="34"/>
              <w:jc w:val="both"/>
              <w:rPr>
                <w:spacing w:val="-14"/>
                <w:sz w:val="24"/>
                <w:szCs w:val="24"/>
              </w:rPr>
            </w:pPr>
            <w:r w:rsidRPr="00562D67">
              <w:rPr>
                <w:spacing w:val="-14"/>
                <w:sz w:val="24"/>
                <w:szCs w:val="24"/>
              </w:rPr>
              <w:t>извлечение пострадавших людей из-</w:t>
            </w:r>
            <w:r>
              <w:rPr>
                <w:spacing w:val="-14"/>
                <w:sz w:val="24"/>
                <w:szCs w:val="24"/>
              </w:rPr>
              <w:t>под завалов и убежищ – 500 чел.</w:t>
            </w:r>
          </w:p>
        </w:tc>
      </w:tr>
      <w:tr w:rsidR="007E12BC" w:rsidRPr="008B66E2">
        <w:trPr>
          <w:trHeight w:val="1069"/>
        </w:trPr>
        <w:tc>
          <w:tcPr>
            <w:tcW w:w="2410" w:type="dxa"/>
          </w:tcPr>
          <w:p w:rsidR="007E12BC" w:rsidRPr="005065EA" w:rsidRDefault="007E12BC" w:rsidP="00F03787">
            <w:pPr>
              <w:suppressAutoHyphens/>
              <w:spacing w:line="220" w:lineRule="exact"/>
              <w:rPr>
                <w:sz w:val="24"/>
                <w:szCs w:val="24"/>
              </w:rPr>
            </w:pPr>
            <w:r w:rsidRPr="005065EA">
              <w:rPr>
                <w:sz w:val="24"/>
                <w:szCs w:val="24"/>
              </w:rPr>
              <w:t xml:space="preserve">Сводная </w:t>
            </w:r>
            <w:r>
              <w:rPr>
                <w:sz w:val="24"/>
                <w:szCs w:val="24"/>
              </w:rPr>
              <w:t xml:space="preserve">группа, 29 </w:t>
            </w:r>
            <w:r w:rsidRPr="005065EA">
              <w:rPr>
                <w:sz w:val="24"/>
                <w:szCs w:val="24"/>
              </w:rPr>
              <w:t>чел.</w:t>
            </w:r>
          </w:p>
        </w:tc>
        <w:tc>
          <w:tcPr>
            <w:tcW w:w="3510" w:type="dxa"/>
          </w:tcPr>
          <w:p w:rsidR="007E12BC" w:rsidRPr="005065EA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формирование общего назначения предназначенное для в</w:t>
            </w:r>
            <w:r w:rsidRPr="005065EA">
              <w:rPr>
                <w:sz w:val="24"/>
                <w:szCs w:val="24"/>
              </w:rPr>
              <w:t>едение АСиДНР</w:t>
            </w:r>
          </w:p>
        </w:tc>
        <w:tc>
          <w:tcPr>
            <w:tcW w:w="3827" w:type="dxa"/>
          </w:tcPr>
          <w:p w:rsidR="007E12BC" w:rsidRPr="005065EA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 w:rsidRPr="005065EA">
              <w:rPr>
                <w:sz w:val="24"/>
                <w:szCs w:val="24"/>
              </w:rPr>
              <w:t>10 часов работы:</w:t>
            </w:r>
          </w:p>
          <w:p w:rsidR="007E12BC" w:rsidRDefault="007E12BC" w:rsidP="00F03787">
            <w:pPr>
              <w:suppressAutoHyphens/>
              <w:spacing w:line="220" w:lineRule="exact"/>
              <w:ind w:firstLine="34"/>
              <w:jc w:val="both"/>
              <w:rPr>
                <w:sz w:val="24"/>
                <w:szCs w:val="24"/>
              </w:rPr>
            </w:pPr>
            <w:r w:rsidRPr="005065EA">
              <w:rPr>
                <w:sz w:val="24"/>
                <w:szCs w:val="24"/>
              </w:rPr>
              <w:t xml:space="preserve">откопка и вскрытие заваленных убежищ – </w:t>
            </w:r>
            <w:r>
              <w:rPr>
                <w:sz w:val="24"/>
                <w:szCs w:val="24"/>
              </w:rPr>
              <w:t>6-1</w:t>
            </w:r>
            <w:r w:rsidRPr="005065EA">
              <w:rPr>
                <w:sz w:val="24"/>
                <w:szCs w:val="24"/>
              </w:rPr>
              <w:t>0 шт.;</w:t>
            </w:r>
          </w:p>
          <w:p w:rsidR="007E12BC" w:rsidRPr="005065EA" w:rsidRDefault="007E12BC" w:rsidP="00F03787">
            <w:pPr>
              <w:suppressAutoHyphens/>
              <w:spacing w:line="220" w:lineRule="exact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065EA">
              <w:rPr>
                <w:sz w:val="24"/>
                <w:szCs w:val="24"/>
              </w:rPr>
              <w:t xml:space="preserve">звлечение пострадавших людей </w:t>
            </w:r>
            <w:r>
              <w:rPr>
                <w:sz w:val="24"/>
                <w:szCs w:val="24"/>
              </w:rPr>
              <w:t>из-под завалов и убежищ – 150 чел.</w:t>
            </w:r>
          </w:p>
        </w:tc>
      </w:tr>
      <w:tr w:rsidR="007E12BC" w:rsidRPr="005B4C23">
        <w:trPr>
          <w:trHeight w:val="337"/>
        </w:trPr>
        <w:tc>
          <w:tcPr>
            <w:tcW w:w="2410" w:type="dxa"/>
          </w:tcPr>
          <w:p w:rsidR="007E12BC" w:rsidRPr="005B4C23" w:rsidRDefault="007E12BC" w:rsidP="00F03787">
            <w:pPr>
              <w:spacing w:line="220" w:lineRule="exact"/>
              <w:rPr>
                <w:sz w:val="24"/>
                <w:szCs w:val="24"/>
              </w:rPr>
            </w:pPr>
            <w:r w:rsidRPr="005B4C23">
              <w:rPr>
                <w:sz w:val="24"/>
                <w:szCs w:val="24"/>
              </w:rPr>
              <w:t>Спасательная команда, 53 чел.</w:t>
            </w:r>
          </w:p>
        </w:tc>
        <w:tc>
          <w:tcPr>
            <w:tcW w:w="3510" w:type="dxa"/>
          </w:tcPr>
          <w:p w:rsidR="007E12BC" w:rsidRPr="003A1862" w:rsidRDefault="007E12BC" w:rsidP="00F03787">
            <w:pPr>
              <w:suppressAutoHyphens/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3A1862">
              <w:rPr>
                <w:sz w:val="26"/>
                <w:szCs w:val="26"/>
              </w:rPr>
              <w:t>едени</w:t>
            </w:r>
            <w:r>
              <w:rPr>
                <w:sz w:val="26"/>
                <w:szCs w:val="26"/>
              </w:rPr>
              <w:t>е АС</w:t>
            </w:r>
            <w:r w:rsidRPr="003A1862">
              <w:rPr>
                <w:sz w:val="26"/>
                <w:szCs w:val="26"/>
              </w:rPr>
              <w:t>иДНР</w:t>
            </w:r>
          </w:p>
        </w:tc>
        <w:tc>
          <w:tcPr>
            <w:tcW w:w="3827" w:type="dxa"/>
          </w:tcPr>
          <w:p w:rsidR="007E12BC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952A17">
              <w:rPr>
                <w:sz w:val="24"/>
                <w:szCs w:val="24"/>
              </w:rPr>
              <w:t>за 10 часов работы: откопка и вскрытие заваленных убежищ – 2-3шт.;</w:t>
            </w:r>
          </w:p>
          <w:p w:rsidR="007E12BC" w:rsidRPr="00952A17" w:rsidRDefault="007E12BC" w:rsidP="00D13644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952A17">
              <w:rPr>
                <w:sz w:val="24"/>
                <w:szCs w:val="24"/>
              </w:rPr>
              <w:t xml:space="preserve"> извлечение пострадавших из-под </w:t>
            </w:r>
            <w:r>
              <w:rPr>
                <w:sz w:val="24"/>
                <w:szCs w:val="24"/>
              </w:rPr>
              <w:t>завалов и убежищ – до 300 чел.</w:t>
            </w:r>
          </w:p>
        </w:tc>
      </w:tr>
      <w:tr w:rsidR="007E12BC" w:rsidRPr="004E5469">
        <w:trPr>
          <w:trHeight w:val="337"/>
        </w:trPr>
        <w:tc>
          <w:tcPr>
            <w:tcW w:w="2410" w:type="dxa"/>
          </w:tcPr>
          <w:p w:rsidR="007E12BC" w:rsidRPr="004E5469" w:rsidRDefault="007E12BC" w:rsidP="00F03787">
            <w:pPr>
              <w:suppressAutoHyphens/>
              <w:spacing w:line="220" w:lineRule="exact"/>
              <w:rPr>
                <w:sz w:val="24"/>
                <w:szCs w:val="24"/>
              </w:rPr>
            </w:pPr>
            <w:r w:rsidRPr="004E5469">
              <w:rPr>
                <w:sz w:val="24"/>
                <w:szCs w:val="24"/>
              </w:rPr>
              <w:t>Спасательная группа, 21 чел.</w:t>
            </w:r>
          </w:p>
        </w:tc>
        <w:tc>
          <w:tcPr>
            <w:tcW w:w="3510" w:type="dxa"/>
          </w:tcPr>
          <w:p w:rsidR="007E12BC" w:rsidRPr="003A1862" w:rsidRDefault="007E12BC" w:rsidP="00F03787">
            <w:pPr>
              <w:suppressAutoHyphens/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3A1862">
              <w:rPr>
                <w:sz w:val="26"/>
                <w:szCs w:val="26"/>
              </w:rPr>
              <w:t>едени</w:t>
            </w:r>
            <w:r>
              <w:rPr>
                <w:sz w:val="26"/>
                <w:szCs w:val="26"/>
              </w:rPr>
              <w:t>е АС</w:t>
            </w:r>
            <w:r w:rsidRPr="003A1862">
              <w:rPr>
                <w:sz w:val="26"/>
                <w:szCs w:val="26"/>
              </w:rPr>
              <w:t>иДНР</w:t>
            </w:r>
          </w:p>
        </w:tc>
        <w:tc>
          <w:tcPr>
            <w:tcW w:w="3827" w:type="dxa"/>
          </w:tcPr>
          <w:p w:rsidR="007E12BC" w:rsidRPr="004E5469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10 часов работы </w:t>
            </w:r>
            <w:r w:rsidRPr="004E5469">
              <w:rPr>
                <w:sz w:val="24"/>
                <w:szCs w:val="24"/>
              </w:rPr>
              <w:t xml:space="preserve">при усилении средствами механизации, обеспечивающими развернутый фронт работ, </w:t>
            </w:r>
          </w:p>
          <w:p w:rsidR="007E12BC" w:rsidRPr="004E5469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E5469">
              <w:rPr>
                <w:sz w:val="24"/>
                <w:szCs w:val="24"/>
              </w:rPr>
              <w:t xml:space="preserve">извлекают из завалов и убежищ – </w:t>
            </w:r>
            <w:r>
              <w:rPr>
                <w:sz w:val="24"/>
                <w:szCs w:val="24"/>
              </w:rPr>
              <w:t>100-2</w:t>
            </w:r>
            <w:r w:rsidRPr="004E5469">
              <w:rPr>
                <w:sz w:val="24"/>
                <w:szCs w:val="24"/>
              </w:rPr>
              <w:t>50 пострадавших</w:t>
            </w:r>
          </w:p>
        </w:tc>
      </w:tr>
      <w:tr w:rsidR="007E12BC" w:rsidRPr="00952A17">
        <w:trPr>
          <w:trHeight w:val="281"/>
        </w:trPr>
        <w:tc>
          <w:tcPr>
            <w:tcW w:w="2410" w:type="dxa"/>
          </w:tcPr>
          <w:p w:rsidR="007E12BC" w:rsidRPr="00952A17" w:rsidRDefault="007E12BC" w:rsidP="00F03787">
            <w:pPr>
              <w:spacing w:line="220" w:lineRule="exact"/>
              <w:rPr>
                <w:sz w:val="24"/>
                <w:szCs w:val="24"/>
              </w:rPr>
            </w:pPr>
            <w:r w:rsidRPr="00952A17">
              <w:rPr>
                <w:sz w:val="24"/>
                <w:szCs w:val="24"/>
              </w:rPr>
              <w:t>Сводная команда механизации работ, 52 чел.</w:t>
            </w:r>
          </w:p>
        </w:tc>
        <w:tc>
          <w:tcPr>
            <w:tcW w:w="3510" w:type="dxa"/>
          </w:tcPr>
          <w:p w:rsidR="007E12BC" w:rsidRPr="00952A17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52A17">
              <w:rPr>
                <w:sz w:val="24"/>
                <w:szCs w:val="24"/>
              </w:rPr>
              <w:t>силение спасательных команд (групп) средствами механизации, а также для выполнения наиболее трудоемких работ самостоятельно</w:t>
            </w:r>
          </w:p>
        </w:tc>
        <w:tc>
          <w:tcPr>
            <w:tcW w:w="3827" w:type="dxa"/>
          </w:tcPr>
          <w:p w:rsidR="007E12BC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952A17">
              <w:rPr>
                <w:sz w:val="24"/>
                <w:szCs w:val="24"/>
              </w:rPr>
              <w:t>за 10 часов работы</w:t>
            </w:r>
            <w:r>
              <w:rPr>
                <w:sz w:val="24"/>
                <w:szCs w:val="24"/>
              </w:rPr>
              <w:t>:</w:t>
            </w:r>
          </w:p>
          <w:p w:rsidR="007E12BC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952A17">
              <w:rPr>
                <w:sz w:val="24"/>
                <w:szCs w:val="24"/>
              </w:rPr>
              <w:t>устройство проездов по завалу шириной 3-3,5 м</w:t>
            </w:r>
            <w:r>
              <w:rPr>
                <w:sz w:val="24"/>
                <w:szCs w:val="24"/>
              </w:rPr>
              <w:t xml:space="preserve"> – 3-5</w:t>
            </w:r>
            <w:r w:rsidRPr="00952A17">
              <w:rPr>
                <w:sz w:val="24"/>
                <w:szCs w:val="24"/>
              </w:rPr>
              <w:t xml:space="preserve"> км;</w:t>
            </w:r>
          </w:p>
          <w:p w:rsidR="007E12BC" w:rsidRPr="00952A17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952A17">
              <w:rPr>
                <w:sz w:val="24"/>
                <w:szCs w:val="24"/>
              </w:rPr>
              <w:t xml:space="preserve">откопка и вскрытие заваленных убежищ – </w:t>
            </w:r>
            <w:r>
              <w:rPr>
                <w:sz w:val="24"/>
                <w:szCs w:val="24"/>
              </w:rPr>
              <w:t>10-15 шт.</w:t>
            </w:r>
          </w:p>
        </w:tc>
      </w:tr>
    </w:tbl>
    <w:p w:rsidR="007E12BC" w:rsidRDefault="007E12BC" w:rsidP="00F03787">
      <w:pPr>
        <w:shd w:val="clear" w:color="auto" w:fill="FFFFFF"/>
        <w:ind w:left="10" w:firstLine="701"/>
        <w:jc w:val="both"/>
        <w:rPr>
          <w:rStyle w:val="ts2"/>
          <w:b/>
          <w:bCs/>
          <w:sz w:val="28"/>
          <w:szCs w:val="28"/>
        </w:rPr>
      </w:pPr>
    </w:p>
    <w:p w:rsidR="007E12BC" w:rsidRDefault="007E12BC" w:rsidP="00F03787">
      <w:pPr>
        <w:shd w:val="clear" w:color="auto" w:fill="FFFFFF"/>
        <w:ind w:left="10" w:hanging="10"/>
        <w:jc w:val="center"/>
        <w:rPr>
          <w:rStyle w:val="ts2"/>
          <w:b/>
          <w:bCs/>
          <w:sz w:val="30"/>
          <w:szCs w:val="30"/>
        </w:rPr>
      </w:pPr>
      <w:r w:rsidRPr="00152352">
        <w:rPr>
          <w:rStyle w:val="ts2"/>
          <w:b/>
          <w:bCs/>
          <w:sz w:val="30"/>
          <w:szCs w:val="30"/>
        </w:rPr>
        <w:t>Таблица 4 – Состав сил и средств для проведения разборки завалов</w:t>
      </w:r>
    </w:p>
    <w:tbl>
      <w:tblPr>
        <w:tblW w:w="4890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149"/>
        <w:gridCol w:w="970"/>
        <w:gridCol w:w="2835"/>
        <w:gridCol w:w="709"/>
        <w:gridCol w:w="2974"/>
      </w:tblGrid>
      <w:tr w:rsidR="007E12BC" w:rsidRPr="00370D02">
        <w:tc>
          <w:tcPr>
            <w:tcW w:w="3119" w:type="dxa"/>
            <w:gridSpan w:val="2"/>
            <w:vAlign w:val="center"/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>Силы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>Средства</w:t>
            </w:r>
          </w:p>
        </w:tc>
        <w:tc>
          <w:tcPr>
            <w:tcW w:w="2974" w:type="dxa"/>
            <w:vMerge w:val="restart"/>
            <w:tcBorders>
              <w:left w:val="single" w:sz="4" w:space="0" w:color="auto"/>
            </w:tcBorders>
            <w:vAlign w:val="center"/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 xml:space="preserve">Выполняемые </w:t>
            </w:r>
          </w:p>
          <w:p w:rsidR="007E12BC" w:rsidRPr="00370D02" w:rsidRDefault="007E12BC" w:rsidP="00F0378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>работы</w:t>
            </w:r>
          </w:p>
        </w:tc>
      </w:tr>
      <w:tr w:rsidR="007E12BC" w:rsidRPr="00370D02">
        <w:tc>
          <w:tcPr>
            <w:tcW w:w="2149" w:type="dxa"/>
            <w:vAlign w:val="center"/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970" w:type="dxa"/>
            <w:vAlign w:val="center"/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>Вид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2974" w:type="dxa"/>
            <w:vMerge/>
            <w:tcBorders>
              <w:left w:val="single" w:sz="4" w:space="0" w:color="auto"/>
            </w:tcBorders>
            <w:vAlign w:val="center"/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7E12BC" w:rsidRPr="00370D02">
        <w:trPr>
          <w:trHeight w:val="118"/>
        </w:trPr>
        <w:tc>
          <w:tcPr>
            <w:tcW w:w="9637" w:type="dxa"/>
            <w:gridSpan w:val="5"/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Спасательное звено</w:t>
            </w:r>
          </w:p>
        </w:tc>
      </w:tr>
      <w:tr w:rsidR="007E12BC" w:rsidRPr="00370D02">
        <w:trPr>
          <w:trHeight w:val="221"/>
        </w:trPr>
        <w:tc>
          <w:tcPr>
            <w:tcW w:w="2149" w:type="dxa"/>
          </w:tcPr>
          <w:p w:rsidR="007E12BC" w:rsidRPr="00370D02" w:rsidRDefault="007E12BC" w:rsidP="00F03787">
            <w:pPr>
              <w:spacing w:line="220" w:lineRule="exact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Командир звена</w:t>
            </w:r>
          </w:p>
        </w:tc>
        <w:tc>
          <w:tcPr>
            <w:tcW w:w="970" w:type="dxa"/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12BC" w:rsidRPr="00370D02" w:rsidRDefault="007E12BC" w:rsidP="00F03787">
            <w:pPr>
              <w:spacing w:line="220" w:lineRule="exact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аварийно-спасательный инструмент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E12BC" w:rsidRPr="00370D02" w:rsidRDefault="007E12BC" w:rsidP="00F03787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7E12BC" w:rsidRPr="00370D02" w:rsidRDefault="007E12BC" w:rsidP="00D13644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Руководство выполнением робот.Выявление местонахождения заваленных, ручная разборка завала, уборка обломков и установка крепления, извлечение пострадавших</w:t>
            </w:r>
          </w:p>
        </w:tc>
      </w:tr>
      <w:tr w:rsidR="007E12BC" w:rsidRPr="00370D02">
        <w:tc>
          <w:tcPr>
            <w:tcW w:w="3119" w:type="dxa"/>
            <w:gridSpan w:val="2"/>
            <w:vAlign w:val="center"/>
          </w:tcPr>
          <w:p w:rsidR="007E12BC" w:rsidRPr="00370D02" w:rsidRDefault="007E12BC" w:rsidP="00D13644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>Силы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370D02" w:rsidRDefault="007E12BC" w:rsidP="00D13644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>Средства</w:t>
            </w:r>
          </w:p>
        </w:tc>
        <w:tc>
          <w:tcPr>
            <w:tcW w:w="2974" w:type="dxa"/>
            <w:vMerge w:val="restart"/>
            <w:tcBorders>
              <w:left w:val="single" w:sz="4" w:space="0" w:color="auto"/>
            </w:tcBorders>
            <w:vAlign w:val="center"/>
          </w:tcPr>
          <w:p w:rsidR="007E12BC" w:rsidRPr="00370D02" w:rsidRDefault="007E12BC" w:rsidP="00D13644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 xml:space="preserve">Выполняемые </w:t>
            </w:r>
          </w:p>
          <w:p w:rsidR="007E12BC" w:rsidRPr="00370D02" w:rsidRDefault="007E12BC" w:rsidP="00D13644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>работы</w:t>
            </w:r>
          </w:p>
        </w:tc>
      </w:tr>
      <w:tr w:rsidR="007E12BC" w:rsidRPr="00370D02">
        <w:tc>
          <w:tcPr>
            <w:tcW w:w="2149" w:type="dxa"/>
            <w:vAlign w:val="center"/>
          </w:tcPr>
          <w:p w:rsidR="007E12BC" w:rsidRPr="00370D02" w:rsidRDefault="007E12BC" w:rsidP="00D13644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970" w:type="dxa"/>
            <w:vAlign w:val="center"/>
          </w:tcPr>
          <w:p w:rsidR="007E12BC" w:rsidRPr="00370D02" w:rsidRDefault="007E12BC" w:rsidP="00D13644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2BC" w:rsidRPr="00370D02" w:rsidRDefault="007E12BC" w:rsidP="00D13644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>Вид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2BC" w:rsidRPr="00370D02" w:rsidRDefault="007E12BC" w:rsidP="00D13644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2974" w:type="dxa"/>
            <w:vMerge/>
            <w:tcBorders>
              <w:left w:val="single" w:sz="4" w:space="0" w:color="auto"/>
            </w:tcBorders>
            <w:vAlign w:val="center"/>
          </w:tcPr>
          <w:p w:rsidR="007E12BC" w:rsidRPr="00370D02" w:rsidRDefault="007E12BC" w:rsidP="00D13644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7E12BC" w:rsidRPr="00370D02">
        <w:trPr>
          <w:trHeight w:val="1402"/>
        </w:trPr>
        <w:tc>
          <w:tcPr>
            <w:tcW w:w="2149" w:type="dxa"/>
          </w:tcPr>
          <w:p w:rsidR="007E12BC" w:rsidRPr="00370D02" w:rsidRDefault="007E12BC" w:rsidP="00F03787">
            <w:pPr>
              <w:spacing w:line="220" w:lineRule="exact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Спасатель</w:t>
            </w:r>
          </w:p>
        </w:tc>
        <w:tc>
          <w:tcPr>
            <w:tcW w:w="970" w:type="dxa"/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12BC" w:rsidRPr="00370D02" w:rsidRDefault="007E12BC" w:rsidP="00F03787">
            <w:pPr>
              <w:spacing w:line="220" w:lineRule="exact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аварийно-спасательный инструмент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E12BC" w:rsidRPr="00370D02" w:rsidRDefault="007E12BC" w:rsidP="00F03787">
            <w:pPr>
              <w:spacing w:line="220" w:lineRule="exact"/>
              <w:rPr>
                <w:sz w:val="24"/>
                <w:szCs w:val="24"/>
              </w:rPr>
            </w:pPr>
          </w:p>
          <w:p w:rsidR="007E12BC" w:rsidRPr="00370D02" w:rsidRDefault="007E12BC" w:rsidP="00F03787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7E12BC" w:rsidRPr="00370D02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Выявление местонахождения заваленных, ручная разборка завала, уборка обломков и установка крепления, извлечение пострадавших</w:t>
            </w:r>
          </w:p>
        </w:tc>
      </w:tr>
      <w:tr w:rsidR="007E12BC" w:rsidRPr="00370D02">
        <w:tc>
          <w:tcPr>
            <w:tcW w:w="9637" w:type="dxa"/>
            <w:gridSpan w:val="5"/>
            <w:tcBorders>
              <w:bottom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Группа  механизации работ</w:t>
            </w:r>
          </w:p>
        </w:tc>
      </w:tr>
      <w:tr w:rsidR="007E12BC" w:rsidRPr="00370D02"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Командир группы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Руководство выполнением робот.</w:t>
            </w:r>
          </w:p>
        </w:tc>
      </w:tr>
      <w:tr w:rsidR="007E12BC" w:rsidRPr="00370D02"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Крановщик</w:t>
            </w:r>
          </w:p>
          <w:p w:rsidR="007E12BC" w:rsidRPr="00370D02" w:rsidRDefault="007E12BC" w:rsidP="00F03787">
            <w:pPr>
              <w:spacing w:line="220" w:lineRule="exact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Стропальщик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2</w:t>
            </w:r>
          </w:p>
          <w:p w:rsidR="007E12BC" w:rsidRPr="00370D02" w:rsidRDefault="007E12BC" w:rsidP="00F037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автокран (20 т и более)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Подъем и перемещение ж/б конструкции и поддонов с мелкими обломками</w:t>
            </w:r>
          </w:p>
        </w:tc>
      </w:tr>
      <w:tr w:rsidR="007E12BC" w:rsidRPr="00370D02"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Экскаваторщик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экскаватор (0,65 м3)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Загрузка мелких обломков в самосвалы</w:t>
            </w:r>
          </w:p>
        </w:tc>
      </w:tr>
      <w:tr w:rsidR="007E12BC" w:rsidRPr="00370D02"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Компрессорщик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компрессорная станция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Дробление ж/б конструкций</w:t>
            </w:r>
          </w:p>
        </w:tc>
      </w:tr>
      <w:tr w:rsidR="007E12BC" w:rsidRPr="00370D02"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Газосварщик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газосварочный аппарат (керосинорез)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Резка арматуры</w:t>
            </w:r>
          </w:p>
        </w:tc>
      </w:tr>
      <w:tr w:rsidR="007E12BC" w:rsidRPr="00370D02"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Бульдозерист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бульдозер (130-240 л.с.)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Сдвигание обломков конструкций, подготовка мест для автокрана и экскаватора</w:t>
            </w:r>
          </w:p>
        </w:tc>
      </w:tr>
      <w:tr w:rsidR="007E12BC" w:rsidRPr="00370D02"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Водитель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самосвал (10-15 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Вывоз обломков конструкций</w:t>
            </w:r>
          </w:p>
        </w:tc>
      </w:tr>
      <w:tr w:rsidR="007E12BC" w:rsidRPr="00370D02"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Загрузчики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поддон (емк. 1,5 м3)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370D02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Загрузка поддонов мелкими обломками конструкции</w:t>
            </w:r>
          </w:p>
        </w:tc>
      </w:tr>
    </w:tbl>
    <w:p w:rsidR="007E12BC" w:rsidRPr="00E07203" w:rsidRDefault="007E12BC" w:rsidP="00F03787">
      <w:pPr>
        <w:ind w:firstLine="709"/>
        <w:jc w:val="both"/>
        <w:rPr>
          <w:color w:val="000000"/>
          <w:sz w:val="24"/>
          <w:szCs w:val="24"/>
        </w:rPr>
      </w:pPr>
      <w:r w:rsidRPr="00E07203">
        <w:rPr>
          <w:color w:val="000000"/>
          <w:sz w:val="24"/>
          <w:szCs w:val="24"/>
        </w:rPr>
        <w:t>Примечание:</w:t>
      </w:r>
    </w:p>
    <w:p w:rsidR="007E12BC" w:rsidRPr="00E07203" w:rsidRDefault="007E12BC" w:rsidP="00F03787">
      <w:pPr>
        <w:ind w:firstLine="709"/>
        <w:jc w:val="both"/>
        <w:rPr>
          <w:color w:val="000000"/>
          <w:sz w:val="24"/>
          <w:szCs w:val="24"/>
        </w:rPr>
      </w:pPr>
      <w:r w:rsidRPr="00E07203">
        <w:rPr>
          <w:color w:val="000000"/>
          <w:sz w:val="24"/>
          <w:szCs w:val="24"/>
        </w:rPr>
        <w:t>1. Спасательные звенья ведут спасательные работы в одну смену.</w:t>
      </w:r>
    </w:p>
    <w:p w:rsidR="007E12BC" w:rsidRDefault="007E12BC" w:rsidP="00F03787">
      <w:pPr>
        <w:ind w:firstLine="709"/>
        <w:jc w:val="both"/>
        <w:rPr>
          <w:color w:val="000000"/>
          <w:sz w:val="24"/>
          <w:szCs w:val="24"/>
        </w:rPr>
      </w:pPr>
      <w:r w:rsidRPr="00E07203">
        <w:rPr>
          <w:color w:val="000000"/>
          <w:sz w:val="24"/>
          <w:szCs w:val="24"/>
        </w:rPr>
        <w:t>2. Одна группа механизации работ численностью 22 человека работает в две смены  и обеспечивает действия до 10 спасательных звеньев.</w:t>
      </w:r>
    </w:p>
    <w:p w:rsidR="007E12BC" w:rsidRPr="00E07203" w:rsidRDefault="007E12BC" w:rsidP="00F03787">
      <w:pPr>
        <w:ind w:firstLine="709"/>
        <w:jc w:val="both"/>
        <w:rPr>
          <w:color w:val="000000"/>
          <w:sz w:val="24"/>
          <w:szCs w:val="24"/>
        </w:rPr>
      </w:pPr>
    </w:p>
    <w:p w:rsidR="007E12BC" w:rsidRPr="00152352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370D02">
        <w:rPr>
          <w:sz w:val="30"/>
          <w:szCs w:val="30"/>
        </w:rPr>
        <w:t>8.4.</w:t>
      </w:r>
      <w:r w:rsidRPr="00152352">
        <w:rPr>
          <w:sz w:val="30"/>
          <w:szCs w:val="30"/>
        </w:rPr>
        <w:t xml:space="preserve"> Устройство проемов в устойчивых стенах производится при помощи гидромолота, бетонолома и отбойных молотков, в неустойчивых стенах – ручными отрезными машинами или средствами сверления.</w:t>
      </w:r>
    </w:p>
    <w:p w:rsidR="007E12BC" w:rsidRPr="00152352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370D02">
        <w:rPr>
          <w:sz w:val="30"/>
          <w:szCs w:val="30"/>
        </w:rPr>
        <w:t>8.5.</w:t>
      </w:r>
      <w:r w:rsidRPr="00152352">
        <w:rPr>
          <w:sz w:val="30"/>
          <w:szCs w:val="30"/>
        </w:rPr>
        <w:t xml:space="preserve"> Для спасения пострадавших с верхних этажей разрушенных зданий в зависимости от обстановки должны использоваться технические средства спасания, а также автолестницы, автовышки, автоподъемники.</w:t>
      </w:r>
    </w:p>
    <w:p w:rsidR="007E12BC" w:rsidRPr="00152352" w:rsidRDefault="007E12BC" w:rsidP="00F03787">
      <w:pPr>
        <w:pStyle w:val="PlainTex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52352">
        <w:rPr>
          <w:rFonts w:ascii="Times New Roman" w:hAnsi="Times New Roman" w:cs="Times New Roman"/>
          <w:b/>
          <w:bCs/>
          <w:sz w:val="30"/>
          <w:szCs w:val="30"/>
        </w:rPr>
        <w:t>9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152352">
        <w:rPr>
          <w:rFonts w:ascii="Times New Roman" w:hAnsi="Times New Roman" w:cs="Times New Roman"/>
          <w:b/>
          <w:bCs/>
          <w:sz w:val="30"/>
          <w:szCs w:val="30"/>
        </w:rPr>
        <w:t xml:space="preserve"> Вскрытие убежищ и других защитных сооружений</w:t>
      </w:r>
    </w:p>
    <w:p w:rsidR="007E12BC" w:rsidRPr="00152352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370D02">
        <w:rPr>
          <w:sz w:val="30"/>
          <w:szCs w:val="30"/>
        </w:rPr>
        <w:t>9.1.</w:t>
      </w:r>
      <w:r w:rsidRPr="00152352">
        <w:rPr>
          <w:sz w:val="30"/>
          <w:szCs w:val="30"/>
        </w:rPr>
        <w:t xml:space="preserve"> Состав сил и средств формирований для вскрытия заваленных убежищ и других защитных сооружений, в зависимости от типа, конструкции сооружения и характера завала над ним, должен обеспечивать выполнение задач:</w:t>
      </w:r>
    </w:p>
    <w:p w:rsidR="007E12BC" w:rsidRPr="00152352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152352">
        <w:rPr>
          <w:sz w:val="30"/>
          <w:szCs w:val="30"/>
        </w:rPr>
        <w:t>откопка оголовка или люка аварийного выхода;</w:t>
      </w:r>
    </w:p>
    <w:p w:rsidR="007E12BC" w:rsidRPr="00152352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152352">
        <w:rPr>
          <w:sz w:val="30"/>
          <w:szCs w:val="30"/>
        </w:rPr>
        <w:t>разборка завала над основным входом с последующим открыванием двери или вырезанием в ней отверстия;</w:t>
      </w:r>
    </w:p>
    <w:p w:rsidR="007E12BC" w:rsidRPr="00152352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152352">
        <w:rPr>
          <w:sz w:val="30"/>
          <w:szCs w:val="30"/>
        </w:rPr>
        <w:t>разборка завала у наружной стены здания над приямком аварийного выхода;</w:t>
      </w:r>
    </w:p>
    <w:p w:rsidR="007E12BC" w:rsidRPr="00152352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152352">
        <w:rPr>
          <w:sz w:val="30"/>
          <w:szCs w:val="30"/>
        </w:rPr>
        <w:t>разборка завала у наружной стены здания с последующей откопкой приямка в грунте и пробивкой проема в стене убежища;</w:t>
      </w:r>
    </w:p>
    <w:p w:rsidR="007E12BC" w:rsidRPr="00152352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152352">
        <w:rPr>
          <w:sz w:val="30"/>
          <w:szCs w:val="30"/>
        </w:rPr>
        <w:t>пробивка проема в стене убежища из соседнего примыкающего к нему помещения;</w:t>
      </w:r>
    </w:p>
    <w:p w:rsidR="007E12BC" w:rsidRPr="00152352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152352">
        <w:rPr>
          <w:sz w:val="30"/>
          <w:szCs w:val="30"/>
        </w:rPr>
        <w:t>разборка завала над перекрытием убежища с последующей пробивкой в нем проема для вывода людей.</w:t>
      </w:r>
    </w:p>
    <w:p w:rsidR="007E12BC" w:rsidRPr="00152352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370D02">
        <w:rPr>
          <w:sz w:val="30"/>
          <w:szCs w:val="30"/>
        </w:rPr>
        <w:t>9.2.</w:t>
      </w:r>
      <w:r w:rsidRPr="00152352">
        <w:rPr>
          <w:sz w:val="30"/>
          <w:szCs w:val="30"/>
        </w:rPr>
        <w:t xml:space="preserve"> Вскрытие заваленных защитных сооружений производится сводными командами механизации работ совместно со спасательными командами (группами) (таблица 3).</w:t>
      </w:r>
    </w:p>
    <w:p w:rsidR="007E12BC" w:rsidRPr="00152352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370D02">
        <w:rPr>
          <w:sz w:val="30"/>
          <w:szCs w:val="30"/>
        </w:rPr>
        <w:t>9.3.</w:t>
      </w:r>
      <w:r w:rsidRPr="00152352">
        <w:rPr>
          <w:sz w:val="30"/>
          <w:szCs w:val="30"/>
        </w:rPr>
        <w:t xml:space="preserve"> Вскрытие убежищ должно осуществляться бульдозером или экскаватором, а также при необходимости вручную. Для вскрытия защитных сооружений каждый расчет бульдозера (экскаватора) усиливается бригадой из 3 человек со средствами пожаротушения и аварийно-спасательным инструментом.</w:t>
      </w:r>
    </w:p>
    <w:p w:rsidR="007E12BC" w:rsidRPr="00152352" w:rsidRDefault="007E12BC" w:rsidP="00F03787">
      <w:pPr>
        <w:pStyle w:val="PlainTex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52352">
        <w:rPr>
          <w:rFonts w:ascii="Times New Roman" w:hAnsi="Times New Roman" w:cs="Times New Roman"/>
          <w:b/>
          <w:bCs/>
          <w:sz w:val="30"/>
          <w:szCs w:val="30"/>
        </w:rPr>
        <w:t>10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152352">
        <w:rPr>
          <w:rFonts w:ascii="Times New Roman" w:hAnsi="Times New Roman" w:cs="Times New Roman"/>
          <w:b/>
          <w:bCs/>
          <w:sz w:val="30"/>
          <w:szCs w:val="30"/>
        </w:rPr>
        <w:t xml:space="preserve"> Оказание первой помощи</w:t>
      </w:r>
    </w:p>
    <w:p w:rsidR="007E12BC" w:rsidRPr="00370D02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370D02">
        <w:rPr>
          <w:sz w:val="30"/>
          <w:szCs w:val="30"/>
        </w:rPr>
        <w:t>10.1. Оказание первой помощи пострадавшим и вынос их к местам погрузки на транспорт производится спасательными и санитарными формированиями. Первая помощь также оказывается персоналом других формирований в порядке само- и взаимопомощи.</w:t>
      </w:r>
    </w:p>
    <w:p w:rsidR="007E12BC" w:rsidRPr="00370D02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370D02">
        <w:rPr>
          <w:sz w:val="30"/>
          <w:szCs w:val="30"/>
        </w:rPr>
        <w:t>10.2.Медицинская помощь пострадавшим оказывается персоналом врачебно-сестринских бригад медицинских отрядов, а также, подразделениями экстренной медицинской помощи.</w:t>
      </w:r>
    </w:p>
    <w:p w:rsidR="007E12BC" w:rsidRPr="00370D02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370D02">
        <w:rPr>
          <w:sz w:val="30"/>
          <w:szCs w:val="30"/>
        </w:rPr>
        <w:t>10.3. Эвакуация пострадавших из медицинских отрядов в учреждения здравоохранения для дальнейшего лечения осуществляется автомобильными формированиями, а также с применением других транспортных средств, в том числе и авиации.</w:t>
      </w:r>
    </w:p>
    <w:p w:rsidR="007E12BC" w:rsidRDefault="007E12BC" w:rsidP="00F03787">
      <w:pPr>
        <w:shd w:val="clear" w:color="auto" w:fill="FFFFFF"/>
        <w:suppressAutoHyphens/>
        <w:ind w:firstLine="709"/>
        <w:jc w:val="both"/>
        <w:rPr>
          <w:sz w:val="30"/>
          <w:szCs w:val="30"/>
        </w:rPr>
      </w:pPr>
      <w:r w:rsidRPr="00370D02">
        <w:rPr>
          <w:sz w:val="30"/>
          <w:szCs w:val="30"/>
        </w:rPr>
        <w:t xml:space="preserve">10.4.Состав формирований для </w:t>
      </w:r>
      <w:r w:rsidRPr="00370D02">
        <w:rPr>
          <w:color w:val="000000"/>
          <w:sz w:val="30"/>
          <w:szCs w:val="30"/>
        </w:rPr>
        <w:t>оказания первой помощи</w:t>
      </w:r>
      <w:r w:rsidRPr="00370D02">
        <w:rPr>
          <w:sz w:val="30"/>
          <w:szCs w:val="30"/>
        </w:rPr>
        <w:t>, должен обеспечивать выполнение задач в соотв</w:t>
      </w:r>
      <w:r w:rsidRPr="00370D02">
        <w:rPr>
          <w:rStyle w:val="ts2"/>
          <w:sz w:val="30"/>
          <w:szCs w:val="30"/>
        </w:rPr>
        <w:t>етствии с предназначением</w:t>
      </w:r>
      <w:r w:rsidRPr="00370D02">
        <w:rPr>
          <w:sz w:val="30"/>
          <w:szCs w:val="30"/>
        </w:rPr>
        <w:t xml:space="preserve"> (таблица 5).</w:t>
      </w:r>
    </w:p>
    <w:p w:rsidR="007E12BC" w:rsidRPr="00370D02" w:rsidRDefault="007E12BC" w:rsidP="00F03787">
      <w:pPr>
        <w:shd w:val="clear" w:color="auto" w:fill="FFFFFF"/>
        <w:suppressAutoHyphens/>
        <w:ind w:firstLine="709"/>
        <w:jc w:val="both"/>
        <w:rPr>
          <w:sz w:val="30"/>
          <w:szCs w:val="30"/>
        </w:rPr>
      </w:pPr>
    </w:p>
    <w:p w:rsidR="007E12BC" w:rsidRDefault="007E12BC" w:rsidP="00F03787">
      <w:pPr>
        <w:shd w:val="clear" w:color="auto" w:fill="FFFFFF"/>
        <w:suppressAutoHyphens/>
        <w:jc w:val="center"/>
        <w:rPr>
          <w:b/>
          <w:bCs/>
          <w:sz w:val="30"/>
          <w:szCs w:val="30"/>
        </w:rPr>
      </w:pPr>
      <w:r w:rsidRPr="00152352">
        <w:rPr>
          <w:rStyle w:val="ts2"/>
          <w:b/>
          <w:bCs/>
          <w:sz w:val="30"/>
          <w:szCs w:val="30"/>
        </w:rPr>
        <w:t xml:space="preserve">Таблица 5 – Задачи, выполняемые формированиями </w:t>
      </w:r>
      <w:r w:rsidRPr="00152352">
        <w:rPr>
          <w:b/>
          <w:bCs/>
          <w:sz w:val="30"/>
          <w:szCs w:val="30"/>
        </w:rPr>
        <w:t>оказания первой и медицинской помощи</w:t>
      </w:r>
    </w:p>
    <w:p w:rsidR="007E12BC" w:rsidRPr="00152352" w:rsidRDefault="007E12BC" w:rsidP="00F03787">
      <w:pPr>
        <w:shd w:val="clear" w:color="auto" w:fill="FFFFFF"/>
        <w:suppressAutoHyphens/>
        <w:ind w:firstLine="709"/>
        <w:jc w:val="both"/>
        <w:rPr>
          <w:rStyle w:val="ts2"/>
          <w:b/>
          <w:bCs/>
          <w:sz w:val="30"/>
          <w:szCs w:val="30"/>
        </w:rPr>
      </w:pPr>
    </w:p>
    <w:tbl>
      <w:tblPr>
        <w:tblW w:w="9639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20"/>
        <w:gridCol w:w="4426"/>
        <w:gridCol w:w="2693"/>
      </w:tblGrid>
      <w:tr w:rsidR="007E12BC" w:rsidRPr="00370D02">
        <w:trPr>
          <w:trHeight w:val="655"/>
        </w:trPr>
        <w:tc>
          <w:tcPr>
            <w:tcW w:w="2520" w:type="dxa"/>
            <w:vAlign w:val="center"/>
          </w:tcPr>
          <w:p w:rsidR="007E12BC" w:rsidRPr="00370D02" w:rsidRDefault="007E12BC" w:rsidP="00F03787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 xml:space="preserve">Формирование </w:t>
            </w:r>
          </w:p>
        </w:tc>
        <w:tc>
          <w:tcPr>
            <w:tcW w:w="4426" w:type="dxa"/>
            <w:vAlign w:val="center"/>
          </w:tcPr>
          <w:p w:rsidR="007E12BC" w:rsidRPr="00370D02" w:rsidRDefault="007E12BC" w:rsidP="00F03787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 xml:space="preserve">Задачи, выполняемые </w:t>
            </w:r>
          </w:p>
          <w:p w:rsidR="007E12BC" w:rsidRPr="00370D02" w:rsidRDefault="007E12BC" w:rsidP="00F03787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>формированиями</w:t>
            </w:r>
          </w:p>
        </w:tc>
        <w:tc>
          <w:tcPr>
            <w:tcW w:w="2693" w:type="dxa"/>
            <w:vAlign w:val="center"/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 xml:space="preserve">Ориентировочные возможности формирований </w:t>
            </w:r>
          </w:p>
        </w:tc>
      </w:tr>
      <w:tr w:rsidR="007E12BC" w:rsidRPr="003E7B68">
        <w:trPr>
          <w:trHeight w:val="337"/>
        </w:trPr>
        <w:tc>
          <w:tcPr>
            <w:tcW w:w="2520" w:type="dxa"/>
          </w:tcPr>
          <w:p w:rsidR="007E12BC" w:rsidRPr="003E7B68" w:rsidRDefault="007E12BC" w:rsidP="00F03787">
            <w:pPr>
              <w:suppressAutoHyphens/>
              <w:spacing w:line="22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отряд</w:t>
            </w:r>
            <w:r w:rsidRPr="003E7B68">
              <w:rPr>
                <w:sz w:val="24"/>
                <w:szCs w:val="24"/>
              </w:rPr>
              <w:t>, 69 чел.</w:t>
            </w:r>
          </w:p>
        </w:tc>
        <w:tc>
          <w:tcPr>
            <w:tcW w:w="4426" w:type="dxa"/>
          </w:tcPr>
          <w:p w:rsidR="007E12BC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 w:rsidRPr="003E7B68">
              <w:rPr>
                <w:sz w:val="24"/>
                <w:szCs w:val="24"/>
              </w:rPr>
              <w:t xml:space="preserve">выполнение задач по оказанию первой </w:t>
            </w:r>
            <w:r>
              <w:rPr>
                <w:sz w:val="24"/>
                <w:szCs w:val="24"/>
              </w:rPr>
              <w:t>медицинской</w:t>
            </w:r>
            <w:r w:rsidRPr="003E7B68">
              <w:rPr>
                <w:sz w:val="24"/>
                <w:szCs w:val="24"/>
              </w:rPr>
              <w:t>, квалифицированной и элементов специализированной медицинской помощи, временной госпитализации, подготовки к эвакуации в учреждения здравоохранения для дальнейшего лечения и реабилитации пострадавших и больных вблизи очагов массовых санитарных потерь в усло</w:t>
            </w:r>
            <w:r>
              <w:rPr>
                <w:sz w:val="24"/>
                <w:szCs w:val="24"/>
              </w:rPr>
              <w:t>виях мирного и военного времени</w:t>
            </w:r>
          </w:p>
          <w:p w:rsidR="007E12BC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</w:p>
          <w:p w:rsidR="007E12BC" w:rsidRPr="003E7B68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2BC" w:rsidRPr="00BC045B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 w:rsidRPr="00BC045B">
              <w:rPr>
                <w:sz w:val="24"/>
                <w:szCs w:val="24"/>
              </w:rPr>
              <w:t>за сутки работы:</w:t>
            </w:r>
          </w:p>
          <w:p w:rsidR="007E12BC" w:rsidRPr="00BC045B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оказывает медицинскую </w:t>
            </w:r>
            <w:r w:rsidRPr="00BC045B">
              <w:rPr>
                <w:sz w:val="24"/>
                <w:szCs w:val="24"/>
              </w:rPr>
              <w:t>помощь 300-350 пострадавшим</w:t>
            </w:r>
          </w:p>
        </w:tc>
      </w:tr>
      <w:tr w:rsidR="007E12BC" w:rsidRPr="00370D02">
        <w:trPr>
          <w:trHeight w:val="655"/>
        </w:trPr>
        <w:tc>
          <w:tcPr>
            <w:tcW w:w="2520" w:type="dxa"/>
            <w:vAlign w:val="center"/>
          </w:tcPr>
          <w:p w:rsidR="007E12BC" w:rsidRPr="00370D02" w:rsidRDefault="007E12BC" w:rsidP="00D13644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 xml:space="preserve">Формирование </w:t>
            </w:r>
          </w:p>
        </w:tc>
        <w:tc>
          <w:tcPr>
            <w:tcW w:w="4426" w:type="dxa"/>
            <w:vAlign w:val="center"/>
          </w:tcPr>
          <w:p w:rsidR="007E12BC" w:rsidRPr="00370D02" w:rsidRDefault="007E12BC" w:rsidP="00D13644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 xml:space="preserve">Задачи, выполняемые </w:t>
            </w:r>
          </w:p>
          <w:p w:rsidR="007E12BC" w:rsidRPr="00370D02" w:rsidRDefault="007E12BC" w:rsidP="00D13644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>формированиями</w:t>
            </w:r>
          </w:p>
        </w:tc>
        <w:tc>
          <w:tcPr>
            <w:tcW w:w="2693" w:type="dxa"/>
            <w:vAlign w:val="center"/>
          </w:tcPr>
          <w:p w:rsidR="007E12BC" w:rsidRPr="00370D02" w:rsidRDefault="007E12BC" w:rsidP="00D13644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 xml:space="preserve">Ориентировочные возможности формирований </w:t>
            </w:r>
          </w:p>
        </w:tc>
      </w:tr>
      <w:tr w:rsidR="007E12BC" w:rsidRPr="003E7B68">
        <w:trPr>
          <w:trHeight w:val="337"/>
        </w:trPr>
        <w:tc>
          <w:tcPr>
            <w:tcW w:w="2520" w:type="dxa"/>
          </w:tcPr>
          <w:p w:rsidR="007E12BC" w:rsidRDefault="007E12BC" w:rsidP="00F03787">
            <w:pPr>
              <w:suppressAutoHyphens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дружина,</w:t>
            </w:r>
          </w:p>
          <w:p w:rsidR="007E12BC" w:rsidRPr="003E7B68" w:rsidRDefault="007E12BC" w:rsidP="00F03787">
            <w:pPr>
              <w:suppressAutoHyphens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чел.</w:t>
            </w:r>
          </w:p>
        </w:tc>
        <w:tc>
          <w:tcPr>
            <w:tcW w:w="4426" w:type="dxa"/>
          </w:tcPr>
          <w:p w:rsidR="007E12BC" w:rsidRPr="003E7B68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 w:rsidRPr="003E7B68">
              <w:rPr>
                <w:sz w:val="24"/>
                <w:szCs w:val="24"/>
              </w:rPr>
              <w:t>участие в ликвидации медико-санитарных последствий чрезвычайных ситуаций в мирное и военное время</w:t>
            </w:r>
          </w:p>
        </w:tc>
        <w:tc>
          <w:tcPr>
            <w:tcW w:w="2693" w:type="dxa"/>
          </w:tcPr>
          <w:p w:rsidR="007E12BC" w:rsidRPr="003E7B68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 w:rsidRPr="003E7B68">
              <w:rPr>
                <w:sz w:val="24"/>
                <w:szCs w:val="24"/>
              </w:rPr>
              <w:t xml:space="preserve">за 10 часов работыоказывает первую помощь 300 </w:t>
            </w:r>
            <w:r w:rsidRPr="00BC045B">
              <w:rPr>
                <w:sz w:val="24"/>
                <w:szCs w:val="24"/>
              </w:rPr>
              <w:t>пострадавшим</w:t>
            </w:r>
            <w:r>
              <w:rPr>
                <w:sz w:val="24"/>
                <w:szCs w:val="24"/>
              </w:rPr>
              <w:t>(без розыска и переноски)</w:t>
            </w:r>
          </w:p>
        </w:tc>
      </w:tr>
      <w:tr w:rsidR="007E12BC" w:rsidRPr="003E7B68">
        <w:trPr>
          <w:trHeight w:val="337"/>
        </w:trPr>
        <w:tc>
          <w:tcPr>
            <w:tcW w:w="2520" w:type="dxa"/>
          </w:tcPr>
          <w:p w:rsidR="007E12BC" w:rsidRPr="003E7B68" w:rsidRDefault="007E12BC" w:rsidP="00F03787">
            <w:pPr>
              <w:suppressAutoHyphens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Санитарное звено,              </w:t>
            </w:r>
            <w:r w:rsidRPr="003E7B68">
              <w:rPr>
                <w:sz w:val="24"/>
                <w:szCs w:val="24"/>
              </w:rPr>
              <w:t xml:space="preserve"> 4 чел.</w:t>
            </w:r>
          </w:p>
        </w:tc>
        <w:tc>
          <w:tcPr>
            <w:tcW w:w="4426" w:type="dxa"/>
          </w:tcPr>
          <w:p w:rsidR="007E12BC" w:rsidRPr="003E7B68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 w:rsidRPr="003E7B68">
              <w:rPr>
                <w:sz w:val="24"/>
                <w:szCs w:val="24"/>
              </w:rPr>
              <w:t>участие в ликвидации медико-санитарных последствий чрезвычайных ситуаций в мирное и военное время</w:t>
            </w:r>
          </w:p>
        </w:tc>
        <w:tc>
          <w:tcPr>
            <w:tcW w:w="2693" w:type="dxa"/>
          </w:tcPr>
          <w:p w:rsidR="007E12BC" w:rsidRPr="003E7B68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 w:rsidRPr="003E7B68">
              <w:rPr>
                <w:sz w:val="24"/>
                <w:szCs w:val="24"/>
              </w:rPr>
              <w:t xml:space="preserve">за 10 часов работы  оказывает первую помощь </w:t>
            </w:r>
            <w:r>
              <w:rPr>
                <w:sz w:val="24"/>
                <w:szCs w:val="24"/>
              </w:rPr>
              <w:t>до 8</w:t>
            </w:r>
            <w:r w:rsidRPr="003E7B68">
              <w:rPr>
                <w:sz w:val="24"/>
                <w:szCs w:val="24"/>
              </w:rPr>
              <w:t xml:space="preserve">0 </w:t>
            </w:r>
            <w:r w:rsidRPr="00BC045B">
              <w:rPr>
                <w:sz w:val="24"/>
                <w:szCs w:val="24"/>
              </w:rPr>
              <w:t>пострадавшим</w:t>
            </w:r>
            <w:r w:rsidRPr="003E7B68">
              <w:rPr>
                <w:sz w:val="24"/>
                <w:szCs w:val="24"/>
              </w:rPr>
              <w:t>(без розыска и переноски).</w:t>
            </w:r>
          </w:p>
        </w:tc>
      </w:tr>
      <w:tr w:rsidR="007E12BC" w:rsidRPr="003E7B68">
        <w:trPr>
          <w:trHeight w:val="337"/>
        </w:trPr>
        <w:tc>
          <w:tcPr>
            <w:tcW w:w="2520" w:type="dxa"/>
          </w:tcPr>
          <w:p w:rsidR="007E12BC" w:rsidRPr="006F669F" w:rsidRDefault="007E12BC" w:rsidP="00F03787">
            <w:pPr>
              <w:suppressAutoHyphens/>
              <w:spacing w:line="220" w:lineRule="exact"/>
              <w:rPr>
                <w:sz w:val="24"/>
                <w:szCs w:val="24"/>
              </w:rPr>
            </w:pPr>
            <w:r w:rsidRPr="006F669F">
              <w:rPr>
                <w:sz w:val="24"/>
                <w:szCs w:val="24"/>
              </w:rPr>
              <w:t>Бригада специализированной медицинской помощи</w:t>
            </w:r>
            <w:r>
              <w:rPr>
                <w:sz w:val="24"/>
                <w:szCs w:val="24"/>
              </w:rPr>
              <w:t>,</w:t>
            </w:r>
            <w:r w:rsidRPr="006F669F">
              <w:rPr>
                <w:sz w:val="24"/>
                <w:szCs w:val="24"/>
              </w:rPr>
              <w:t xml:space="preserve"> 4 чел.</w:t>
            </w:r>
          </w:p>
        </w:tc>
        <w:tc>
          <w:tcPr>
            <w:tcW w:w="4426" w:type="dxa"/>
          </w:tcPr>
          <w:p w:rsidR="007E12BC" w:rsidRPr="003E7B68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 w:rsidRPr="006F669F">
              <w:rPr>
                <w:sz w:val="24"/>
                <w:szCs w:val="24"/>
              </w:rPr>
              <w:t>участие в ликвидации медико-санитарных последствий чрезвычайных ситуаций в мирное и военное время</w:t>
            </w:r>
          </w:p>
        </w:tc>
        <w:tc>
          <w:tcPr>
            <w:tcW w:w="2693" w:type="dxa"/>
          </w:tcPr>
          <w:p w:rsidR="007E12BC" w:rsidRPr="003E7B68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 w:rsidRPr="003E7B68">
              <w:rPr>
                <w:sz w:val="24"/>
                <w:szCs w:val="24"/>
              </w:rPr>
              <w:t>оказывает первую помощь</w:t>
            </w:r>
          </w:p>
        </w:tc>
      </w:tr>
    </w:tbl>
    <w:p w:rsidR="007E12BC" w:rsidRPr="00E07203" w:rsidRDefault="007E12BC" w:rsidP="00F03787">
      <w:pPr>
        <w:shd w:val="clear" w:color="auto" w:fill="FFFFFF"/>
        <w:ind w:firstLine="397"/>
        <w:jc w:val="both"/>
        <w:rPr>
          <w:spacing w:val="-9"/>
          <w:sz w:val="28"/>
          <w:szCs w:val="28"/>
        </w:rPr>
      </w:pPr>
    </w:p>
    <w:p w:rsidR="007E12BC" w:rsidRPr="00152352" w:rsidRDefault="007E12BC" w:rsidP="00F03787">
      <w:pPr>
        <w:pStyle w:val="PlainTex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52352">
        <w:rPr>
          <w:rFonts w:ascii="Times New Roman" w:hAnsi="Times New Roman" w:cs="Times New Roman"/>
          <w:b/>
          <w:bCs/>
          <w:sz w:val="30"/>
          <w:szCs w:val="30"/>
        </w:rPr>
        <w:t>11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152352">
        <w:rPr>
          <w:rFonts w:ascii="Times New Roman" w:hAnsi="Times New Roman" w:cs="Times New Roman"/>
          <w:b/>
          <w:bCs/>
          <w:sz w:val="30"/>
          <w:szCs w:val="30"/>
        </w:rPr>
        <w:t xml:space="preserve"> Локализация и тушение пожаров</w:t>
      </w:r>
    </w:p>
    <w:p w:rsidR="007E12BC" w:rsidRPr="00152352" w:rsidRDefault="007E12BC" w:rsidP="00F03787">
      <w:pPr>
        <w:shd w:val="clear" w:color="auto" w:fill="FFFFFF"/>
        <w:ind w:firstLine="709"/>
        <w:jc w:val="both"/>
        <w:rPr>
          <w:spacing w:val="-9"/>
          <w:sz w:val="30"/>
          <w:szCs w:val="30"/>
        </w:rPr>
      </w:pPr>
      <w:r w:rsidRPr="00370D02">
        <w:rPr>
          <w:spacing w:val="-9"/>
          <w:sz w:val="30"/>
          <w:szCs w:val="30"/>
        </w:rPr>
        <w:t>11.1.</w:t>
      </w:r>
      <w:r w:rsidRPr="00152352">
        <w:rPr>
          <w:spacing w:val="-9"/>
          <w:sz w:val="30"/>
          <w:szCs w:val="30"/>
        </w:rPr>
        <w:t xml:space="preserve"> Локализация и тушение пожаров производится силами и средствами органов и подразделений Министерства по чрезвычайным ситуациям Республики Беларусь, а также противопожарными формированиями гражданской обороны (командами, отделениями, звеньями) организаций.</w:t>
      </w:r>
    </w:p>
    <w:p w:rsidR="007E12BC" w:rsidRPr="00152352" w:rsidRDefault="007E12BC" w:rsidP="00F03787">
      <w:pPr>
        <w:shd w:val="clear" w:color="auto" w:fill="FFFFFF"/>
        <w:ind w:firstLine="709"/>
        <w:jc w:val="both"/>
        <w:rPr>
          <w:spacing w:val="-9"/>
          <w:sz w:val="30"/>
          <w:szCs w:val="30"/>
        </w:rPr>
      </w:pPr>
      <w:r w:rsidRPr="00370D02">
        <w:rPr>
          <w:spacing w:val="-9"/>
          <w:sz w:val="30"/>
          <w:szCs w:val="30"/>
        </w:rPr>
        <w:t>11.2.</w:t>
      </w:r>
      <w:r w:rsidRPr="00152352">
        <w:rPr>
          <w:spacing w:val="-9"/>
          <w:sz w:val="30"/>
          <w:szCs w:val="30"/>
        </w:rPr>
        <w:t xml:space="preserve"> Порядок организации пожаротушения и привлечения к тушению пожаров сил и средств определяется Министерством по чрезвычайным ситуациям Республики Беларусь.</w:t>
      </w:r>
    </w:p>
    <w:p w:rsidR="007E12BC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370D02">
        <w:rPr>
          <w:spacing w:val="-9"/>
          <w:sz w:val="30"/>
          <w:szCs w:val="30"/>
        </w:rPr>
        <w:t>11.3.</w:t>
      </w:r>
      <w:r w:rsidRPr="00152352">
        <w:rPr>
          <w:sz w:val="30"/>
          <w:szCs w:val="30"/>
        </w:rPr>
        <w:t>Состав формирований локализации и тушения пожаров,                     должен обеспечивать выполнение задач в соотв</w:t>
      </w:r>
      <w:r w:rsidRPr="00152352">
        <w:rPr>
          <w:rStyle w:val="ts2"/>
          <w:sz w:val="30"/>
          <w:szCs w:val="30"/>
        </w:rPr>
        <w:t>етствии с предназначением</w:t>
      </w:r>
      <w:r w:rsidRPr="00152352">
        <w:rPr>
          <w:sz w:val="30"/>
          <w:szCs w:val="30"/>
        </w:rPr>
        <w:t xml:space="preserve"> (таблица 6)</w:t>
      </w:r>
      <w:r>
        <w:rPr>
          <w:sz w:val="30"/>
          <w:szCs w:val="30"/>
        </w:rPr>
        <w:t>.</w:t>
      </w:r>
    </w:p>
    <w:p w:rsidR="007E12BC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7E12BC" w:rsidRDefault="007E12BC" w:rsidP="00F03787">
      <w:pPr>
        <w:shd w:val="clear" w:color="auto" w:fill="FFFFFF"/>
        <w:suppressAutoHyphens/>
        <w:jc w:val="center"/>
        <w:rPr>
          <w:rStyle w:val="ts2"/>
          <w:b/>
          <w:bCs/>
          <w:sz w:val="30"/>
          <w:szCs w:val="30"/>
        </w:rPr>
      </w:pPr>
      <w:r w:rsidRPr="00152352">
        <w:rPr>
          <w:rStyle w:val="ts2"/>
          <w:b/>
          <w:bCs/>
          <w:sz w:val="30"/>
          <w:szCs w:val="30"/>
        </w:rPr>
        <w:t>Таблица 6 – Задачи, выполняемые формированиями</w:t>
      </w:r>
    </w:p>
    <w:p w:rsidR="007E12BC" w:rsidRPr="00152352" w:rsidRDefault="007E12BC" w:rsidP="00F03787">
      <w:pPr>
        <w:shd w:val="clear" w:color="auto" w:fill="FFFFFF"/>
        <w:suppressAutoHyphens/>
        <w:ind w:firstLine="709"/>
        <w:jc w:val="both"/>
        <w:rPr>
          <w:rStyle w:val="ts2"/>
          <w:b/>
          <w:bCs/>
          <w:sz w:val="30"/>
          <w:szCs w:val="30"/>
        </w:rPr>
      </w:pPr>
    </w:p>
    <w:tbl>
      <w:tblPr>
        <w:tblW w:w="96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520"/>
        <w:gridCol w:w="4426"/>
        <w:gridCol w:w="2693"/>
      </w:tblGrid>
      <w:tr w:rsidR="007E12BC" w:rsidRPr="00370D02">
        <w:trPr>
          <w:trHeight w:val="655"/>
        </w:trPr>
        <w:tc>
          <w:tcPr>
            <w:tcW w:w="2520" w:type="dxa"/>
            <w:vAlign w:val="center"/>
          </w:tcPr>
          <w:p w:rsidR="007E12BC" w:rsidRPr="00370D02" w:rsidRDefault="007E12BC" w:rsidP="00F03787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 xml:space="preserve">Формирование </w:t>
            </w:r>
          </w:p>
        </w:tc>
        <w:tc>
          <w:tcPr>
            <w:tcW w:w="4426" w:type="dxa"/>
            <w:vAlign w:val="center"/>
          </w:tcPr>
          <w:p w:rsidR="007E12BC" w:rsidRPr="00370D02" w:rsidRDefault="007E12BC" w:rsidP="00F03787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 xml:space="preserve">Задачи, выполняемые </w:t>
            </w:r>
          </w:p>
          <w:p w:rsidR="007E12BC" w:rsidRPr="00370D02" w:rsidRDefault="007E12BC" w:rsidP="00F03787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>формированиями</w:t>
            </w:r>
          </w:p>
        </w:tc>
        <w:tc>
          <w:tcPr>
            <w:tcW w:w="2693" w:type="dxa"/>
            <w:vAlign w:val="center"/>
          </w:tcPr>
          <w:p w:rsidR="007E12BC" w:rsidRPr="00370D02" w:rsidRDefault="007E12BC" w:rsidP="00F0378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370D02">
              <w:rPr>
                <w:b/>
                <w:bCs/>
                <w:sz w:val="24"/>
                <w:szCs w:val="24"/>
              </w:rPr>
              <w:t xml:space="preserve">Ориентировочные возможности формирований </w:t>
            </w:r>
          </w:p>
        </w:tc>
      </w:tr>
      <w:tr w:rsidR="007E12BC" w:rsidRPr="003E7B68">
        <w:trPr>
          <w:trHeight w:val="93"/>
        </w:trPr>
        <w:tc>
          <w:tcPr>
            <w:tcW w:w="2520" w:type="dxa"/>
          </w:tcPr>
          <w:p w:rsidR="007E12BC" w:rsidRDefault="007E12BC" w:rsidP="00F03787">
            <w:pPr>
              <w:suppressAutoHyphens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Противопожарная команда, 17 чел.</w:t>
            </w:r>
          </w:p>
        </w:tc>
        <w:tc>
          <w:tcPr>
            <w:tcW w:w="4426" w:type="dxa"/>
          </w:tcPr>
          <w:p w:rsidR="007E12BC" w:rsidRPr="00370D02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ликвидация пожаров, препятствующих продвижению сил ГО к местам ведения спасательных работ; спасение людей, находящихся в горящих зданиях и сооружениях, и их эвакуация из зоны пожара, борьба с пожарами, угрожающими сохранившимся объектам</w:t>
            </w:r>
          </w:p>
        </w:tc>
        <w:tc>
          <w:tcPr>
            <w:tcW w:w="2693" w:type="dxa"/>
          </w:tcPr>
          <w:p w:rsidR="007E12BC" w:rsidRPr="003E7B68" w:rsidRDefault="007E12BC" w:rsidP="00D13644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 w:rsidRPr="00234FDA">
              <w:rPr>
                <w:sz w:val="24"/>
                <w:szCs w:val="24"/>
              </w:rPr>
              <w:t>локализация пожаров при одностороннем фронте огня–</w:t>
            </w:r>
            <w:r>
              <w:rPr>
                <w:sz w:val="24"/>
                <w:szCs w:val="24"/>
              </w:rPr>
              <w:t xml:space="preserve"> 150</w:t>
            </w:r>
            <w:r w:rsidRPr="00234FDA">
              <w:rPr>
                <w:sz w:val="24"/>
                <w:szCs w:val="24"/>
              </w:rPr>
              <w:t xml:space="preserve"> м; локализация пожаров при двухстороннем фронте огня–</w:t>
            </w:r>
            <w:r>
              <w:rPr>
                <w:sz w:val="24"/>
                <w:szCs w:val="24"/>
              </w:rPr>
              <w:t xml:space="preserve"> 60-80 м</w:t>
            </w:r>
          </w:p>
        </w:tc>
      </w:tr>
      <w:tr w:rsidR="007E12BC" w:rsidRPr="003E7B68">
        <w:trPr>
          <w:trHeight w:val="337"/>
        </w:trPr>
        <w:tc>
          <w:tcPr>
            <w:tcW w:w="2520" w:type="dxa"/>
          </w:tcPr>
          <w:p w:rsidR="007E12BC" w:rsidRDefault="007E12BC" w:rsidP="00F03787">
            <w:pPr>
              <w:suppressAutoHyphens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Противопожарное отделение, 6 чел.</w:t>
            </w:r>
          </w:p>
        </w:tc>
        <w:tc>
          <w:tcPr>
            <w:tcW w:w="4426" w:type="dxa"/>
            <w:vMerge w:val="restart"/>
          </w:tcPr>
          <w:p w:rsidR="007E12BC" w:rsidRPr="003E7B68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 w:rsidRPr="00370D02">
              <w:rPr>
                <w:sz w:val="24"/>
                <w:szCs w:val="24"/>
              </w:rPr>
              <w:t>ликвидация пожаров, препятствующих продвижению сил ГО к местам ведения спасательных работ; спасение людей, находящихся в горящих зданиях и сооружениях, и их эвакуация из зоны пожара, борьба с пожарами, угрожающими сохранившимся объектам</w:t>
            </w:r>
          </w:p>
        </w:tc>
        <w:tc>
          <w:tcPr>
            <w:tcW w:w="2693" w:type="dxa"/>
          </w:tcPr>
          <w:p w:rsidR="007E12BC" w:rsidRPr="00234FDA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 w:rsidRPr="00234FDA">
              <w:rPr>
                <w:sz w:val="24"/>
                <w:szCs w:val="24"/>
              </w:rPr>
              <w:t>локализация пожаров на объекте</w:t>
            </w:r>
            <w:r>
              <w:rPr>
                <w:sz w:val="24"/>
                <w:szCs w:val="24"/>
              </w:rPr>
              <w:t xml:space="preserve"> при одностороннем фронте огня – 50 м</w:t>
            </w:r>
          </w:p>
        </w:tc>
      </w:tr>
      <w:tr w:rsidR="007E12BC" w:rsidRPr="003E7B68">
        <w:trPr>
          <w:trHeight w:val="497"/>
        </w:trPr>
        <w:tc>
          <w:tcPr>
            <w:tcW w:w="2520" w:type="dxa"/>
          </w:tcPr>
          <w:p w:rsidR="007E12BC" w:rsidRDefault="007E12BC" w:rsidP="00F03787">
            <w:pPr>
              <w:suppressAutoHyphens/>
              <w:spacing w:line="22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Противопожарное звено, 4 чел.</w:t>
            </w:r>
          </w:p>
        </w:tc>
        <w:tc>
          <w:tcPr>
            <w:tcW w:w="4426" w:type="dxa"/>
            <w:vMerge/>
          </w:tcPr>
          <w:p w:rsidR="007E12BC" w:rsidRPr="003E7B68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2BC" w:rsidRPr="003E7B68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 w:rsidRPr="00234FDA">
              <w:rPr>
                <w:sz w:val="24"/>
                <w:szCs w:val="24"/>
              </w:rPr>
              <w:t>локализация пожаров на объекте</w:t>
            </w:r>
          </w:p>
        </w:tc>
      </w:tr>
      <w:tr w:rsidR="007E12BC" w:rsidRPr="00297D23">
        <w:trPr>
          <w:trHeight w:val="337"/>
        </w:trPr>
        <w:tc>
          <w:tcPr>
            <w:tcW w:w="2520" w:type="dxa"/>
          </w:tcPr>
          <w:p w:rsidR="007E12BC" w:rsidRPr="00297D23" w:rsidRDefault="007E12BC" w:rsidP="00F03787">
            <w:pPr>
              <w:suppressAutoHyphens/>
              <w:spacing w:line="220" w:lineRule="exact"/>
              <w:rPr>
                <w:sz w:val="24"/>
                <w:szCs w:val="24"/>
              </w:rPr>
            </w:pPr>
            <w:r w:rsidRPr="00297D23">
              <w:rPr>
                <w:sz w:val="24"/>
                <w:szCs w:val="24"/>
              </w:rPr>
              <w:t>Лесопожарная команда, 14 чел.</w:t>
            </w:r>
          </w:p>
        </w:tc>
        <w:tc>
          <w:tcPr>
            <w:tcW w:w="4426" w:type="dxa"/>
            <w:vMerge/>
          </w:tcPr>
          <w:p w:rsidR="007E12BC" w:rsidRPr="00297D23" w:rsidRDefault="007E12BC" w:rsidP="00F03787">
            <w:pPr>
              <w:shd w:val="clear" w:color="auto" w:fill="FFFFFF"/>
              <w:spacing w:line="220" w:lineRule="exact"/>
              <w:ind w:left="14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12BC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 w:rsidRPr="00297D23">
              <w:rPr>
                <w:sz w:val="24"/>
                <w:szCs w:val="24"/>
              </w:rPr>
              <w:t xml:space="preserve">за 10 часов работы: локализация пожара </w:t>
            </w:r>
            <w:r w:rsidRPr="00370D02">
              <w:rPr>
                <w:i/>
                <w:iCs/>
                <w:sz w:val="24"/>
                <w:szCs w:val="24"/>
              </w:rPr>
              <w:t>(пуск встречного низового огня от              создаваемых опорных полос)</w:t>
            </w:r>
            <w:r w:rsidRPr="00297D23">
              <w:rPr>
                <w:sz w:val="24"/>
                <w:szCs w:val="24"/>
              </w:rPr>
              <w:t xml:space="preserve"> – 8-10 км; </w:t>
            </w:r>
          </w:p>
          <w:p w:rsidR="007E12BC" w:rsidRPr="00297D23" w:rsidRDefault="007E12BC" w:rsidP="00D13644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 w:rsidRPr="00297D23">
              <w:rPr>
                <w:sz w:val="24"/>
                <w:szCs w:val="24"/>
              </w:rPr>
              <w:t xml:space="preserve">тушение низового </w:t>
            </w:r>
            <w:r>
              <w:rPr>
                <w:sz w:val="24"/>
                <w:szCs w:val="24"/>
              </w:rPr>
              <w:t>пожара – 5-8 км</w:t>
            </w:r>
          </w:p>
        </w:tc>
      </w:tr>
    </w:tbl>
    <w:p w:rsidR="007E12BC" w:rsidRPr="00370D02" w:rsidRDefault="007E12BC" w:rsidP="00F03787">
      <w:pPr>
        <w:pStyle w:val="PlainTex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70D02">
        <w:rPr>
          <w:rFonts w:ascii="Times New Roman" w:hAnsi="Times New Roman" w:cs="Times New Roman"/>
          <w:b/>
          <w:bCs/>
          <w:sz w:val="30"/>
          <w:szCs w:val="30"/>
        </w:rPr>
        <w:t>12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370D02">
        <w:rPr>
          <w:rFonts w:ascii="Times New Roman" w:hAnsi="Times New Roman" w:cs="Times New Roman"/>
          <w:b/>
          <w:bCs/>
          <w:sz w:val="30"/>
          <w:szCs w:val="30"/>
        </w:rPr>
        <w:t xml:space="preserve"> Устройство подъездных путей в завалах</w:t>
      </w:r>
    </w:p>
    <w:p w:rsidR="007E12BC" w:rsidRPr="00370D02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D72C02">
        <w:rPr>
          <w:sz w:val="30"/>
          <w:szCs w:val="30"/>
        </w:rPr>
        <w:t>12.1.</w:t>
      </w:r>
      <w:r w:rsidRPr="00370D02">
        <w:rPr>
          <w:sz w:val="30"/>
          <w:szCs w:val="30"/>
        </w:rPr>
        <w:t xml:space="preserve"> Подъездные пути (проезды, проходы) в завалах устраиваются командами механизации работ, группами по ремонту восстановлению дорог, группами по ремонту и восстановлению мостов.</w:t>
      </w:r>
    </w:p>
    <w:p w:rsidR="007E12BC" w:rsidRPr="00370D02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D72C02">
        <w:rPr>
          <w:sz w:val="30"/>
          <w:szCs w:val="30"/>
        </w:rPr>
        <w:t>12.2.</w:t>
      </w:r>
      <w:r w:rsidRPr="00370D02">
        <w:rPr>
          <w:sz w:val="30"/>
          <w:szCs w:val="30"/>
        </w:rPr>
        <w:t xml:space="preserve"> Устройство проходов (проездов) в завалах производится формированиями с комплексом путепрокладочных машин: </w:t>
      </w:r>
      <w:r>
        <w:rPr>
          <w:sz w:val="30"/>
          <w:szCs w:val="30"/>
        </w:rPr>
        <w:br/>
      </w:r>
      <w:r w:rsidRPr="00370D02">
        <w:rPr>
          <w:sz w:val="30"/>
          <w:szCs w:val="30"/>
        </w:rPr>
        <w:t>1-2 путепрокладчика (бульдозера) тягового класса 25 т и 2-3 бульдозера тягового класса 6-10 т.</w:t>
      </w:r>
    </w:p>
    <w:p w:rsidR="007E12BC" w:rsidRPr="00370D02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D72C02">
        <w:rPr>
          <w:sz w:val="30"/>
          <w:szCs w:val="30"/>
        </w:rPr>
        <w:t>12.3.</w:t>
      </w:r>
      <w:r w:rsidRPr="00370D02">
        <w:rPr>
          <w:sz w:val="30"/>
          <w:szCs w:val="30"/>
        </w:rPr>
        <w:t xml:space="preserve"> Для обрезки арматуры, связывающей элементы железобетонных конструкций, а также металлических элементов, выступающих из стенок проезда, следует назначать расчет (звено) газорезчиков в составе 3-4 человек или специалистов с ручной отрезной машиной.</w:t>
      </w:r>
    </w:p>
    <w:p w:rsidR="007E12BC" w:rsidRPr="00370D02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D72C02">
        <w:rPr>
          <w:sz w:val="30"/>
          <w:szCs w:val="30"/>
        </w:rPr>
        <w:t>12.4.</w:t>
      </w:r>
      <w:r w:rsidRPr="00370D02">
        <w:rPr>
          <w:sz w:val="30"/>
          <w:szCs w:val="30"/>
        </w:rPr>
        <w:t>Для проделывания прохода, с учетом габаритов и структуры завала, назначается инженерно-техническое подразделение со средствами механизации работ: стреловым краном с вылетом стрелы не менее 10 м, экскаватором или фронтальным погрузчиком с емкостью ковша не менее 1,0 и 1,5 м</w:t>
      </w:r>
      <w:r w:rsidRPr="00370D02">
        <w:rPr>
          <w:sz w:val="30"/>
          <w:szCs w:val="30"/>
          <w:vertAlign w:val="superscript"/>
        </w:rPr>
        <w:t>3</w:t>
      </w:r>
      <w:r w:rsidRPr="00370D02">
        <w:rPr>
          <w:sz w:val="30"/>
          <w:szCs w:val="30"/>
        </w:rPr>
        <w:t xml:space="preserve"> соответственно, бульдозером тягового класса 6-10 т, передвижной электростанцией на 30-50 кВт, ручной отрезной машиной или комплектом газокислородной резки металлов. Кроме этого, назначаются 2-3 стропальщика.</w:t>
      </w:r>
    </w:p>
    <w:p w:rsidR="007E12BC" w:rsidRPr="00370D02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D72C02">
        <w:rPr>
          <w:sz w:val="30"/>
          <w:szCs w:val="30"/>
        </w:rPr>
        <w:t>12.5.</w:t>
      </w:r>
      <w:r w:rsidRPr="00370D02">
        <w:rPr>
          <w:sz w:val="30"/>
          <w:szCs w:val="30"/>
        </w:rPr>
        <w:t xml:space="preserve"> Состав формирований должен обеспечивать выполнение задач в соотв</w:t>
      </w:r>
      <w:r w:rsidRPr="00370D02">
        <w:rPr>
          <w:rStyle w:val="ts2"/>
          <w:sz w:val="30"/>
          <w:szCs w:val="30"/>
        </w:rPr>
        <w:t>етствии с предназначением</w:t>
      </w:r>
      <w:r w:rsidRPr="00370D02">
        <w:rPr>
          <w:sz w:val="30"/>
          <w:szCs w:val="30"/>
        </w:rPr>
        <w:t xml:space="preserve"> (таблица 7)</w:t>
      </w:r>
    </w:p>
    <w:p w:rsidR="007E12BC" w:rsidRPr="00370D02" w:rsidRDefault="007E12BC" w:rsidP="00F03787">
      <w:pPr>
        <w:shd w:val="clear" w:color="auto" w:fill="FFFFFF"/>
        <w:suppressAutoHyphens/>
        <w:ind w:firstLine="709"/>
        <w:jc w:val="both"/>
        <w:rPr>
          <w:rStyle w:val="ts2"/>
          <w:b/>
          <w:bCs/>
          <w:sz w:val="30"/>
          <w:szCs w:val="30"/>
        </w:rPr>
      </w:pPr>
    </w:p>
    <w:p w:rsidR="007E12BC" w:rsidRDefault="007E12BC" w:rsidP="00F03787">
      <w:pPr>
        <w:shd w:val="clear" w:color="auto" w:fill="FFFFFF"/>
        <w:suppressAutoHyphens/>
        <w:jc w:val="center"/>
        <w:rPr>
          <w:rStyle w:val="ts2"/>
          <w:b/>
          <w:bCs/>
          <w:sz w:val="30"/>
          <w:szCs w:val="30"/>
        </w:rPr>
      </w:pPr>
      <w:r w:rsidRPr="003A1862">
        <w:rPr>
          <w:rStyle w:val="ts2"/>
          <w:b/>
          <w:bCs/>
          <w:sz w:val="30"/>
          <w:szCs w:val="30"/>
        </w:rPr>
        <w:t xml:space="preserve">Таблица </w:t>
      </w:r>
      <w:r>
        <w:rPr>
          <w:rStyle w:val="ts2"/>
          <w:b/>
          <w:bCs/>
          <w:sz w:val="30"/>
          <w:szCs w:val="30"/>
        </w:rPr>
        <w:t>7</w:t>
      </w:r>
      <w:r w:rsidRPr="003A1862">
        <w:rPr>
          <w:rStyle w:val="ts2"/>
          <w:b/>
          <w:bCs/>
          <w:sz w:val="30"/>
          <w:szCs w:val="30"/>
        </w:rPr>
        <w:t xml:space="preserve"> – Задачи, выполняемые формированиями</w:t>
      </w:r>
    </w:p>
    <w:tbl>
      <w:tblPr>
        <w:tblW w:w="9639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20"/>
        <w:gridCol w:w="4426"/>
        <w:gridCol w:w="2693"/>
      </w:tblGrid>
      <w:tr w:rsidR="007E12BC" w:rsidRPr="00D72C02">
        <w:trPr>
          <w:trHeight w:val="655"/>
        </w:trPr>
        <w:tc>
          <w:tcPr>
            <w:tcW w:w="2520" w:type="dxa"/>
            <w:vAlign w:val="center"/>
          </w:tcPr>
          <w:p w:rsidR="007E12BC" w:rsidRPr="00D72C02" w:rsidRDefault="007E12BC" w:rsidP="00F03787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D72C02">
              <w:rPr>
                <w:b/>
                <w:bCs/>
                <w:sz w:val="24"/>
                <w:szCs w:val="24"/>
              </w:rPr>
              <w:t xml:space="preserve">Формирование </w:t>
            </w:r>
          </w:p>
        </w:tc>
        <w:tc>
          <w:tcPr>
            <w:tcW w:w="4426" w:type="dxa"/>
            <w:vAlign w:val="center"/>
          </w:tcPr>
          <w:p w:rsidR="007E12BC" w:rsidRPr="00D72C02" w:rsidRDefault="007E12BC" w:rsidP="00F03787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D72C02">
              <w:rPr>
                <w:b/>
                <w:bCs/>
                <w:sz w:val="24"/>
                <w:szCs w:val="24"/>
              </w:rPr>
              <w:t xml:space="preserve">Задачи, выполняемые </w:t>
            </w:r>
          </w:p>
          <w:p w:rsidR="007E12BC" w:rsidRPr="00D72C02" w:rsidRDefault="007E12BC" w:rsidP="00F03787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D72C02">
              <w:rPr>
                <w:b/>
                <w:bCs/>
                <w:sz w:val="24"/>
                <w:szCs w:val="24"/>
              </w:rPr>
              <w:t>формированиями</w:t>
            </w:r>
          </w:p>
        </w:tc>
        <w:tc>
          <w:tcPr>
            <w:tcW w:w="2693" w:type="dxa"/>
            <w:vAlign w:val="center"/>
          </w:tcPr>
          <w:p w:rsidR="007E12BC" w:rsidRPr="00D72C02" w:rsidRDefault="007E12BC" w:rsidP="00F0378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D72C02">
              <w:rPr>
                <w:b/>
                <w:bCs/>
                <w:sz w:val="24"/>
                <w:szCs w:val="24"/>
              </w:rPr>
              <w:t xml:space="preserve">Ориентировочные возможности формирований </w:t>
            </w:r>
          </w:p>
        </w:tc>
      </w:tr>
      <w:tr w:rsidR="007E12BC" w:rsidRPr="005065EA">
        <w:trPr>
          <w:trHeight w:val="337"/>
        </w:trPr>
        <w:tc>
          <w:tcPr>
            <w:tcW w:w="2520" w:type="dxa"/>
          </w:tcPr>
          <w:p w:rsidR="007E12BC" w:rsidRPr="005065EA" w:rsidRDefault="007E12BC" w:rsidP="00F03787">
            <w:pPr>
              <w:suppressAutoHyphens/>
              <w:spacing w:line="220" w:lineRule="exact"/>
              <w:rPr>
                <w:sz w:val="24"/>
                <w:szCs w:val="24"/>
              </w:rPr>
            </w:pPr>
            <w:r w:rsidRPr="005065EA">
              <w:rPr>
                <w:sz w:val="24"/>
                <w:szCs w:val="24"/>
              </w:rPr>
              <w:t>Сводная команда, 77 чел.</w:t>
            </w:r>
          </w:p>
        </w:tc>
        <w:tc>
          <w:tcPr>
            <w:tcW w:w="4426" w:type="dxa"/>
          </w:tcPr>
          <w:p w:rsidR="007E12BC" w:rsidRPr="005065EA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формирование общего назначения предназначенное для в</w:t>
            </w:r>
            <w:r w:rsidRPr="005065EA">
              <w:rPr>
                <w:sz w:val="24"/>
                <w:szCs w:val="24"/>
              </w:rPr>
              <w:t>едение АСиДНР</w:t>
            </w:r>
          </w:p>
        </w:tc>
        <w:tc>
          <w:tcPr>
            <w:tcW w:w="2693" w:type="dxa"/>
          </w:tcPr>
          <w:p w:rsidR="007E12BC" w:rsidRPr="003F28F5" w:rsidRDefault="007E12BC" w:rsidP="00F03787">
            <w:pPr>
              <w:suppressAutoHyphens/>
              <w:spacing w:line="220" w:lineRule="exact"/>
              <w:rPr>
                <w:sz w:val="24"/>
                <w:szCs w:val="24"/>
              </w:rPr>
            </w:pPr>
            <w:r w:rsidRPr="003F28F5">
              <w:rPr>
                <w:sz w:val="24"/>
                <w:szCs w:val="24"/>
              </w:rPr>
              <w:t>10 часов работы:</w:t>
            </w:r>
          </w:p>
          <w:p w:rsidR="007E12BC" w:rsidRPr="00562D67" w:rsidRDefault="007E12BC" w:rsidP="00BE0C7E">
            <w:pPr>
              <w:suppressAutoHyphens/>
              <w:spacing w:line="220" w:lineRule="exact"/>
              <w:ind w:firstLine="34"/>
              <w:jc w:val="both"/>
              <w:rPr>
                <w:spacing w:val="-14"/>
                <w:sz w:val="24"/>
                <w:szCs w:val="24"/>
              </w:rPr>
            </w:pPr>
            <w:r w:rsidRPr="003F28F5">
              <w:rPr>
                <w:sz w:val="24"/>
                <w:szCs w:val="24"/>
              </w:rPr>
              <w:t xml:space="preserve">устройство проездов по завалу шириной </w:t>
            </w:r>
            <w:r w:rsidRPr="003F28F5">
              <w:rPr>
                <w:sz w:val="24"/>
                <w:szCs w:val="24"/>
              </w:rPr>
              <w:br/>
              <w:t>3-3,5 м – 6-8 км; расчистка проездов в лесных завалах – 3 км</w:t>
            </w:r>
          </w:p>
        </w:tc>
      </w:tr>
      <w:tr w:rsidR="007E12BC" w:rsidRPr="005065EA">
        <w:trPr>
          <w:trHeight w:val="337"/>
        </w:trPr>
        <w:tc>
          <w:tcPr>
            <w:tcW w:w="2520" w:type="dxa"/>
          </w:tcPr>
          <w:p w:rsidR="007E12BC" w:rsidRPr="005065EA" w:rsidRDefault="007E12BC" w:rsidP="00F03787">
            <w:pPr>
              <w:suppressAutoHyphens/>
              <w:spacing w:line="220" w:lineRule="exact"/>
              <w:rPr>
                <w:sz w:val="24"/>
                <w:szCs w:val="24"/>
              </w:rPr>
            </w:pPr>
            <w:r w:rsidRPr="005065EA">
              <w:rPr>
                <w:sz w:val="24"/>
                <w:szCs w:val="24"/>
              </w:rPr>
              <w:t xml:space="preserve">Сводная </w:t>
            </w:r>
            <w:r>
              <w:rPr>
                <w:sz w:val="24"/>
                <w:szCs w:val="24"/>
              </w:rPr>
              <w:t xml:space="preserve">группа, 29 </w:t>
            </w:r>
            <w:r w:rsidRPr="005065EA">
              <w:rPr>
                <w:sz w:val="24"/>
                <w:szCs w:val="24"/>
              </w:rPr>
              <w:t>чел.</w:t>
            </w:r>
          </w:p>
        </w:tc>
        <w:tc>
          <w:tcPr>
            <w:tcW w:w="4426" w:type="dxa"/>
          </w:tcPr>
          <w:p w:rsidR="007E12BC" w:rsidRPr="005065EA" w:rsidRDefault="007E12BC" w:rsidP="00F03787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формирование общего назначения предназначенное для в</w:t>
            </w:r>
            <w:r w:rsidRPr="005065EA">
              <w:rPr>
                <w:sz w:val="24"/>
                <w:szCs w:val="24"/>
              </w:rPr>
              <w:t>едение АСиДНР</w:t>
            </w:r>
          </w:p>
        </w:tc>
        <w:tc>
          <w:tcPr>
            <w:tcW w:w="2693" w:type="dxa"/>
          </w:tcPr>
          <w:p w:rsidR="007E12BC" w:rsidRPr="005065EA" w:rsidRDefault="007E12BC" w:rsidP="00F03787">
            <w:pPr>
              <w:suppressAutoHyphens/>
              <w:spacing w:line="220" w:lineRule="exact"/>
              <w:rPr>
                <w:sz w:val="24"/>
                <w:szCs w:val="24"/>
              </w:rPr>
            </w:pPr>
            <w:r w:rsidRPr="005065EA">
              <w:rPr>
                <w:sz w:val="24"/>
                <w:szCs w:val="24"/>
              </w:rPr>
              <w:t>10 часов работы:</w:t>
            </w:r>
          </w:p>
          <w:p w:rsidR="007E12BC" w:rsidRDefault="007E12BC" w:rsidP="00D13644">
            <w:pPr>
              <w:suppressAutoHyphens/>
              <w:spacing w:line="220" w:lineRule="exact"/>
              <w:ind w:firstLine="34"/>
              <w:jc w:val="both"/>
              <w:rPr>
                <w:sz w:val="24"/>
                <w:szCs w:val="24"/>
              </w:rPr>
            </w:pPr>
            <w:r w:rsidRPr="005065EA">
              <w:rPr>
                <w:sz w:val="24"/>
                <w:szCs w:val="24"/>
              </w:rPr>
              <w:t>устройство проездо</w:t>
            </w:r>
            <w:r>
              <w:rPr>
                <w:sz w:val="24"/>
                <w:szCs w:val="24"/>
              </w:rPr>
              <w:t>в по завалу шириной 3-3,5 м – 2-3</w:t>
            </w:r>
            <w:r w:rsidRPr="005065EA">
              <w:rPr>
                <w:sz w:val="24"/>
                <w:szCs w:val="24"/>
              </w:rPr>
              <w:t xml:space="preserve"> км; </w:t>
            </w:r>
          </w:p>
          <w:p w:rsidR="007E12BC" w:rsidRPr="005065EA" w:rsidRDefault="007E12BC" w:rsidP="00D13644">
            <w:pPr>
              <w:suppressAutoHyphens/>
              <w:spacing w:line="220" w:lineRule="exact"/>
              <w:ind w:firstLine="34"/>
              <w:jc w:val="both"/>
              <w:rPr>
                <w:sz w:val="24"/>
                <w:szCs w:val="24"/>
              </w:rPr>
            </w:pPr>
            <w:r w:rsidRPr="005065EA">
              <w:rPr>
                <w:sz w:val="24"/>
                <w:szCs w:val="24"/>
              </w:rPr>
              <w:t xml:space="preserve">расчистка проездов в лесных завалах – </w:t>
            </w:r>
            <w:r>
              <w:rPr>
                <w:sz w:val="24"/>
                <w:szCs w:val="24"/>
              </w:rPr>
              <w:t>1 км</w:t>
            </w:r>
          </w:p>
        </w:tc>
      </w:tr>
      <w:tr w:rsidR="007E12BC" w:rsidRPr="005065EA">
        <w:trPr>
          <w:trHeight w:val="59"/>
        </w:trPr>
        <w:tc>
          <w:tcPr>
            <w:tcW w:w="2520" w:type="dxa"/>
          </w:tcPr>
          <w:p w:rsidR="007E12BC" w:rsidRPr="005065EA" w:rsidRDefault="007E12BC" w:rsidP="00F03787">
            <w:pPr>
              <w:suppressAutoHyphens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Сводная команда</w:t>
            </w:r>
            <w:r w:rsidRPr="005065EA">
              <w:rPr>
                <w:sz w:val="24"/>
                <w:szCs w:val="24"/>
              </w:rPr>
              <w:t xml:space="preserve"> механизации работ, 52 чел.</w:t>
            </w:r>
          </w:p>
        </w:tc>
        <w:tc>
          <w:tcPr>
            <w:tcW w:w="4426" w:type="dxa"/>
          </w:tcPr>
          <w:p w:rsidR="007E12BC" w:rsidRPr="005065EA" w:rsidRDefault="007E12BC" w:rsidP="00F03787">
            <w:pPr>
              <w:shd w:val="clear" w:color="auto" w:fill="FFFFFF"/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065EA">
              <w:rPr>
                <w:sz w:val="24"/>
                <w:szCs w:val="24"/>
              </w:rPr>
              <w:t xml:space="preserve">силение сводных команд средствами механизации, а также для выполнения наиболее трудоемких работ самостоятельно </w:t>
            </w:r>
            <w:r w:rsidRPr="005065EA">
              <w:rPr>
                <w:i/>
                <w:iCs/>
                <w:sz w:val="24"/>
                <w:szCs w:val="24"/>
              </w:rPr>
              <w:t>(</w:t>
            </w:r>
            <w:r w:rsidRPr="005065EA">
              <w:rPr>
                <w:i/>
                <w:iCs/>
                <w:spacing w:val="-9"/>
                <w:sz w:val="24"/>
                <w:szCs w:val="24"/>
              </w:rPr>
              <w:t>послойная срезка завала несколькими проходами бульдозера на всю протяженность завала; расширение прохода (проезда) до необходимых размеров; зачистка стенок прохода (проезда) от выступающих металлических предметов и острых обломков и др.</w:t>
            </w:r>
            <w:r w:rsidRPr="005065EA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E12BC" w:rsidRPr="005065EA" w:rsidRDefault="007E12BC" w:rsidP="00BE0C7E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5065EA">
              <w:rPr>
                <w:sz w:val="24"/>
                <w:szCs w:val="24"/>
              </w:rPr>
              <w:t xml:space="preserve">за 10 часов работы: устройство проездов по завалу шириной 3-3,5 м – 3-5 км; расчистка проездов шириной </w:t>
            </w:r>
            <w:r>
              <w:rPr>
                <w:sz w:val="24"/>
                <w:szCs w:val="24"/>
              </w:rPr>
              <w:br/>
            </w:r>
            <w:r w:rsidRPr="005065EA">
              <w:rPr>
                <w:sz w:val="24"/>
                <w:szCs w:val="24"/>
              </w:rPr>
              <w:t xml:space="preserve">4,5 м в лесных завалах – </w:t>
            </w:r>
            <w:r>
              <w:rPr>
                <w:sz w:val="24"/>
                <w:szCs w:val="24"/>
              </w:rPr>
              <w:t>1-1,5 км</w:t>
            </w:r>
          </w:p>
        </w:tc>
      </w:tr>
      <w:tr w:rsidR="007E12BC" w:rsidRPr="00D72C02">
        <w:trPr>
          <w:trHeight w:val="655"/>
        </w:trPr>
        <w:tc>
          <w:tcPr>
            <w:tcW w:w="2520" w:type="dxa"/>
            <w:vAlign w:val="center"/>
          </w:tcPr>
          <w:p w:rsidR="007E12BC" w:rsidRPr="00D72C02" w:rsidRDefault="007E12BC" w:rsidP="00AF6BEC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D72C02">
              <w:rPr>
                <w:b/>
                <w:bCs/>
                <w:sz w:val="24"/>
                <w:szCs w:val="24"/>
              </w:rPr>
              <w:t xml:space="preserve">Формирование </w:t>
            </w:r>
          </w:p>
        </w:tc>
        <w:tc>
          <w:tcPr>
            <w:tcW w:w="4426" w:type="dxa"/>
            <w:vAlign w:val="center"/>
          </w:tcPr>
          <w:p w:rsidR="007E12BC" w:rsidRPr="00D72C02" w:rsidRDefault="007E12BC" w:rsidP="00AF6BEC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D72C02">
              <w:rPr>
                <w:b/>
                <w:bCs/>
                <w:sz w:val="24"/>
                <w:szCs w:val="24"/>
              </w:rPr>
              <w:t xml:space="preserve">Задачи, выполняемые </w:t>
            </w:r>
          </w:p>
          <w:p w:rsidR="007E12BC" w:rsidRPr="00D72C02" w:rsidRDefault="007E12BC" w:rsidP="00AF6BEC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D72C02">
              <w:rPr>
                <w:b/>
                <w:bCs/>
                <w:sz w:val="24"/>
                <w:szCs w:val="24"/>
              </w:rPr>
              <w:t>формированиями</w:t>
            </w:r>
          </w:p>
        </w:tc>
        <w:tc>
          <w:tcPr>
            <w:tcW w:w="2693" w:type="dxa"/>
            <w:vAlign w:val="center"/>
          </w:tcPr>
          <w:p w:rsidR="007E12BC" w:rsidRPr="00D72C02" w:rsidRDefault="007E12BC" w:rsidP="00AF6BEC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D72C02">
              <w:rPr>
                <w:b/>
                <w:bCs/>
                <w:sz w:val="24"/>
                <w:szCs w:val="24"/>
              </w:rPr>
              <w:t xml:space="preserve">Ориентировочные возможности формирований </w:t>
            </w:r>
          </w:p>
        </w:tc>
      </w:tr>
      <w:tr w:rsidR="007E12BC" w:rsidRPr="005065EA">
        <w:trPr>
          <w:trHeight w:val="337"/>
        </w:trPr>
        <w:tc>
          <w:tcPr>
            <w:tcW w:w="2520" w:type="dxa"/>
          </w:tcPr>
          <w:p w:rsidR="007E12BC" w:rsidRPr="005065EA" w:rsidRDefault="007E12BC" w:rsidP="00F03787">
            <w:pPr>
              <w:suppressAutoHyphens/>
              <w:spacing w:line="220" w:lineRule="exact"/>
              <w:rPr>
                <w:sz w:val="24"/>
                <w:szCs w:val="24"/>
              </w:rPr>
            </w:pPr>
            <w:r w:rsidRPr="005065EA">
              <w:rPr>
                <w:rFonts w:eastAsia="TimesNewRoman"/>
                <w:sz w:val="24"/>
                <w:szCs w:val="24"/>
              </w:rPr>
              <w:t>Группы по ремонту и восстановлению дорог и мостов</w:t>
            </w:r>
            <w:r>
              <w:rPr>
                <w:rFonts w:eastAsia="TimesNewRoman"/>
                <w:sz w:val="24"/>
                <w:szCs w:val="24"/>
              </w:rPr>
              <w:t>, по 36 чел.</w:t>
            </w:r>
          </w:p>
        </w:tc>
        <w:tc>
          <w:tcPr>
            <w:tcW w:w="4426" w:type="dxa"/>
          </w:tcPr>
          <w:p w:rsidR="007E12BC" w:rsidRPr="005065EA" w:rsidRDefault="007E12BC" w:rsidP="00F03787">
            <w:pPr>
              <w:shd w:val="clear" w:color="auto" w:fill="FFFFFF"/>
              <w:suppressAutoHyphens/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5065EA">
              <w:rPr>
                <w:color w:val="000000"/>
                <w:sz w:val="24"/>
                <w:szCs w:val="24"/>
              </w:rPr>
              <w:t>ействуют в составе сводных  команд (групп),  сводных команд механизации работ или самостоятельно, ремонтируют и восстанавливают прежде всего дороги,  мосты и дорожные сооружения, используемые формированиями; расчищают дороги (улицы) от завалов; оборудуют переходы через мелкие естественные препятствия, переезды через железнодорожные пути, переправы вброд, паромные переправы; расчищают дороги, улицы и колонные пути от снега и выполняют другие работы с целью обеспечения действий ГФ ГО в очаге поражения, подвоза медикаментов, воды, продовольствия, различного имущества, а также эвак</w:t>
            </w:r>
            <w:r>
              <w:rPr>
                <w:color w:val="000000"/>
                <w:sz w:val="24"/>
                <w:szCs w:val="24"/>
              </w:rPr>
              <w:t xml:space="preserve">уации </w:t>
            </w:r>
            <w:r w:rsidRPr="00BC045B">
              <w:rPr>
                <w:sz w:val="24"/>
                <w:szCs w:val="24"/>
              </w:rPr>
              <w:t>пострадавши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7E12BC" w:rsidRPr="005065EA" w:rsidRDefault="007E12BC" w:rsidP="00F03787">
            <w:pPr>
              <w:suppressAutoHyphens/>
              <w:spacing w:line="220" w:lineRule="exact"/>
              <w:ind w:firstLine="34"/>
              <w:jc w:val="both"/>
              <w:rPr>
                <w:sz w:val="24"/>
                <w:szCs w:val="24"/>
              </w:rPr>
            </w:pPr>
            <w:r w:rsidRPr="005065EA">
              <w:rPr>
                <w:sz w:val="24"/>
                <w:szCs w:val="24"/>
              </w:rPr>
              <w:t>за 10 часов работы:  ремонтная профилировка проезжей части дороги шириной 6 м: грунтовой дороги – 15-20 км;гравийной дороги –20-25 км; устройство переходов через рвы, канавы с засыпкой грунтом при глубине 4,5 м –15-20 переходов;</w:t>
            </w:r>
          </w:p>
          <w:p w:rsidR="007E12BC" w:rsidRPr="005065EA" w:rsidRDefault="007E12BC" w:rsidP="00BE0C7E">
            <w:pPr>
              <w:suppressAutoHyphens/>
              <w:spacing w:line="220" w:lineRule="exact"/>
              <w:jc w:val="both"/>
              <w:rPr>
                <w:sz w:val="24"/>
                <w:szCs w:val="24"/>
              </w:rPr>
            </w:pPr>
            <w:r w:rsidRPr="005065EA">
              <w:rPr>
                <w:sz w:val="24"/>
                <w:szCs w:val="24"/>
              </w:rPr>
              <w:t xml:space="preserve">восстановление мостов – 150-200 пог.м, или строительство низководных мостов из готовых </w:t>
            </w:r>
            <w:r>
              <w:rPr>
                <w:sz w:val="24"/>
                <w:szCs w:val="24"/>
              </w:rPr>
              <w:t>э</w:t>
            </w:r>
            <w:r w:rsidRPr="005065EA">
              <w:rPr>
                <w:sz w:val="24"/>
                <w:szCs w:val="24"/>
              </w:rPr>
              <w:t>лементов грузоподъемностью 40т – 150-200 пог.м.</w:t>
            </w:r>
          </w:p>
        </w:tc>
      </w:tr>
    </w:tbl>
    <w:p w:rsidR="007E12BC" w:rsidRDefault="007E12BC" w:rsidP="00F03787">
      <w:pPr>
        <w:shd w:val="clear" w:color="auto" w:fill="FFFFFF"/>
        <w:ind w:firstLine="397"/>
        <w:jc w:val="both"/>
        <w:rPr>
          <w:sz w:val="28"/>
          <w:szCs w:val="28"/>
        </w:rPr>
      </w:pPr>
    </w:p>
    <w:p w:rsidR="007E12BC" w:rsidRPr="00CF186F" w:rsidRDefault="007E12BC" w:rsidP="00F03787">
      <w:pPr>
        <w:pStyle w:val="Footer"/>
        <w:ind w:firstLine="709"/>
        <w:jc w:val="both"/>
        <w:rPr>
          <w:b/>
          <w:bCs/>
          <w:sz w:val="30"/>
          <w:szCs w:val="30"/>
        </w:rPr>
      </w:pPr>
      <w:r w:rsidRPr="00CF186F">
        <w:rPr>
          <w:b/>
          <w:bCs/>
          <w:sz w:val="30"/>
          <w:szCs w:val="30"/>
        </w:rPr>
        <w:t>13. Ликвидация аварий на коммунально-энергетических сетях</w:t>
      </w:r>
    </w:p>
    <w:p w:rsidR="007E12BC" w:rsidRPr="00CF186F" w:rsidRDefault="007E12BC" w:rsidP="00F03787">
      <w:pPr>
        <w:ind w:firstLine="709"/>
        <w:jc w:val="both"/>
        <w:rPr>
          <w:sz w:val="30"/>
          <w:szCs w:val="30"/>
        </w:rPr>
      </w:pPr>
      <w:r w:rsidRPr="00CF186F">
        <w:rPr>
          <w:sz w:val="30"/>
          <w:szCs w:val="30"/>
        </w:rPr>
        <w:t>13.1. Ликвидация и локализация аварий на КЭС производится с целью снижения до максимально возможного уровня вторичных поражающих факторов, создания минимально необходимых условий для успешного выполнения АСиДНР.</w:t>
      </w:r>
    </w:p>
    <w:p w:rsidR="007E12BC" w:rsidRPr="00CF186F" w:rsidRDefault="007E12BC" w:rsidP="00F03787">
      <w:pPr>
        <w:pStyle w:val="BodyTextIndent"/>
        <w:spacing w:after="0"/>
        <w:ind w:left="0" w:firstLine="709"/>
        <w:jc w:val="both"/>
        <w:rPr>
          <w:sz w:val="30"/>
          <w:szCs w:val="30"/>
        </w:rPr>
      </w:pPr>
      <w:r w:rsidRPr="00CF186F">
        <w:rPr>
          <w:sz w:val="30"/>
          <w:szCs w:val="30"/>
        </w:rPr>
        <w:t>13.2. Для проведения локализации аварий на КЭС привлекаются формирования: аварийно-техническая команда по электросетям, группа водопроводно-канализационных (тепловых) сетей, аварийно-газотехническая группа, аварийно-техническая группа.</w:t>
      </w:r>
    </w:p>
    <w:p w:rsidR="007E12BC" w:rsidRDefault="007E12BC" w:rsidP="00F03787">
      <w:pPr>
        <w:shd w:val="clear" w:color="auto" w:fill="FFFFFF"/>
        <w:ind w:firstLine="709"/>
        <w:jc w:val="both"/>
        <w:rPr>
          <w:rStyle w:val="ts2"/>
          <w:sz w:val="30"/>
          <w:szCs w:val="30"/>
        </w:rPr>
      </w:pPr>
      <w:r w:rsidRPr="00CF186F">
        <w:rPr>
          <w:sz w:val="30"/>
          <w:szCs w:val="30"/>
        </w:rPr>
        <w:t>13.3. Состав аварийно-технических формирований, привлекаемых для работы в зонах разрушений, должен обеспечивать выполнение задач в соотв</w:t>
      </w:r>
      <w:r w:rsidRPr="00CF186F">
        <w:rPr>
          <w:rStyle w:val="ts2"/>
          <w:sz w:val="30"/>
          <w:szCs w:val="30"/>
        </w:rPr>
        <w:t>етствии с предназначением (таблица 8).</w:t>
      </w:r>
    </w:p>
    <w:p w:rsidR="007E12BC" w:rsidRDefault="007E12BC" w:rsidP="00F03787">
      <w:pPr>
        <w:shd w:val="clear" w:color="auto" w:fill="FFFFFF"/>
        <w:ind w:firstLine="709"/>
        <w:jc w:val="both"/>
        <w:rPr>
          <w:rStyle w:val="ts2"/>
          <w:sz w:val="30"/>
          <w:szCs w:val="30"/>
        </w:rPr>
      </w:pPr>
    </w:p>
    <w:p w:rsidR="007E12BC" w:rsidRDefault="007E12BC" w:rsidP="00F03787">
      <w:pPr>
        <w:shd w:val="clear" w:color="auto" w:fill="FFFFFF"/>
        <w:spacing w:line="322" w:lineRule="exact"/>
        <w:ind w:left="10" w:hanging="10"/>
        <w:jc w:val="center"/>
        <w:rPr>
          <w:rStyle w:val="ts2"/>
          <w:b/>
          <w:bCs/>
          <w:sz w:val="30"/>
          <w:szCs w:val="30"/>
        </w:rPr>
      </w:pPr>
      <w:r w:rsidRPr="00CF186F">
        <w:rPr>
          <w:rStyle w:val="ts2"/>
          <w:b/>
          <w:bCs/>
          <w:sz w:val="30"/>
          <w:szCs w:val="30"/>
        </w:rPr>
        <w:t>Таблица 8 – Задачи, выполняемые аварийно-техническими формированиями</w:t>
      </w:r>
    </w:p>
    <w:p w:rsidR="007E12BC" w:rsidRDefault="007E12BC" w:rsidP="00F03787">
      <w:pPr>
        <w:shd w:val="clear" w:color="auto" w:fill="FFFFFF"/>
        <w:spacing w:line="322" w:lineRule="exact"/>
        <w:ind w:left="10" w:hanging="10"/>
        <w:jc w:val="center"/>
        <w:rPr>
          <w:rStyle w:val="ts2"/>
          <w:b/>
          <w:bCs/>
          <w:sz w:val="30"/>
          <w:szCs w:val="30"/>
        </w:rPr>
      </w:pPr>
    </w:p>
    <w:tbl>
      <w:tblPr>
        <w:tblW w:w="9639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3969"/>
        <w:gridCol w:w="3543"/>
      </w:tblGrid>
      <w:tr w:rsidR="007E12BC" w:rsidRPr="00C636B8">
        <w:trPr>
          <w:trHeight w:val="240"/>
        </w:trPr>
        <w:tc>
          <w:tcPr>
            <w:tcW w:w="2127" w:type="dxa"/>
            <w:vAlign w:val="center"/>
          </w:tcPr>
          <w:p w:rsidR="007E12BC" w:rsidRPr="004F0D11" w:rsidRDefault="007E12BC" w:rsidP="00F03787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F0D11">
              <w:rPr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3969" w:type="dxa"/>
            <w:vAlign w:val="center"/>
          </w:tcPr>
          <w:p w:rsidR="007E12BC" w:rsidRPr="004F0D11" w:rsidRDefault="007E12BC" w:rsidP="00F03787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F0D11">
              <w:rPr>
                <w:b/>
                <w:bCs/>
                <w:sz w:val="24"/>
                <w:szCs w:val="24"/>
              </w:rPr>
              <w:t>Задачи, выполняемые</w:t>
            </w:r>
          </w:p>
          <w:p w:rsidR="007E12BC" w:rsidRPr="004F0D11" w:rsidRDefault="007E12BC" w:rsidP="00F03787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F0D11">
              <w:rPr>
                <w:b/>
                <w:bCs/>
                <w:sz w:val="24"/>
                <w:szCs w:val="24"/>
              </w:rPr>
              <w:t>формированиями</w:t>
            </w:r>
          </w:p>
        </w:tc>
        <w:tc>
          <w:tcPr>
            <w:tcW w:w="3543" w:type="dxa"/>
            <w:vAlign w:val="center"/>
          </w:tcPr>
          <w:p w:rsidR="007E12BC" w:rsidRPr="004F0D11" w:rsidRDefault="007E12BC" w:rsidP="00F03787">
            <w:pPr>
              <w:suppressAutoHyphens/>
              <w:spacing w:line="220" w:lineRule="exact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F0D11">
              <w:rPr>
                <w:b/>
                <w:bCs/>
                <w:sz w:val="24"/>
                <w:szCs w:val="24"/>
              </w:rPr>
              <w:t>Ориентировочные возможности формирований</w:t>
            </w:r>
          </w:p>
        </w:tc>
      </w:tr>
      <w:tr w:rsidR="007E12BC" w:rsidRPr="00C636B8">
        <w:trPr>
          <w:trHeight w:val="255"/>
        </w:trPr>
        <w:tc>
          <w:tcPr>
            <w:tcW w:w="2127" w:type="dxa"/>
          </w:tcPr>
          <w:p w:rsidR="007E12BC" w:rsidRPr="001D7548" w:rsidRDefault="007E12BC" w:rsidP="00AF6BEC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1D7548">
              <w:rPr>
                <w:sz w:val="24"/>
                <w:szCs w:val="24"/>
              </w:rPr>
              <w:t>Группа водопроводно-канализационных (тепловых) сетей</w:t>
            </w:r>
            <w:r>
              <w:rPr>
                <w:sz w:val="24"/>
                <w:szCs w:val="24"/>
              </w:rPr>
              <w:t>, 27 чел.</w:t>
            </w:r>
          </w:p>
        </w:tc>
        <w:tc>
          <w:tcPr>
            <w:tcW w:w="3969" w:type="dxa"/>
          </w:tcPr>
          <w:p w:rsidR="007E12BC" w:rsidRPr="001D7548" w:rsidRDefault="007E12BC" w:rsidP="00AF6BEC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D7548">
              <w:rPr>
                <w:sz w:val="24"/>
                <w:szCs w:val="24"/>
              </w:rPr>
              <w:t>тключение участков разрушенных сетей трубопроводов с разборкой завалов над колодцами при высоте завала до 2 м, вскрытием колодцев, закрыванием задвижек, установка в колодцах пробок и заглушек, устройство временных соединительн</w:t>
            </w:r>
            <w:r>
              <w:rPr>
                <w:sz w:val="24"/>
                <w:szCs w:val="24"/>
              </w:rPr>
              <w:t>ых обводных линий трубопроводов</w:t>
            </w:r>
          </w:p>
        </w:tc>
        <w:tc>
          <w:tcPr>
            <w:tcW w:w="3543" w:type="dxa"/>
          </w:tcPr>
          <w:p w:rsidR="007E12BC" w:rsidRPr="00484235" w:rsidRDefault="007E12BC" w:rsidP="00AF6BEC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84235">
              <w:rPr>
                <w:sz w:val="24"/>
                <w:szCs w:val="24"/>
              </w:rPr>
              <w:t>за 10 часов работы:</w:t>
            </w:r>
          </w:p>
          <w:p w:rsidR="007E12BC" w:rsidRDefault="007E12BC" w:rsidP="00AF6BEC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84235">
              <w:rPr>
                <w:sz w:val="24"/>
                <w:szCs w:val="24"/>
              </w:rPr>
              <w:t xml:space="preserve">отключение </w:t>
            </w:r>
            <w:r>
              <w:rPr>
                <w:sz w:val="24"/>
                <w:szCs w:val="24"/>
              </w:rPr>
              <w:t>10-</w:t>
            </w:r>
            <w:r w:rsidRPr="00484235">
              <w:rPr>
                <w:sz w:val="24"/>
                <w:szCs w:val="24"/>
              </w:rPr>
              <w:t xml:space="preserve">15 участков разрушенных сетей с вскрытием колодцев, закрыванием задвижек с разборкой завалов над колодцами при высоте завала до 2 м; </w:t>
            </w:r>
          </w:p>
          <w:p w:rsidR="007E12BC" w:rsidRDefault="007E12BC" w:rsidP="00AF6BEC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84235">
              <w:rPr>
                <w:sz w:val="24"/>
                <w:szCs w:val="24"/>
              </w:rPr>
              <w:t xml:space="preserve">установка в </w:t>
            </w:r>
            <w:r>
              <w:rPr>
                <w:sz w:val="24"/>
                <w:szCs w:val="24"/>
              </w:rPr>
              <w:t>30-40</w:t>
            </w:r>
            <w:r w:rsidRPr="00484235">
              <w:rPr>
                <w:sz w:val="24"/>
                <w:szCs w:val="24"/>
              </w:rPr>
              <w:t xml:space="preserve"> колодцах пробок и заглушек с разборкой завала (высотой до 2 м);</w:t>
            </w:r>
          </w:p>
          <w:p w:rsidR="007E12BC" w:rsidRPr="00484235" w:rsidRDefault="007E12BC" w:rsidP="00AF6BEC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50-70 пог.</w:t>
            </w:r>
            <w:r w:rsidRPr="00484235">
              <w:rPr>
                <w:sz w:val="24"/>
                <w:szCs w:val="24"/>
              </w:rPr>
              <w:t xml:space="preserve">м временных соединительных обводных линий </w:t>
            </w:r>
          </w:p>
        </w:tc>
      </w:tr>
      <w:tr w:rsidR="007E12BC" w:rsidRPr="00C636B8">
        <w:trPr>
          <w:trHeight w:val="240"/>
        </w:trPr>
        <w:tc>
          <w:tcPr>
            <w:tcW w:w="2127" w:type="dxa"/>
            <w:vAlign w:val="center"/>
          </w:tcPr>
          <w:p w:rsidR="007E12BC" w:rsidRPr="004F0D11" w:rsidRDefault="007E12BC" w:rsidP="00AF6BEC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F0D11">
              <w:rPr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3969" w:type="dxa"/>
            <w:vAlign w:val="center"/>
          </w:tcPr>
          <w:p w:rsidR="007E12BC" w:rsidRPr="004F0D11" w:rsidRDefault="007E12BC" w:rsidP="00AF6BEC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F0D11">
              <w:rPr>
                <w:b/>
                <w:bCs/>
                <w:sz w:val="24"/>
                <w:szCs w:val="24"/>
              </w:rPr>
              <w:t>Задачи, выполняемые</w:t>
            </w:r>
          </w:p>
          <w:p w:rsidR="007E12BC" w:rsidRPr="004F0D11" w:rsidRDefault="007E12BC" w:rsidP="00AF6BEC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F0D11">
              <w:rPr>
                <w:b/>
                <w:bCs/>
                <w:sz w:val="24"/>
                <w:szCs w:val="24"/>
              </w:rPr>
              <w:t>формированиями</w:t>
            </w:r>
          </w:p>
        </w:tc>
        <w:tc>
          <w:tcPr>
            <w:tcW w:w="3543" w:type="dxa"/>
            <w:vAlign w:val="center"/>
          </w:tcPr>
          <w:p w:rsidR="007E12BC" w:rsidRPr="004F0D11" w:rsidRDefault="007E12BC" w:rsidP="00AF6BEC">
            <w:pPr>
              <w:suppressAutoHyphens/>
              <w:spacing w:line="220" w:lineRule="exact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F0D11">
              <w:rPr>
                <w:b/>
                <w:bCs/>
                <w:sz w:val="24"/>
                <w:szCs w:val="24"/>
              </w:rPr>
              <w:t>Ориентировочные возможности формирований</w:t>
            </w:r>
          </w:p>
        </w:tc>
      </w:tr>
      <w:tr w:rsidR="007E12BC" w:rsidRPr="005065EA">
        <w:trPr>
          <w:trHeight w:val="240"/>
        </w:trPr>
        <w:tc>
          <w:tcPr>
            <w:tcW w:w="2127" w:type="dxa"/>
          </w:tcPr>
          <w:p w:rsidR="007E12BC" w:rsidRPr="005065EA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5065EA">
              <w:rPr>
                <w:sz w:val="24"/>
                <w:szCs w:val="24"/>
              </w:rPr>
              <w:t>Аварийно-техническая команда по электросетям, 36 чел.</w:t>
            </w:r>
          </w:p>
        </w:tc>
        <w:tc>
          <w:tcPr>
            <w:tcW w:w="3969" w:type="dxa"/>
          </w:tcPr>
          <w:p w:rsidR="007E12BC" w:rsidRPr="005065EA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5065EA">
              <w:rPr>
                <w:sz w:val="24"/>
                <w:szCs w:val="24"/>
              </w:rPr>
              <w:t>иквидация аварий на подстанциях 35, 110, 220 кВ</w:t>
            </w:r>
            <w:r>
              <w:rPr>
                <w:sz w:val="24"/>
                <w:szCs w:val="24"/>
              </w:rPr>
              <w:t>т</w:t>
            </w:r>
            <w:r w:rsidRPr="004F0D11">
              <w:rPr>
                <w:i/>
                <w:iCs/>
                <w:sz w:val="24"/>
                <w:szCs w:val="24"/>
              </w:rPr>
              <w:t>(с заменой выводов масляных выключателей, заменой выводов на силовом трансформаторе, прокладкой силового кабеля, восстановлением разъединителей)</w:t>
            </w:r>
            <w:r w:rsidRPr="005065EA">
              <w:rPr>
                <w:sz w:val="24"/>
                <w:szCs w:val="24"/>
              </w:rPr>
              <w:t xml:space="preserve">, ликвидация аварий на ЛЭП </w:t>
            </w:r>
            <w:r w:rsidRPr="004F0D11">
              <w:rPr>
                <w:i/>
                <w:iCs/>
                <w:sz w:val="24"/>
                <w:szCs w:val="24"/>
              </w:rPr>
              <w:t>(с выполнением монтажа проводов по сохранившимся опорам, с установкой временных деревянных опор, заменой поврежденных изоляторов)</w:t>
            </w:r>
          </w:p>
        </w:tc>
        <w:tc>
          <w:tcPr>
            <w:tcW w:w="3543" w:type="dxa"/>
          </w:tcPr>
          <w:p w:rsidR="007E12BC" w:rsidRPr="00484235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484235">
              <w:rPr>
                <w:sz w:val="24"/>
                <w:szCs w:val="24"/>
              </w:rPr>
              <w:t>10 часов работы: ликвидация аварий на двух подстанциях 35, 110, 220 кВ</w:t>
            </w:r>
            <w:r>
              <w:rPr>
                <w:sz w:val="24"/>
                <w:szCs w:val="24"/>
              </w:rPr>
              <w:t>т</w:t>
            </w:r>
            <w:r w:rsidRPr="00484235">
              <w:rPr>
                <w:sz w:val="24"/>
                <w:szCs w:val="24"/>
              </w:rPr>
              <w:t xml:space="preserve"> с выполнением следующих работ: замена выводов масляных выключателей, замена вывода на силовом трансформаторе; прокладка силового кабеля, восстановление разъединителей;</w:t>
            </w:r>
          </w:p>
          <w:p w:rsidR="007E12BC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84235">
              <w:rPr>
                <w:sz w:val="24"/>
                <w:szCs w:val="24"/>
              </w:rPr>
              <w:t xml:space="preserve">ликвидация аварий на линии электропередачи напряжением 35, 110, 220 кВт с выполнением следующих работ: монтаж по сохранившимся опорам –до </w:t>
            </w:r>
            <w:r>
              <w:rPr>
                <w:sz w:val="24"/>
                <w:szCs w:val="24"/>
              </w:rPr>
              <w:t>3</w:t>
            </w:r>
            <w:r w:rsidRPr="00484235">
              <w:rPr>
                <w:sz w:val="24"/>
                <w:szCs w:val="24"/>
              </w:rPr>
              <w:t xml:space="preserve"> км; </w:t>
            </w:r>
          </w:p>
          <w:p w:rsidR="007E12BC" w:rsidRPr="00484235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84235">
              <w:rPr>
                <w:sz w:val="24"/>
                <w:szCs w:val="24"/>
              </w:rPr>
              <w:t xml:space="preserve">установка временных деревянных опор с монтажом проводов – </w:t>
            </w:r>
            <w:r>
              <w:rPr>
                <w:sz w:val="24"/>
                <w:szCs w:val="24"/>
              </w:rPr>
              <w:t>5-6</w:t>
            </w:r>
            <w:r w:rsidRPr="00484235">
              <w:rPr>
                <w:sz w:val="24"/>
                <w:szCs w:val="24"/>
              </w:rPr>
              <w:t xml:space="preserve"> опор;</w:t>
            </w:r>
          </w:p>
          <w:p w:rsidR="007E12BC" w:rsidRPr="00484235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84235">
              <w:rPr>
                <w:sz w:val="24"/>
                <w:szCs w:val="24"/>
              </w:rPr>
              <w:t xml:space="preserve">замена поврежденных изоляторов – до </w:t>
            </w:r>
            <w:r>
              <w:rPr>
                <w:sz w:val="24"/>
                <w:szCs w:val="24"/>
              </w:rPr>
              <w:t>25</w:t>
            </w:r>
            <w:r w:rsidRPr="00484235">
              <w:rPr>
                <w:sz w:val="24"/>
                <w:szCs w:val="24"/>
              </w:rPr>
              <w:t xml:space="preserve"> шт.;ремонт проводов с частичной заменой опоры и изоляторов – </w:t>
            </w:r>
            <w:r>
              <w:rPr>
                <w:sz w:val="24"/>
                <w:szCs w:val="24"/>
              </w:rPr>
              <w:t>до 2</w:t>
            </w:r>
            <w:r w:rsidRPr="00484235">
              <w:rPr>
                <w:sz w:val="24"/>
                <w:szCs w:val="24"/>
              </w:rPr>
              <w:t xml:space="preserve"> км</w:t>
            </w:r>
          </w:p>
        </w:tc>
      </w:tr>
      <w:tr w:rsidR="007E12BC" w:rsidRPr="00C636B8">
        <w:trPr>
          <w:trHeight w:val="480"/>
        </w:trPr>
        <w:tc>
          <w:tcPr>
            <w:tcW w:w="2127" w:type="dxa"/>
          </w:tcPr>
          <w:p w:rsidR="007E12BC" w:rsidRPr="001D7548" w:rsidRDefault="007E12BC" w:rsidP="00AF6BEC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Аварийно-техническая группа, 19 чел.</w:t>
            </w:r>
          </w:p>
        </w:tc>
        <w:tc>
          <w:tcPr>
            <w:tcW w:w="3969" w:type="dxa"/>
          </w:tcPr>
          <w:p w:rsidR="007E12BC" w:rsidRPr="001D7548" w:rsidRDefault="007E12BC" w:rsidP="00AF6BEC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5065EA">
              <w:rPr>
                <w:sz w:val="24"/>
                <w:szCs w:val="24"/>
              </w:rPr>
              <w:t>иквидация аварий на подстанциях 35, 110, 220 кВ</w:t>
            </w:r>
            <w:r>
              <w:rPr>
                <w:sz w:val="24"/>
                <w:szCs w:val="24"/>
              </w:rPr>
              <w:t>т</w:t>
            </w:r>
            <w:r w:rsidRPr="005065EA">
              <w:rPr>
                <w:sz w:val="24"/>
                <w:szCs w:val="24"/>
              </w:rPr>
              <w:t xml:space="preserve"> (с заменой выводов масляных выключателей, заменой выводов на силовом трансформаторе, прокладкой силового кабеля, восстановлением разъединителей), ликвидация аварий на ЛЭП (с выполнением монтажа проводов по сохранившимся опорам, заменой поврежденных изоляторов).</w:t>
            </w:r>
            <w:r w:rsidRPr="001D7548">
              <w:rPr>
                <w:sz w:val="24"/>
                <w:szCs w:val="24"/>
              </w:rPr>
              <w:t>Отключение участков разрушенных сетей трубопроводов, вскрытием колодцев, закрыванием задвижек, установ</w:t>
            </w:r>
            <w:r>
              <w:rPr>
                <w:sz w:val="24"/>
                <w:szCs w:val="24"/>
              </w:rPr>
              <w:t>ка в колодцах пробок и заглушек</w:t>
            </w:r>
            <w:r w:rsidRPr="001D7548">
              <w:rPr>
                <w:sz w:val="24"/>
                <w:szCs w:val="24"/>
              </w:rPr>
              <w:t>.Отключение участков разрушенных сетей, установка в колодцах пробок или заглушек</w:t>
            </w:r>
          </w:p>
        </w:tc>
        <w:tc>
          <w:tcPr>
            <w:tcW w:w="3543" w:type="dxa"/>
          </w:tcPr>
          <w:p w:rsidR="007E12BC" w:rsidRDefault="007E12BC" w:rsidP="00AF6BEC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484235">
              <w:rPr>
                <w:sz w:val="24"/>
                <w:szCs w:val="24"/>
              </w:rPr>
              <w:t>10 часов работы:</w:t>
            </w:r>
          </w:p>
          <w:p w:rsidR="007E12BC" w:rsidRPr="00484235" w:rsidRDefault="007E12BC" w:rsidP="00AF6BEC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84235">
              <w:rPr>
                <w:sz w:val="24"/>
                <w:szCs w:val="24"/>
              </w:rPr>
              <w:t xml:space="preserve">ликвидация аварий на </w:t>
            </w:r>
            <w:r>
              <w:rPr>
                <w:sz w:val="24"/>
                <w:szCs w:val="24"/>
              </w:rPr>
              <w:t>одной подстанции</w:t>
            </w:r>
            <w:r w:rsidRPr="00484235">
              <w:rPr>
                <w:sz w:val="24"/>
                <w:szCs w:val="24"/>
              </w:rPr>
              <w:t xml:space="preserve"> 35, 110, 220 кВ</w:t>
            </w:r>
            <w:r>
              <w:rPr>
                <w:sz w:val="24"/>
                <w:szCs w:val="24"/>
              </w:rPr>
              <w:t>т</w:t>
            </w:r>
            <w:r w:rsidRPr="00484235">
              <w:rPr>
                <w:sz w:val="24"/>
                <w:szCs w:val="24"/>
              </w:rPr>
              <w:t xml:space="preserve"> с выполнением следующих работ: замена выводов масляных выключателей, замена вывода на силовом трансформаторе; прокладка силового кабеля, восстановление разъединителей;</w:t>
            </w:r>
          </w:p>
          <w:p w:rsidR="007E12BC" w:rsidRDefault="007E12BC" w:rsidP="00AF6BEC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84235">
              <w:rPr>
                <w:sz w:val="24"/>
                <w:szCs w:val="24"/>
              </w:rPr>
              <w:t xml:space="preserve">ликвидация аварий на линии электропередачи напряжением 35, 110, 220 кВт с выполнением следующих работ: монтаж по сохранившимся опорам –до </w:t>
            </w:r>
            <w:r>
              <w:rPr>
                <w:sz w:val="24"/>
                <w:szCs w:val="24"/>
              </w:rPr>
              <w:t>500 м.</w:t>
            </w:r>
            <w:r w:rsidRPr="00484235">
              <w:rPr>
                <w:sz w:val="24"/>
                <w:szCs w:val="24"/>
              </w:rPr>
              <w:t xml:space="preserve">; </w:t>
            </w:r>
          </w:p>
          <w:p w:rsidR="007E12BC" w:rsidRDefault="007E12BC" w:rsidP="00AF6BEC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84235">
              <w:rPr>
                <w:sz w:val="24"/>
                <w:szCs w:val="24"/>
              </w:rPr>
              <w:t xml:space="preserve">замена поврежденных изоляторов – до </w:t>
            </w:r>
            <w:r>
              <w:rPr>
                <w:sz w:val="24"/>
                <w:szCs w:val="24"/>
              </w:rPr>
              <w:t>10 шт.;</w:t>
            </w:r>
          </w:p>
          <w:p w:rsidR="007E12BC" w:rsidRDefault="007E12BC" w:rsidP="00AF6BEC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84235">
              <w:rPr>
                <w:sz w:val="24"/>
                <w:szCs w:val="24"/>
              </w:rPr>
              <w:t xml:space="preserve">отключение </w:t>
            </w:r>
            <w:r>
              <w:rPr>
                <w:sz w:val="24"/>
                <w:szCs w:val="24"/>
              </w:rPr>
              <w:t>3-</w:t>
            </w:r>
            <w:r w:rsidRPr="00484235">
              <w:rPr>
                <w:sz w:val="24"/>
                <w:szCs w:val="24"/>
              </w:rPr>
              <w:t xml:space="preserve">5 участков разрушенных сетей (водопровода, теплоснабжения) с вскрытием колодцев, закрыванием задвижек с разборкой завалов над колодцами при высоте завала до </w:t>
            </w:r>
            <w:r>
              <w:rPr>
                <w:sz w:val="24"/>
                <w:szCs w:val="24"/>
              </w:rPr>
              <w:t>1</w:t>
            </w:r>
            <w:r w:rsidRPr="00484235">
              <w:rPr>
                <w:sz w:val="24"/>
                <w:szCs w:val="24"/>
              </w:rPr>
              <w:t xml:space="preserve"> м; </w:t>
            </w:r>
          </w:p>
          <w:p w:rsidR="007E12BC" w:rsidRDefault="007E12BC" w:rsidP="00AF6BEC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84235">
              <w:rPr>
                <w:sz w:val="24"/>
                <w:szCs w:val="24"/>
              </w:rPr>
              <w:t xml:space="preserve"> установка в </w:t>
            </w:r>
            <w:r>
              <w:rPr>
                <w:sz w:val="24"/>
                <w:szCs w:val="24"/>
              </w:rPr>
              <w:t>10-15</w:t>
            </w:r>
            <w:r w:rsidRPr="00484235">
              <w:rPr>
                <w:sz w:val="24"/>
                <w:szCs w:val="24"/>
              </w:rPr>
              <w:t xml:space="preserve"> колодцах пробок и заглушек с разборкой завала (высотой до </w:t>
            </w:r>
            <w:r>
              <w:rPr>
                <w:sz w:val="24"/>
                <w:szCs w:val="24"/>
              </w:rPr>
              <w:t>1</w:t>
            </w:r>
            <w:r w:rsidRPr="00484235">
              <w:rPr>
                <w:sz w:val="24"/>
                <w:szCs w:val="24"/>
              </w:rPr>
              <w:t xml:space="preserve"> м);</w:t>
            </w:r>
            <w:r>
              <w:rPr>
                <w:sz w:val="24"/>
                <w:szCs w:val="24"/>
              </w:rPr>
              <w:t xml:space="preserve"> устройство 10-20 пог.</w:t>
            </w:r>
            <w:r w:rsidRPr="00484235">
              <w:rPr>
                <w:sz w:val="24"/>
                <w:szCs w:val="24"/>
              </w:rPr>
              <w:t>м   временных соединительных обводных линий</w:t>
            </w:r>
            <w:r>
              <w:rPr>
                <w:sz w:val="24"/>
                <w:szCs w:val="24"/>
              </w:rPr>
              <w:t>;</w:t>
            </w:r>
          </w:p>
          <w:p w:rsidR="007E12BC" w:rsidRDefault="007E12BC" w:rsidP="00AF6BEC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84235">
              <w:rPr>
                <w:sz w:val="24"/>
                <w:szCs w:val="24"/>
              </w:rPr>
              <w:t xml:space="preserve">отключение </w:t>
            </w:r>
            <w:r>
              <w:rPr>
                <w:sz w:val="24"/>
                <w:szCs w:val="24"/>
              </w:rPr>
              <w:t>2-3</w:t>
            </w:r>
            <w:r w:rsidRPr="00484235">
              <w:rPr>
                <w:sz w:val="24"/>
                <w:szCs w:val="24"/>
              </w:rPr>
              <w:t xml:space="preserve"> участков разрушенных сетей;  установка в </w:t>
            </w:r>
            <w:r>
              <w:rPr>
                <w:sz w:val="24"/>
                <w:szCs w:val="24"/>
              </w:rPr>
              <w:t>1</w:t>
            </w:r>
            <w:r w:rsidRPr="0048423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</w:t>
            </w:r>
            <w:r w:rsidRPr="00484235">
              <w:rPr>
                <w:sz w:val="24"/>
                <w:szCs w:val="24"/>
              </w:rPr>
              <w:t xml:space="preserve"> колодцах пробок или заглушек; </w:t>
            </w:r>
          </w:p>
          <w:p w:rsidR="007E12BC" w:rsidRDefault="007E12BC" w:rsidP="00AF6BEC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84235">
              <w:rPr>
                <w:sz w:val="24"/>
                <w:szCs w:val="24"/>
              </w:rPr>
              <w:t xml:space="preserve">установка до </w:t>
            </w:r>
            <w:r>
              <w:rPr>
                <w:sz w:val="24"/>
                <w:szCs w:val="24"/>
              </w:rPr>
              <w:t>20 м обводных линий газопровода</w:t>
            </w:r>
          </w:p>
          <w:p w:rsidR="007E12BC" w:rsidRPr="00484235" w:rsidRDefault="007E12BC" w:rsidP="00AF6BEC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</w:tr>
      <w:tr w:rsidR="007E12BC" w:rsidRPr="00C636B8">
        <w:trPr>
          <w:trHeight w:val="240"/>
        </w:trPr>
        <w:tc>
          <w:tcPr>
            <w:tcW w:w="2127" w:type="dxa"/>
            <w:vAlign w:val="center"/>
          </w:tcPr>
          <w:p w:rsidR="007E12BC" w:rsidRPr="004F0D11" w:rsidRDefault="007E12BC" w:rsidP="00AF6BEC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F0D11">
              <w:rPr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3969" w:type="dxa"/>
            <w:vAlign w:val="center"/>
          </w:tcPr>
          <w:p w:rsidR="007E12BC" w:rsidRPr="004F0D11" w:rsidRDefault="007E12BC" w:rsidP="00AF6BEC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F0D11">
              <w:rPr>
                <w:b/>
                <w:bCs/>
                <w:sz w:val="24"/>
                <w:szCs w:val="24"/>
              </w:rPr>
              <w:t>Задачи, выполняемые</w:t>
            </w:r>
          </w:p>
          <w:p w:rsidR="007E12BC" w:rsidRPr="004F0D11" w:rsidRDefault="007E12BC" w:rsidP="00AF6BEC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F0D11">
              <w:rPr>
                <w:b/>
                <w:bCs/>
                <w:sz w:val="24"/>
                <w:szCs w:val="24"/>
              </w:rPr>
              <w:t>формированиями</w:t>
            </w:r>
          </w:p>
        </w:tc>
        <w:tc>
          <w:tcPr>
            <w:tcW w:w="3543" w:type="dxa"/>
            <w:vAlign w:val="center"/>
          </w:tcPr>
          <w:p w:rsidR="007E12BC" w:rsidRPr="004F0D11" w:rsidRDefault="007E12BC" w:rsidP="00AF6BEC">
            <w:pPr>
              <w:suppressAutoHyphens/>
              <w:spacing w:line="220" w:lineRule="exact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F0D11">
              <w:rPr>
                <w:b/>
                <w:bCs/>
                <w:sz w:val="24"/>
                <w:szCs w:val="24"/>
              </w:rPr>
              <w:t>Ориентировочные возможности формирований</w:t>
            </w:r>
          </w:p>
        </w:tc>
      </w:tr>
      <w:tr w:rsidR="007E12BC" w:rsidRPr="00C636B8">
        <w:trPr>
          <w:trHeight w:val="480"/>
        </w:trPr>
        <w:tc>
          <w:tcPr>
            <w:tcW w:w="2127" w:type="dxa"/>
          </w:tcPr>
          <w:p w:rsidR="007E12BC" w:rsidRPr="001D7548" w:rsidRDefault="007E12BC" w:rsidP="00D13644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1D7548">
              <w:rPr>
                <w:sz w:val="24"/>
                <w:szCs w:val="24"/>
              </w:rPr>
              <w:t xml:space="preserve">Аварийно-газотехническая группа, </w:t>
            </w: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3969" w:type="dxa"/>
          </w:tcPr>
          <w:p w:rsidR="007E12BC" w:rsidRPr="001D7548" w:rsidRDefault="007E12BC" w:rsidP="00D13644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D7548">
              <w:rPr>
                <w:sz w:val="24"/>
                <w:szCs w:val="24"/>
              </w:rPr>
              <w:t>тключение участков разрушенных сетей, установка в колодцах пробок или заглушек, устрой</w:t>
            </w:r>
            <w:r>
              <w:rPr>
                <w:sz w:val="24"/>
                <w:szCs w:val="24"/>
              </w:rPr>
              <w:t>ство обводных линий газопровода</w:t>
            </w:r>
          </w:p>
        </w:tc>
        <w:tc>
          <w:tcPr>
            <w:tcW w:w="3543" w:type="dxa"/>
          </w:tcPr>
          <w:p w:rsidR="007E12BC" w:rsidRDefault="007E12BC" w:rsidP="00D13644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84235">
              <w:rPr>
                <w:sz w:val="24"/>
                <w:szCs w:val="24"/>
              </w:rPr>
              <w:t xml:space="preserve">за 10 часов работы: отключение </w:t>
            </w:r>
            <w:r>
              <w:rPr>
                <w:sz w:val="24"/>
                <w:szCs w:val="24"/>
              </w:rPr>
              <w:t>5-10</w:t>
            </w:r>
            <w:r w:rsidRPr="00484235">
              <w:rPr>
                <w:sz w:val="24"/>
                <w:szCs w:val="24"/>
              </w:rPr>
              <w:t xml:space="preserve"> участков разрушенных сетей;  установка в </w:t>
            </w:r>
            <w:r>
              <w:rPr>
                <w:sz w:val="24"/>
                <w:szCs w:val="24"/>
              </w:rPr>
              <w:t>2</w:t>
            </w:r>
            <w:r w:rsidRPr="0048423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-30</w:t>
            </w:r>
            <w:r w:rsidRPr="00484235">
              <w:rPr>
                <w:sz w:val="24"/>
                <w:szCs w:val="24"/>
              </w:rPr>
              <w:t xml:space="preserve"> колодцах пробок или заглушек;  </w:t>
            </w:r>
          </w:p>
          <w:p w:rsidR="007E12BC" w:rsidRDefault="007E12BC" w:rsidP="00D13644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84235">
              <w:rPr>
                <w:sz w:val="24"/>
                <w:szCs w:val="24"/>
              </w:rPr>
              <w:t xml:space="preserve">установка до </w:t>
            </w:r>
            <w:r>
              <w:rPr>
                <w:sz w:val="24"/>
                <w:szCs w:val="24"/>
              </w:rPr>
              <w:t>100 м обводных линий газопровода</w:t>
            </w:r>
          </w:p>
          <w:p w:rsidR="007E12BC" w:rsidRPr="00484235" w:rsidRDefault="007E12BC" w:rsidP="00D13644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</w:tr>
    </w:tbl>
    <w:p w:rsidR="007E12BC" w:rsidRDefault="007E12BC" w:rsidP="00F03787">
      <w:pPr>
        <w:pStyle w:val="PlainTex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7E12BC" w:rsidRPr="00CF186F" w:rsidRDefault="007E12BC" w:rsidP="00F03787">
      <w:pPr>
        <w:pStyle w:val="PlainTex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F186F">
        <w:rPr>
          <w:rFonts w:ascii="Times New Roman" w:hAnsi="Times New Roman" w:cs="Times New Roman"/>
          <w:b/>
          <w:bCs/>
          <w:sz w:val="30"/>
          <w:szCs w:val="30"/>
        </w:rPr>
        <w:t>14. Охрана общественного порядка</w:t>
      </w:r>
    </w:p>
    <w:p w:rsidR="007E12BC" w:rsidRPr="00CF186F" w:rsidRDefault="007E12BC" w:rsidP="00F03787">
      <w:pPr>
        <w:ind w:firstLine="709"/>
        <w:jc w:val="both"/>
        <w:rPr>
          <w:rStyle w:val="ts2"/>
          <w:sz w:val="30"/>
          <w:szCs w:val="30"/>
        </w:rPr>
      </w:pPr>
      <w:r w:rsidRPr="00CF186F">
        <w:rPr>
          <w:rStyle w:val="ts2"/>
          <w:sz w:val="30"/>
          <w:szCs w:val="30"/>
        </w:rPr>
        <w:t>14.1. Обеспечение общественного порядка при ликвидации чрезвычайных ситуаций, возникающих в зонах разрушений осуществляется командами (группами) охраны общественного порядка.</w:t>
      </w:r>
    </w:p>
    <w:p w:rsidR="007E12BC" w:rsidRPr="00CF186F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CF186F">
        <w:rPr>
          <w:sz w:val="30"/>
          <w:szCs w:val="30"/>
        </w:rPr>
        <w:t>14.2. Состав сил и средств охраны общественного порядка, должен обеспечивать выполнение задач по предназначению:</w:t>
      </w:r>
    </w:p>
    <w:p w:rsidR="007E12BC" w:rsidRPr="00CF186F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CF186F">
        <w:rPr>
          <w:sz w:val="30"/>
          <w:szCs w:val="30"/>
        </w:rPr>
        <w:t xml:space="preserve">охрана зоны чрезвычайной ситуации оцеплением и обеспечение контрольно-пропускного режима; </w:t>
      </w:r>
    </w:p>
    <w:p w:rsidR="007E12BC" w:rsidRPr="00CF186F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CF186F">
        <w:rPr>
          <w:sz w:val="30"/>
          <w:szCs w:val="30"/>
        </w:rPr>
        <w:t xml:space="preserve">обеспечение общественного порядка в зоне оцепления и вокруг нее путем выставления усиленных нарядов, патрулирования территорий с использованием транспортных средств; </w:t>
      </w:r>
    </w:p>
    <w:p w:rsidR="007E12BC" w:rsidRPr="00CF186F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CF186F">
        <w:rPr>
          <w:sz w:val="30"/>
          <w:szCs w:val="30"/>
        </w:rPr>
        <w:t xml:space="preserve">охрана имущества и материальных ценностей, оставшихся без присмотра, сопровождение вывозимых документов и материальных ценностей; </w:t>
      </w:r>
    </w:p>
    <w:p w:rsidR="007E12BC" w:rsidRPr="00CF186F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CF186F">
        <w:rPr>
          <w:sz w:val="30"/>
          <w:szCs w:val="30"/>
        </w:rPr>
        <w:t>установление личностей погибших и учет безвозвратных потерь.</w:t>
      </w:r>
    </w:p>
    <w:p w:rsidR="007E12BC" w:rsidRPr="00CF186F" w:rsidRDefault="007E12BC" w:rsidP="00F03787">
      <w:pPr>
        <w:ind w:firstLine="709"/>
        <w:jc w:val="both"/>
        <w:rPr>
          <w:rStyle w:val="ts2"/>
          <w:sz w:val="30"/>
          <w:szCs w:val="30"/>
        </w:rPr>
      </w:pPr>
      <w:r w:rsidRPr="00CF186F">
        <w:rPr>
          <w:rStyle w:val="ts2"/>
          <w:sz w:val="30"/>
          <w:szCs w:val="30"/>
        </w:rPr>
        <w:t>14.3. Для охраны зоны чрезвычайной ситуации следует формировать:</w:t>
      </w:r>
    </w:p>
    <w:p w:rsidR="007E12BC" w:rsidRPr="00CF186F" w:rsidRDefault="007E12BC" w:rsidP="00F03787">
      <w:pPr>
        <w:ind w:firstLine="709"/>
        <w:jc w:val="both"/>
        <w:rPr>
          <w:rStyle w:val="ts2"/>
          <w:sz w:val="30"/>
          <w:szCs w:val="30"/>
        </w:rPr>
      </w:pPr>
      <w:r w:rsidRPr="00CF186F">
        <w:rPr>
          <w:rStyle w:val="ts2"/>
          <w:sz w:val="30"/>
          <w:szCs w:val="30"/>
        </w:rPr>
        <w:t>на основных направлениях ведения АСиДНР – группы оцепления, патрули, посты;</w:t>
      </w:r>
    </w:p>
    <w:p w:rsidR="007E12BC" w:rsidRPr="00CF186F" w:rsidRDefault="007E12BC" w:rsidP="00F03787">
      <w:pPr>
        <w:ind w:firstLine="709"/>
        <w:jc w:val="both"/>
        <w:rPr>
          <w:rStyle w:val="ts2"/>
          <w:sz w:val="30"/>
          <w:szCs w:val="30"/>
        </w:rPr>
      </w:pPr>
      <w:r w:rsidRPr="00CF186F">
        <w:rPr>
          <w:rStyle w:val="ts2"/>
          <w:sz w:val="30"/>
          <w:szCs w:val="30"/>
        </w:rPr>
        <w:t>на остальных направлениях – патрули, посты.</w:t>
      </w:r>
    </w:p>
    <w:p w:rsidR="007E12BC" w:rsidRPr="00CF186F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CF186F">
        <w:rPr>
          <w:sz w:val="30"/>
          <w:szCs w:val="30"/>
        </w:rPr>
        <w:t>Численность персонала формирований охраны общественного порядка должна определяться в соответствии с таблицей 9.</w:t>
      </w:r>
    </w:p>
    <w:p w:rsidR="007E12BC" w:rsidRDefault="007E12BC" w:rsidP="00F03787">
      <w:pPr>
        <w:pStyle w:val="07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E12BC" w:rsidRDefault="007E12BC" w:rsidP="00F03787">
      <w:pPr>
        <w:shd w:val="clear" w:color="auto" w:fill="FFFFFF"/>
        <w:ind w:left="11" w:hanging="11"/>
        <w:jc w:val="center"/>
        <w:rPr>
          <w:rStyle w:val="ts2"/>
          <w:b/>
          <w:bCs/>
          <w:color w:val="000000"/>
          <w:sz w:val="30"/>
          <w:szCs w:val="30"/>
        </w:rPr>
      </w:pPr>
      <w:r w:rsidRPr="00CF186F">
        <w:rPr>
          <w:rStyle w:val="ts2"/>
          <w:b/>
          <w:bCs/>
          <w:color w:val="000000"/>
          <w:sz w:val="30"/>
          <w:szCs w:val="30"/>
        </w:rPr>
        <w:t>Таблица 9 Ориентировочная численность формирований охраны общественного порядка в зависимости от их назначения (вида)</w:t>
      </w:r>
    </w:p>
    <w:p w:rsidR="007E12BC" w:rsidRPr="00CF186F" w:rsidRDefault="007E12BC" w:rsidP="00F03787">
      <w:pPr>
        <w:shd w:val="clear" w:color="auto" w:fill="FFFFFF"/>
        <w:ind w:left="11" w:firstLine="415"/>
        <w:jc w:val="both"/>
        <w:rPr>
          <w:rStyle w:val="ts2"/>
          <w:b/>
          <w:bCs/>
          <w:color w:val="000000"/>
          <w:sz w:val="30"/>
          <w:szCs w:val="30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820"/>
        <w:gridCol w:w="4819"/>
      </w:tblGrid>
      <w:tr w:rsidR="007E12BC" w:rsidRPr="00B16303">
        <w:trPr>
          <w:trHeight w:val="435"/>
        </w:trPr>
        <w:tc>
          <w:tcPr>
            <w:tcW w:w="4820" w:type="dxa"/>
            <w:vAlign w:val="center"/>
          </w:tcPr>
          <w:p w:rsidR="007E12BC" w:rsidRPr="006429F1" w:rsidRDefault="007E12BC" w:rsidP="00F03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429F1">
              <w:rPr>
                <w:b/>
                <w:bCs/>
                <w:sz w:val="24"/>
                <w:szCs w:val="24"/>
              </w:rPr>
              <w:t>Формирования охраны общественного порядка</w:t>
            </w:r>
          </w:p>
        </w:tc>
        <w:tc>
          <w:tcPr>
            <w:tcW w:w="4819" w:type="dxa"/>
            <w:vAlign w:val="center"/>
          </w:tcPr>
          <w:p w:rsidR="007E12BC" w:rsidRPr="006429F1" w:rsidRDefault="007E12BC" w:rsidP="00F03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429F1">
              <w:rPr>
                <w:b/>
                <w:bCs/>
                <w:sz w:val="24"/>
                <w:szCs w:val="24"/>
              </w:rPr>
              <w:t>Численность формирования</w:t>
            </w:r>
          </w:p>
          <w:p w:rsidR="007E12BC" w:rsidRPr="006429F1" w:rsidRDefault="007E12BC" w:rsidP="00F037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12BC" w:rsidRPr="00B16303">
        <w:trPr>
          <w:trHeight w:val="71"/>
        </w:trPr>
        <w:tc>
          <w:tcPr>
            <w:tcW w:w="4820" w:type="dxa"/>
          </w:tcPr>
          <w:p w:rsidR="007E12BC" w:rsidRPr="00B16303" w:rsidRDefault="007E12BC" w:rsidP="00F03787">
            <w:pPr>
              <w:rPr>
                <w:sz w:val="24"/>
                <w:szCs w:val="24"/>
              </w:rPr>
            </w:pPr>
            <w:r w:rsidRPr="00B16303">
              <w:rPr>
                <w:sz w:val="24"/>
                <w:szCs w:val="24"/>
              </w:rPr>
              <w:t>Патруль</w:t>
            </w:r>
          </w:p>
        </w:tc>
        <w:tc>
          <w:tcPr>
            <w:tcW w:w="4819" w:type="dxa"/>
          </w:tcPr>
          <w:p w:rsidR="007E12BC" w:rsidRPr="00B16303" w:rsidRDefault="007E12BC" w:rsidP="00F03787">
            <w:pPr>
              <w:rPr>
                <w:sz w:val="24"/>
                <w:szCs w:val="24"/>
              </w:rPr>
            </w:pPr>
            <w:r w:rsidRPr="00B16303">
              <w:rPr>
                <w:sz w:val="24"/>
                <w:szCs w:val="24"/>
              </w:rPr>
              <w:t>3 человека на рубеж до 500 м</w:t>
            </w:r>
          </w:p>
        </w:tc>
      </w:tr>
      <w:tr w:rsidR="007E12BC" w:rsidRPr="00B16303">
        <w:trPr>
          <w:trHeight w:val="123"/>
        </w:trPr>
        <w:tc>
          <w:tcPr>
            <w:tcW w:w="4820" w:type="dxa"/>
          </w:tcPr>
          <w:p w:rsidR="007E12BC" w:rsidRPr="00B16303" w:rsidRDefault="007E12BC" w:rsidP="00F03787">
            <w:pPr>
              <w:rPr>
                <w:sz w:val="24"/>
                <w:szCs w:val="24"/>
              </w:rPr>
            </w:pPr>
            <w:r w:rsidRPr="00B16303">
              <w:rPr>
                <w:sz w:val="24"/>
                <w:szCs w:val="24"/>
              </w:rPr>
              <w:t>Пост</w:t>
            </w:r>
          </w:p>
        </w:tc>
        <w:tc>
          <w:tcPr>
            <w:tcW w:w="4819" w:type="dxa"/>
          </w:tcPr>
          <w:p w:rsidR="007E12BC" w:rsidRPr="00B16303" w:rsidRDefault="007E12BC" w:rsidP="00F03787">
            <w:pPr>
              <w:rPr>
                <w:sz w:val="24"/>
                <w:szCs w:val="24"/>
              </w:rPr>
            </w:pPr>
            <w:r w:rsidRPr="00B16303">
              <w:rPr>
                <w:sz w:val="24"/>
                <w:szCs w:val="24"/>
              </w:rPr>
              <w:t>2-3 человека на рубеж до 300 м</w:t>
            </w:r>
          </w:p>
        </w:tc>
      </w:tr>
      <w:tr w:rsidR="007E12BC" w:rsidRPr="00B16303">
        <w:trPr>
          <w:trHeight w:val="203"/>
        </w:trPr>
        <w:tc>
          <w:tcPr>
            <w:tcW w:w="4820" w:type="dxa"/>
          </w:tcPr>
          <w:p w:rsidR="007E12BC" w:rsidRPr="00B16303" w:rsidRDefault="007E12BC" w:rsidP="00F03787">
            <w:pPr>
              <w:rPr>
                <w:sz w:val="24"/>
                <w:szCs w:val="24"/>
              </w:rPr>
            </w:pPr>
            <w:r w:rsidRPr="00B16303">
              <w:rPr>
                <w:sz w:val="24"/>
                <w:szCs w:val="24"/>
              </w:rPr>
              <w:t xml:space="preserve">Группа оцепления </w:t>
            </w:r>
          </w:p>
        </w:tc>
        <w:tc>
          <w:tcPr>
            <w:tcW w:w="4819" w:type="dxa"/>
          </w:tcPr>
          <w:p w:rsidR="007E12BC" w:rsidRPr="00B16303" w:rsidRDefault="007E12BC" w:rsidP="00F03787">
            <w:pPr>
              <w:rPr>
                <w:sz w:val="24"/>
                <w:szCs w:val="24"/>
              </w:rPr>
            </w:pPr>
            <w:r w:rsidRPr="00B16303">
              <w:rPr>
                <w:sz w:val="24"/>
                <w:szCs w:val="24"/>
              </w:rPr>
              <w:t>не более 2 м на человека</w:t>
            </w:r>
          </w:p>
        </w:tc>
      </w:tr>
      <w:tr w:rsidR="007E12BC" w:rsidRPr="00B16303">
        <w:trPr>
          <w:trHeight w:val="75"/>
        </w:trPr>
        <w:tc>
          <w:tcPr>
            <w:tcW w:w="4820" w:type="dxa"/>
          </w:tcPr>
          <w:p w:rsidR="007E12BC" w:rsidRPr="00B16303" w:rsidRDefault="007E12BC" w:rsidP="00F03787">
            <w:pPr>
              <w:rPr>
                <w:sz w:val="24"/>
                <w:szCs w:val="24"/>
              </w:rPr>
            </w:pPr>
            <w:r w:rsidRPr="00B16303">
              <w:rPr>
                <w:sz w:val="24"/>
                <w:szCs w:val="24"/>
              </w:rPr>
              <w:t>Группа установления личности погибших</w:t>
            </w:r>
          </w:p>
        </w:tc>
        <w:tc>
          <w:tcPr>
            <w:tcW w:w="4819" w:type="dxa"/>
          </w:tcPr>
          <w:p w:rsidR="007E12BC" w:rsidRPr="00B16303" w:rsidRDefault="007E12BC" w:rsidP="00F03787">
            <w:pPr>
              <w:rPr>
                <w:sz w:val="24"/>
                <w:szCs w:val="24"/>
              </w:rPr>
            </w:pPr>
            <w:r w:rsidRPr="00B16303">
              <w:rPr>
                <w:sz w:val="24"/>
                <w:szCs w:val="24"/>
              </w:rPr>
              <w:t>до 10 человек</w:t>
            </w:r>
          </w:p>
        </w:tc>
      </w:tr>
      <w:tr w:rsidR="007E12BC" w:rsidRPr="00330ED2">
        <w:trPr>
          <w:trHeight w:val="553"/>
        </w:trPr>
        <w:tc>
          <w:tcPr>
            <w:tcW w:w="4820" w:type="dxa"/>
          </w:tcPr>
          <w:p w:rsidR="007E12BC" w:rsidRPr="00B16303" w:rsidRDefault="007E12BC" w:rsidP="00F03787">
            <w:pPr>
              <w:rPr>
                <w:sz w:val="24"/>
                <w:szCs w:val="24"/>
              </w:rPr>
            </w:pPr>
            <w:r w:rsidRPr="00B16303">
              <w:rPr>
                <w:sz w:val="24"/>
                <w:szCs w:val="24"/>
              </w:rPr>
              <w:t xml:space="preserve">Группа сопровождения автоколонны </w:t>
            </w:r>
          </w:p>
        </w:tc>
        <w:tc>
          <w:tcPr>
            <w:tcW w:w="4819" w:type="dxa"/>
          </w:tcPr>
          <w:p w:rsidR="007E12BC" w:rsidRPr="001D7548" w:rsidRDefault="007E12BC" w:rsidP="00F03787">
            <w:pPr>
              <w:rPr>
                <w:sz w:val="24"/>
                <w:szCs w:val="24"/>
              </w:rPr>
            </w:pPr>
            <w:r w:rsidRPr="00B16303">
              <w:rPr>
                <w:sz w:val="24"/>
                <w:szCs w:val="24"/>
              </w:rPr>
              <w:t>1-2 человека на 1 автоколонну и 1 сотрудник ГАИ</w:t>
            </w:r>
          </w:p>
        </w:tc>
      </w:tr>
    </w:tbl>
    <w:p w:rsidR="007E12BC" w:rsidRDefault="007E12BC" w:rsidP="00F03787">
      <w:pPr>
        <w:pStyle w:val="PlainText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2BC" w:rsidRDefault="007E12BC" w:rsidP="00F03787">
      <w:pPr>
        <w:pStyle w:val="PlainText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2BC" w:rsidRPr="006429F1" w:rsidRDefault="007E12BC" w:rsidP="00F03787">
      <w:pPr>
        <w:pStyle w:val="PlainTex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429F1">
        <w:rPr>
          <w:rFonts w:ascii="Times New Roman" w:hAnsi="Times New Roman" w:cs="Times New Roman"/>
          <w:b/>
          <w:bCs/>
          <w:sz w:val="30"/>
          <w:szCs w:val="30"/>
        </w:rPr>
        <w:t>15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6429F1">
        <w:rPr>
          <w:rFonts w:ascii="Times New Roman" w:hAnsi="Times New Roman" w:cs="Times New Roman"/>
          <w:b/>
          <w:bCs/>
          <w:sz w:val="30"/>
          <w:szCs w:val="30"/>
        </w:rPr>
        <w:t xml:space="preserve"> Материально-техническое обеспечение действий органов управления и сил гражданской обороны</w:t>
      </w:r>
    </w:p>
    <w:p w:rsidR="007E12BC" w:rsidRPr="006429F1" w:rsidRDefault="007E12BC" w:rsidP="00F03787">
      <w:pPr>
        <w:pStyle w:val="BodyTextIndent"/>
        <w:spacing w:after="0"/>
        <w:ind w:left="0" w:firstLine="709"/>
        <w:jc w:val="both"/>
        <w:rPr>
          <w:sz w:val="30"/>
          <w:szCs w:val="30"/>
        </w:rPr>
      </w:pPr>
      <w:r w:rsidRPr="006429F1">
        <w:rPr>
          <w:sz w:val="30"/>
          <w:szCs w:val="30"/>
        </w:rPr>
        <w:t>15.1. Материальное и техническое обеспечение действий органов управления и сил ГО организовывается с целью создания условий для проведения АСиДНР в зонах разрушений.</w:t>
      </w:r>
    </w:p>
    <w:p w:rsidR="007E12BC" w:rsidRPr="006429F1" w:rsidRDefault="007E12BC" w:rsidP="00F03787">
      <w:pPr>
        <w:pStyle w:val="BodyTextIndent"/>
        <w:spacing w:after="0"/>
        <w:ind w:left="0" w:firstLine="709"/>
        <w:jc w:val="both"/>
        <w:rPr>
          <w:sz w:val="30"/>
          <w:szCs w:val="30"/>
        </w:rPr>
      </w:pPr>
      <w:r w:rsidRPr="006429F1">
        <w:rPr>
          <w:sz w:val="30"/>
          <w:szCs w:val="30"/>
        </w:rPr>
        <w:t>15.2. В рамках материального обеспечения действий органов управления и сил ГО должно производиться бесперебойное снабжение их: инженерной и автомобильной техникой, имуществом РХЗ, средствами оповещения и связи, горюче-смазочными материалами, средствами защиты, медицинским имуществом, обменной и специальной одеждой, продовольствием, водой, строительными и другими видами материальных средств, необходимыми для ликвидации ЧС.</w:t>
      </w:r>
    </w:p>
    <w:p w:rsidR="007E12BC" w:rsidRPr="006429F1" w:rsidRDefault="007E12BC" w:rsidP="00F03787">
      <w:pPr>
        <w:pStyle w:val="BodyTextIndent"/>
        <w:spacing w:after="0"/>
        <w:ind w:left="0" w:firstLine="709"/>
        <w:jc w:val="both"/>
        <w:rPr>
          <w:sz w:val="30"/>
          <w:szCs w:val="30"/>
        </w:rPr>
      </w:pPr>
      <w:r w:rsidRPr="006429F1">
        <w:rPr>
          <w:sz w:val="30"/>
          <w:szCs w:val="30"/>
        </w:rPr>
        <w:t>15.3.Для материального обеспечения действий органов управления и сил ГО привлекаются формирования: подвижная автозаправочная станция, подвижный пункт питания, подвижный пункт продовольственного снабжения, подвижный пункт вещевого снабжения, группа (звено) подвоза воды, ремонтно-восстановительная группа (звено), техническая эвакуационная группа (звено), автомобильные колонны для перевозки грузов, автомобильные колонны для перевозки населения.</w:t>
      </w:r>
    </w:p>
    <w:p w:rsidR="007E12BC" w:rsidRPr="006429F1" w:rsidRDefault="007E12BC" w:rsidP="00F03787">
      <w:pPr>
        <w:pStyle w:val="BodyTextIndent"/>
        <w:spacing w:after="0"/>
        <w:ind w:left="0" w:firstLine="709"/>
        <w:jc w:val="both"/>
        <w:rPr>
          <w:sz w:val="30"/>
          <w:szCs w:val="30"/>
        </w:rPr>
      </w:pPr>
      <w:r w:rsidRPr="006429F1">
        <w:rPr>
          <w:sz w:val="30"/>
          <w:szCs w:val="30"/>
        </w:rPr>
        <w:t>15.4.Техническое обеспечение направлено на поддержание в рабочем состоянии всех видов транспорта, инженерной и другой специальной техники, используемой при ликвидации чрезвычайной ситуации. С этой целью проводится техническое обслуживание машин, ремонт и эвакуация техники, вышедшей из строя в ходе выполнения задач.</w:t>
      </w:r>
    </w:p>
    <w:p w:rsidR="007E12BC" w:rsidRDefault="007E12BC" w:rsidP="00F03787">
      <w:pPr>
        <w:shd w:val="clear" w:color="auto" w:fill="FFFFFF"/>
        <w:ind w:firstLine="709"/>
        <w:jc w:val="both"/>
        <w:rPr>
          <w:rStyle w:val="ts2"/>
          <w:sz w:val="30"/>
          <w:szCs w:val="30"/>
        </w:rPr>
      </w:pPr>
      <w:r w:rsidRPr="006429F1">
        <w:rPr>
          <w:sz w:val="30"/>
          <w:szCs w:val="30"/>
        </w:rPr>
        <w:t>15.5.Состав формирований материального и технического обеспечения действий органов управления и сил ГО должен обеспечивать выполнение задач в соотв</w:t>
      </w:r>
      <w:r w:rsidRPr="006429F1">
        <w:rPr>
          <w:rStyle w:val="ts2"/>
          <w:sz w:val="30"/>
          <w:szCs w:val="30"/>
        </w:rPr>
        <w:t>етствии с предназначением (таблица 10).</w:t>
      </w:r>
    </w:p>
    <w:p w:rsidR="007E12BC" w:rsidRPr="006429F1" w:rsidRDefault="007E12BC" w:rsidP="00F03787">
      <w:pPr>
        <w:shd w:val="clear" w:color="auto" w:fill="FFFFFF"/>
        <w:ind w:firstLine="709"/>
        <w:jc w:val="both"/>
        <w:rPr>
          <w:rStyle w:val="ts2"/>
          <w:sz w:val="30"/>
          <w:szCs w:val="30"/>
        </w:rPr>
      </w:pPr>
    </w:p>
    <w:p w:rsidR="007E12BC" w:rsidRDefault="007E12BC" w:rsidP="00F03787">
      <w:pPr>
        <w:shd w:val="clear" w:color="auto" w:fill="FFFFFF"/>
        <w:spacing w:line="322" w:lineRule="exact"/>
        <w:ind w:left="10" w:hanging="10"/>
        <w:jc w:val="center"/>
        <w:rPr>
          <w:rStyle w:val="ts2"/>
          <w:b/>
          <w:bCs/>
          <w:sz w:val="30"/>
          <w:szCs w:val="30"/>
        </w:rPr>
      </w:pPr>
      <w:r w:rsidRPr="006429F1">
        <w:rPr>
          <w:rStyle w:val="ts2"/>
          <w:b/>
          <w:bCs/>
          <w:sz w:val="30"/>
          <w:szCs w:val="30"/>
        </w:rPr>
        <w:t>Таблица 10 – Задачи, выполняемые формированиями материального и техническогообеспечения</w:t>
      </w:r>
    </w:p>
    <w:p w:rsidR="007E12BC" w:rsidRPr="006429F1" w:rsidRDefault="007E12BC" w:rsidP="00F03787">
      <w:pPr>
        <w:shd w:val="clear" w:color="auto" w:fill="FFFFFF"/>
        <w:spacing w:line="322" w:lineRule="exact"/>
        <w:ind w:left="10" w:firstLine="701"/>
        <w:jc w:val="both"/>
        <w:rPr>
          <w:rStyle w:val="ts2"/>
          <w:b/>
          <w:bCs/>
          <w:sz w:val="30"/>
          <w:szCs w:val="30"/>
        </w:rPr>
      </w:pPr>
    </w:p>
    <w:tbl>
      <w:tblPr>
        <w:tblW w:w="9639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72"/>
        <w:gridCol w:w="4263"/>
        <w:gridCol w:w="3104"/>
      </w:tblGrid>
      <w:tr w:rsidR="007E12BC" w:rsidRPr="006429F1">
        <w:trPr>
          <w:trHeight w:val="240"/>
        </w:trPr>
        <w:tc>
          <w:tcPr>
            <w:tcW w:w="2272" w:type="dxa"/>
            <w:vAlign w:val="center"/>
          </w:tcPr>
          <w:p w:rsidR="007E12BC" w:rsidRPr="006429F1" w:rsidRDefault="007E12BC" w:rsidP="00F03787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6429F1">
              <w:rPr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4263" w:type="dxa"/>
            <w:vAlign w:val="center"/>
          </w:tcPr>
          <w:p w:rsidR="007E12BC" w:rsidRPr="006429F1" w:rsidRDefault="007E12BC" w:rsidP="00F03787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6429F1">
              <w:rPr>
                <w:b/>
                <w:bCs/>
                <w:sz w:val="24"/>
                <w:szCs w:val="24"/>
              </w:rPr>
              <w:t>Задачи, выполняемые</w:t>
            </w:r>
          </w:p>
          <w:p w:rsidR="007E12BC" w:rsidRPr="006429F1" w:rsidRDefault="007E12BC" w:rsidP="00F03787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6429F1">
              <w:rPr>
                <w:b/>
                <w:bCs/>
                <w:sz w:val="24"/>
                <w:szCs w:val="24"/>
              </w:rPr>
              <w:t>формированиями</w:t>
            </w:r>
          </w:p>
        </w:tc>
        <w:tc>
          <w:tcPr>
            <w:tcW w:w="3104" w:type="dxa"/>
            <w:vAlign w:val="center"/>
          </w:tcPr>
          <w:p w:rsidR="007E12BC" w:rsidRPr="006429F1" w:rsidRDefault="007E12BC" w:rsidP="00F03787">
            <w:pPr>
              <w:suppressAutoHyphens/>
              <w:spacing w:line="220" w:lineRule="exact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429F1">
              <w:rPr>
                <w:b/>
                <w:bCs/>
                <w:sz w:val="24"/>
                <w:szCs w:val="24"/>
              </w:rPr>
              <w:t>Ориентировочные возможности формирований</w:t>
            </w:r>
          </w:p>
        </w:tc>
      </w:tr>
      <w:tr w:rsidR="007E12BC" w:rsidRPr="006429F1">
        <w:trPr>
          <w:trHeight w:val="786"/>
        </w:trPr>
        <w:tc>
          <w:tcPr>
            <w:tcW w:w="2272" w:type="dxa"/>
          </w:tcPr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Подвижная  автозаправочная станция, 5 (3) чел.</w:t>
            </w:r>
          </w:p>
        </w:tc>
        <w:tc>
          <w:tcPr>
            <w:tcW w:w="4263" w:type="dxa"/>
          </w:tcPr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обеспечение автотранспорта и др. техники формирований горючим и смазочными материалами</w:t>
            </w:r>
          </w:p>
        </w:tc>
        <w:tc>
          <w:tcPr>
            <w:tcW w:w="3104" w:type="dxa"/>
          </w:tcPr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за 10 часов работы по заправке ГСМ – 400-500</w:t>
            </w:r>
            <w:r>
              <w:rPr>
                <w:sz w:val="24"/>
                <w:szCs w:val="24"/>
              </w:rPr>
              <w:br/>
            </w:r>
            <w:r w:rsidRPr="006429F1">
              <w:rPr>
                <w:sz w:val="24"/>
                <w:szCs w:val="24"/>
              </w:rPr>
              <w:t>(до 250) ед. техники</w:t>
            </w:r>
          </w:p>
        </w:tc>
      </w:tr>
      <w:tr w:rsidR="007E12BC" w:rsidRPr="006429F1">
        <w:trPr>
          <w:trHeight w:val="240"/>
        </w:trPr>
        <w:tc>
          <w:tcPr>
            <w:tcW w:w="2272" w:type="dxa"/>
          </w:tcPr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Подвижный  пункт питания, 24 чел.</w:t>
            </w:r>
          </w:p>
        </w:tc>
        <w:tc>
          <w:tcPr>
            <w:tcW w:w="4263" w:type="dxa"/>
          </w:tcPr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обеспечение горячим питанием персонала формирований в районах размещения и при ведении АСиДНР, а также пораженного населения в медицинских отрядах</w:t>
            </w:r>
          </w:p>
        </w:tc>
        <w:tc>
          <w:tcPr>
            <w:tcW w:w="3104" w:type="dxa"/>
          </w:tcPr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за 10 часов работы         пункт питания может приготовить и раздать пищу на 1200 чел.</w:t>
            </w:r>
          </w:p>
        </w:tc>
      </w:tr>
      <w:tr w:rsidR="007E12BC" w:rsidRPr="006429F1">
        <w:trPr>
          <w:trHeight w:val="240"/>
        </w:trPr>
        <w:tc>
          <w:tcPr>
            <w:tcW w:w="2272" w:type="dxa"/>
          </w:tcPr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Подвижный  пункт продовольственного снабжения, 12 чел.</w:t>
            </w:r>
          </w:p>
        </w:tc>
        <w:tc>
          <w:tcPr>
            <w:tcW w:w="4263" w:type="dxa"/>
          </w:tcPr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обеспечение персонала формирований продуктами питания (сухим пайком) при отсутствии возможности приготовления горячей пищи</w:t>
            </w:r>
          </w:p>
        </w:tc>
        <w:tc>
          <w:tcPr>
            <w:tcW w:w="3104" w:type="dxa"/>
          </w:tcPr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за 10 часов работы пункт может скомплектовать и выдать до 5000 сухих пайков</w:t>
            </w:r>
          </w:p>
        </w:tc>
      </w:tr>
      <w:tr w:rsidR="007E12BC" w:rsidRPr="006429F1">
        <w:trPr>
          <w:trHeight w:val="240"/>
        </w:trPr>
        <w:tc>
          <w:tcPr>
            <w:tcW w:w="2272" w:type="dxa"/>
            <w:vAlign w:val="center"/>
          </w:tcPr>
          <w:p w:rsidR="007E12BC" w:rsidRPr="006429F1" w:rsidRDefault="007E12BC" w:rsidP="00AF6BEC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6429F1">
              <w:rPr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4263" w:type="dxa"/>
            <w:vAlign w:val="center"/>
          </w:tcPr>
          <w:p w:rsidR="007E12BC" w:rsidRPr="006429F1" w:rsidRDefault="007E12BC" w:rsidP="00AF6BEC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6429F1">
              <w:rPr>
                <w:b/>
                <w:bCs/>
                <w:sz w:val="24"/>
                <w:szCs w:val="24"/>
              </w:rPr>
              <w:t>Задачи, выполняемые</w:t>
            </w:r>
          </w:p>
          <w:p w:rsidR="007E12BC" w:rsidRPr="006429F1" w:rsidRDefault="007E12BC" w:rsidP="00AF6BEC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6429F1">
              <w:rPr>
                <w:b/>
                <w:bCs/>
                <w:sz w:val="24"/>
                <w:szCs w:val="24"/>
              </w:rPr>
              <w:t>формированиями</w:t>
            </w:r>
          </w:p>
        </w:tc>
        <w:tc>
          <w:tcPr>
            <w:tcW w:w="3104" w:type="dxa"/>
            <w:vAlign w:val="center"/>
          </w:tcPr>
          <w:p w:rsidR="007E12BC" w:rsidRPr="006429F1" w:rsidRDefault="007E12BC" w:rsidP="00AF6BEC">
            <w:pPr>
              <w:suppressAutoHyphens/>
              <w:spacing w:line="220" w:lineRule="exact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429F1">
              <w:rPr>
                <w:b/>
                <w:bCs/>
                <w:sz w:val="24"/>
                <w:szCs w:val="24"/>
              </w:rPr>
              <w:t>Ориентировочные возможности формирований</w:t>
            </w:r>
          </w:p>
        </w:tc>
      </w:tr>
      <w:tr w:rsidR="007E12BC" w:rsidRPr="006429F1">
        <w:trPr>
          <w:trHeight w:val="240"/>
        </w:trPr>
        <w:tc>
          <w:tcPr>
            <w:tcW w:w="2272" w:type="dxa"/>
          </w:tcPr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Подвижный  пункт вещевого снабжения, 12 чел.</w:t>
            </w:r>
          </w:p>
        </w:tc>
        <w:tc>
          <w:tcPr>
            <w:tcW w:w="4263" w:type="dxa"/>
          </w:tcPr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обеспечение санитарно-обмывочных пунктов и медицинских отрядов обменной одеждой, бельем и обувью</w:t>
            </w:r>
          </w:p>
        </w:tc>
        <w:tc>
          <w:tcPr>
            <w:tcW w:w="3104" w:type="dxa"/>
          </w:tcPr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за 10 часов работы пункт может подвести и выдать пунктам санитарной обработки и медицинским отрядам до 1500 комплектов подменной одежды и обуви</w:t>
            </w:r>
          </w:p>
        </w:tc>
      </w:tr>
      <w:tr w:rsidR="007E12BC" w:rsidRPr="006429F1">
        <w:trPr>
          <w:trHeight w:val="240"/>
        </w:trPr>
        <w:tc>
          <w:tcPr>
            <w:tcW w:w="2272" w:type="dxa"/>
          </w:tcPr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Группа (звено) подвоза воды, 7/5 (3) чел.</w:t>
            </w:r>
          </w:p>
        </w:tc>
        <w:tc>
          <w:tcPr>
            <w:tcW w:w="4263" w:type="dxa"/>
          </w:tcPr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обеспечение персонала формирований и пораженного населения водой</w:t>
            </w:r>
          </w:p>
        </w:tc>
        <w:tc>
          <w:tcPr>
            <w:tcW w:w="3104" w:type="dxa"/>
          </w:tcPr>
          <w:p w:rsidR="007E12BC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за 10 часов работыгруппа может подвести – до 75000/50000(25000) л. воды</w:t>
            </w:r>
          </w:p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</w:tr>
      <w:tr w:rsidR="007E12BC" w:rsidRPr="006429F1">
        <w:trPr>
          <w:trHeight w:val="240"/>
        </w:trPr>
        <w:tc>
          <w:tcPr>
            <w:tcW w:w="2272" w:type="dxa"/>
          </w:tcPr>
          <w:p w:rsidR="007E12BC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 xml:space="preserve">Подвижная ремонтно-восстановительная группа (звено), </w:t>
            </w:r>
            <w:r>
              <w:rPr>
                <w:sz w:val="24"/>
                <w:szCs w:val="24"/>
              </w:rPr>
              <w:br/>
            </w:r>
            <w:r w:rsidRPr="006429F1">
              <w:rPr>
                <w:sz w:val="24"/>
                <w:szCs w:val="24"/>
              </w:rPr>
              <w:t>23 (11) чел.</w:t>
            </w:r>
          </w:p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63" w:type="dxa"/>
          </w:tcPr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производство текущего ремонта техники в полевых условиях</w:t>
            </w:r>
          </w:p>
        </w:tc>
        <w:tc>
          <w:tcPr>
            <w:tcW w:w="3104" w:type="dxa"/>
          </w:tcPr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за 10 часов работы – 5 (2) условных текущих ремонта</w:t>
            </w:r>
          </w:p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</w:tr>
      <w:tr w:rsidR="007E12BC" w:rsidRPr="006429F1">
        <w:trPr>
          <w:trHeight w:val="240"/>
        </w:trPr>
        <w:tc>
          <w:tcPr>
            <w:tcW w:w="2272" w:type="dxa"/>
          </w:tcPr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Техническая  эвакуационная группа (звено), 11 (5) чел.</w:t>
            </w:r>
          </w:p>
        </w:tc>
        <w:tc>
          <w:tcPr>
            <w:tcW w:w="4263" w:type="dxa"/>
          </w:tcPr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обеспечение эвакуации неисправной техники</w:t>
            </w:r>
          </w:p>
        </w:tc>
        <w:tc>
          <w:tcPr>
            <w:tcW w:w="3104" w:type="dxa"/>
          </w:tcPr>
          <w:p w:rsidR="007E12BC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за 10 часов работы эвакуация на 20 км 15-20 (до 10) ед. неисправной техники</w:t>
            </w:r>
          </w:p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</w:tr>
      <w:tr w:rsidR="007E12BC" w:rsidRPr="006429F1">
        <w:trPr>
          <w:trHeight w:val="240"/>
        </w:trPr>
        <w:tc>
          <w:tcPr>
            <w:tcW w:w="2272" w:type="dxa"/>
          </w:tcPr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Автомобильные колонны для перевозки грузов:</w:t>
            </w:r>
          </w:p>
          <w:p w:rsidR="007E12BC" w:rsidRPr="006429F1" w:rsidRDefault="007E12BC" w:rsidP="00F03787">
            <w:pPr>
              <w:pStyle w:val="ListParagraph"/>
              <w:numPr>
                <w:ilvl w:val="0"/>
                <w:numId w:val="1"/>
              </w:numPr>
              <w:spacing w:line="220" w:lineRule="exact"/>
              <w:ind w:left="318" w:hanging="284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5, чел.;</w:t>
            </w:r>
          </w:p>
          <w:p w:rsidR="007E12BC" w:rsidRPr="006429F1" w:rsidRDefault="007E12BC" w:rsidP="00F03787">
            <w:pPr>
              <w:pStyle w:val="ListParagraph"/>
              <w:numPr>
                <w:ilvl w:val="0"/>
                <w:numId w:val="1"/>
              </w:numPr>
              <w:spacing w:line="220" w:lineRule="exact"/>
              <w:ind w:left="318" w:hanging="284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11, чел.;</w:t>
            </w:r>
          </w:p>
          <w:p w:rsidR="007E12BC" w:rsidRPr="006429F1" w:rsidRDefault="007E12BC" w:rsidP="00F03787">
            <w:pPr>
              <w:pStyle w:val="ListParagraph"/>
              <w:numPr>
                <w:ilvl w:val="0"/>
                <w:numId w:val="1"/>
              </w:numPr>
              <w:spacing w:line="220" w:lineRule="exact"/>
              <w:ind w:left="318" w:hanging="284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13, чел.;</w:t>
            </w:r>
          </w:p>
          <w:p w:rsidR="007E12BC" w:rsidRPr="006429F1" w:rsidRDefault="007E12BC" w:rsidP="00F03787">
            <w:pPr>
              <w:pStyle w:val="ListParagraph"/>
              <w:numPr>
                <w:ilvl w:val="0"/>
                <w:numId w:val="1"/>
              </w:numPr>
              <w:spacing w:line="220" w:lineRule="exact"/>
              <w:ind w:left="318" w:hanging="284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15, чел.</w:t>
            </w:r>
          </w:p>
        </w:tc>
        <w:tc>
          <w:tcPr>
            <w:tcW w:w="4263" w:type="dxa"/>
          </w:tcPr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обеспечение перевозки материальных средств</w:t>
            </w:r>
          </w:p>
        </w:tc>
        <w:tc>
          <w:tcPr>
            <w:tcW w:w="3104" w:type="dxa"/>
          </w:tcPr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при плече подвоза 60 кмколонна грузоподъемностью 38-</w:t>
            </w:r>
            <w:r>
              <w:rPr>
                <w:sz w:val="24"/>
                <w:szCs w:val="24"/>
              </w:rPr>
              <w:br/>
            </w:r>
            <w:r w:rsidRPr="006429F1">
              <w:rPr>
                <w:sz w:val="24"/>
                <w:szCs w:val="24"/>
              </w:rPr>
              <w:t>45т. перевозит до:</w:t>
            </w:r>
          </w:p>
          <w:p w:rsidR="007E12BC" w:rsidRPr="006429F1" w:rsidRDefault="007E12BC" w:rsidP="00F03787">
            <w:pPr>
              <w:pStyle w:val="ListParagraph"/>
              <w:numPr>
                <w:ilvl w:val="0"/>
                <w:numId w:val="2"/>
              </w:numPr>
              <w:spacing w:line="220" w:lineRule="exact"/>
              <w:ind w:left="303" w:hanging="303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20-30 т. грузов (с прицепом - 80-100 т.);</w:t>
            </w:r>
          </w:p>
          <w:p w:rsidR="007E12BC" w:rsidRPr="006429F1" w:rsidRDefault="007E12BC" w:rsidP="00F03787">
            <w:pPr>
              <w:pStyle w:val="ListParagraph"/>
              <w:numPr>
                <w:ilvl w:val="0"/>
                <w:numId w:val="2"/>
              </w:numPr>
              <w:spacing w:line="220" w:lineRule="exact"/>
              <w:ind w:left="303" w:hanging="303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35-50 т. грузов (с прицепом - 130-150 т.);</w:t>
            </w:r>
          </w:p>
          <w:p w:rsidR="007E12BC" w:rsidRPr="006429F1" w:rsidRDefault="007E12BC" w:rsidP="00F03787">
            <w:pPr>
              <w:pStyle w:val="ListParagraph"/>
              <w:numPr>
                <w:ilvl w:val="0"/>
                <w:numId w:val="2"/>
              </w:numPr>
              <w:spacing w:line="220" w:lineRule="exact"/>
              <w:ind w:left="303" w:hanging="303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50-75 т. грузов (с прицепом - 170-200 т.);</w:t>
            </w:r>
          </w:p>
          <w:p w:rsidR="007E12BC" w:rsidRPr="007965D6" w:rsidRDefault="007E12BC" w:rsidP="00F03787">
            <w:pPr>
              <w:pStyle w:val="ListParagraph"/>
              <w:numPr>
                <w:ilvl w:val="0"/>
                <w:numId w:val="2"/>
              </w:numPr>
              <w:spacing w:line="220" w:lineRule="exact"/>
              <w:ind w:left="303" w:hanging="303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60-90 т. грузов (с прицепом - 220-250 т.)</w:t>
            </w:r>
          </w:p>
        </w:tc>
      </w:tr>
      <w:tr w:rsidR="007E12BC" w:rsidRPr="006429F1">
        <w:trPr>
          <w:trHeight w:val="240"/>
        </w:trPr>
        <w:tc>
          <w:tcPr>
            <w:tcW w:w="2272" w:type="dxa"/>
          </w:tcPr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Автомобильные колонны для перевозки населения, 26 (11) чел.</w:t>
            </w:r>
          </w:p>
        </w:tc>
        <w:tc>
          <w:tcPr>
            <w:tcW w:w="4263" w:type="dxa"/>
          </w:tcPr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обеспечение перевозки населения</w:t>
            </w:r>
          </w:p>
        </w:tc>
        <w:tc>
          <w:tcPr>
            <w:tcW w:w="3104" w:type="dxa"/>
          </w:tcPr>
          <w:p w:rsidR="007E12BC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 xml:space="preserve">при плече подвоза 60 км пассажировместимость колонны </w:t>
            </w:r>
            <w:r>
              <w:rPr>
                <w:sz w:val="24"/>
                <w:szCs w:val="24"/>
              </w:rPr>
              <w:t>–</w:t>
            </w:r>
            <w:r w:rsidRPr="006429F1">
              <w:rPr>
                <w:sz w:val="24"/>
                <w:szCs w:val="24"/>
              </w:rPr>
              <w:t xml:space="preserve"> количество перевезенных пассажиров для колонны из: автобусов – 850-2000 (200-500) чел.; </w:t>
            </w:r>
          </w:p>
          <w:p w:rsidR="007E12BC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 xml:space="preserve">грузовых машин – 440-1100 (120-300) чел.; самосвалов – 300-750 (80-200) чел.; </w:t>
            </w:r>
          </w:p>
          <w:p w:rsidR="007E12BC" w:rsidRPr="006429F1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легковых машин – 80-200 (24-30) чел.</w:t>
            </w:r>
          </w:p>
        </w:tc>
      </w:tr>
    </w:tbl>
    <w:p w:rsidR="007E12BC" w:rsidRDefault="007E12BC" w:rsidP="00F03787">
      <w:pPr>
        <w:widowControl/>
        <w:autoSpaceDE/>
        <w:autoSpaceDN/>
        <w:adjustRightInd/>
        <w:rPr>
          <w:sz w:val="28"/>
          <w:szCs w:val="28"/>
        </w:rPr>
      </w:pPr>
    </w:p>
    <w:p w:rsidR="007E12BC" w:rsidRPr="007965D6" w:rsidRDefault="007E12BC" w:rsidP="00F03787">
      <w:pPr>
        <w:pStyle w:val="PlainTex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965D6">
        <w:rPr>
          <w:rFonts w:ascii="Times New Roman" w:hAnsi="Times New Roman" w:cs="Times New Roman"/>
          <w:b/>
          <w:bCs/>
          <w:sz w:val="30"/>
          <w:szCs w:val="30"/>
        </w:rPr>
        <w:t>16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7965D6">
        <w:rPr>
          <w:rFonts w:ascii="Times New Roman" w:hAnsi="Times New Roman" w:cs="Times New Roman"/>
          <w:b/>
          <w:bCs/>
          <w:sz w:val="30"/>
          <w:szCs w:val="30"/>
        </w:rPr>
        <w:t xml:space="preserve"> Обслуживание защитных сооружений гражданской обороны</w:t>
      </w:r>
    </w:p>
    <w:p w:rsidR="007E12BC" w:rsidRPr="007965D6" w:rsidRDefault="007E12BC" w:rsidP="00F03787">
      <w:pPr>
        <w:widowControl/>
        <w:shd w:val="clear" w:color="auto" w:fill="FFFFFF"/>
        <w:tabs>
          <w:tab w:val="left" w:pos="1326"/>
        </w:tabs>
        <w:autoSpaceDE/>
        <w:autoSpaceDN/>
        <w:adjustRightInd/>
        <w:ind w:firstLine="709"/>
        <w:jc w:val="both"/>
        <w:rPr>
          <w:sz w:val="30"/>
          <w:szCs w:val="30"/>
        </w:rPr>
      </w:pPr>
      <w:r w:rsidRPr="007965D6">
        <w:rPr>
          <w:sz w:val="30"/>
          <w:szCs w:val="30"/>
        </w:rPr>
        <w:t>16.1.Для обслуживания ЗС ГО в организациях, эксплуатирующих ЗС ГО, создаются группы (звенья) по их обслуживанию из расчета одна группа (звено) на каждое ЗС.</w:t>
      </w:r>
    </w:p>
    <w:p w:rsidR="007E12BC" w:rsidRPr="007965D6" w:rsidRDefault="007E12BC" w:rsidP="00F03787">
      <w:pPr>
        <w:shd w:val="clear" w:color="auto" w:fill="FFFFFF"/>
        <w:ind w:firstLine="709"/>
        <w:jc w:val="both"/>
        <w:rPr>
          <w:rStyle w:val="ts2"/>
          <w:sz w:val="30"/>
          <w:szCs w:val="30"/>
        </w:rPr>
      </w:pPr>
      <w:r w:rsidRPr="007965D6">
        <w:rPr>
          <w:spacing w:val="-9"/>
          <w:sz w:val="30"/>
          <w:szCs w:val="30"/>
        </w:rPr>
        <w:t xml:space="preserve">16.2.Состав сил и средств формирований по обслуживанию ЗС ГО </w:t>
      </w:r>
      <w:r w:rsidRPr="007965D6">
        <w:rPr>
          <w:sz w:val="30"/>
          <w:szCs w:val="30"/>
        </w:rPr>
        <w:t>должен обеспечивать выполнение задач в соотв</w:t>
      </w:r>
      <w:r w:rsidRPr="007965D6">
        <w:rPr>
          <w:rStyle w:val="ts2"/>
          <w:sz w:val="30"/>
          <w:szCs w:val="30"/>
        </w:rPr>
        <w:t>етствии с Инструкцией о порядке эксплуатации защитных сооружений гражданской обороны</w:t>
      </w:r>
      <w:r>
        <w:rPr>
          <w:rStyle w:val="ts2"/>
          <w:sz w:val="30"/>
          <w:szCs w:val="30"/>
        </w:rPr>
        <w:t>,</w:t>
      </w:r>
      <w:r w:rsidRPr="007965D6">
        <w:rPr>
          <w:rStyle w:val="ts2"/>
          <w:sz w:val="30"/>
          <w:szCs w:val="30"/>
        </w:rPr>
        <w:t xml:space="preserve"> утвержденной постановлением МЧС от 24.02.2005 № 22дсп  (таблица 11).</w:t>
      </w:r>
    </w:p>
    <w:p w:rsidR="007E12BC" w:rsidRPr="007965D6" w:rsidRDefault="007E12BC" w:rsidP="00F03787">
      <w:pPr>
        <w:shd w:val="clear" w:color="auto" w:fill="FFFFFF"/>
        <w:ind w:firstLine="425"/>
        <w:jc w:val="both"/>
        <w:rPr>
          <w:sz w:val="30"/>
          <w:szCs w:val="30"/>
        </w:rPr>
      </w:pPr>
    </w:p>
    <w:p w:rsidR="007E12BC" w:rsidRDefault="007E12BC" w:rsidP="00F03787">
      <w:pPr>
        <w:widowControl/>
        <w:shd w:val="clear" w:color="auto" w:fill="FFFFFF"/>
        <w:tabs>
          <w:tab w:val="left" w:pos="1326"/>
        </w:tabs>
        <w:autoSpaceDE/>
        <w:autoSpaceDN/>
        <w:adjustRightInd/>
        <w:ind w:firstLine="702"/>
        <w:jc w:val="both"/>
        <w:rPr>
          <w:rStyle w:val="ts2"/>
          <w:b/>
          <w:bCs/>
          <w:sz w:val="30"/>
          <w:szCs w:val="30"/>
        </w:rPr>
      </w:pPr>
      <w:r w:rsidRPr="007965D6">
        <w:rPr>
          <w:rStyle w:val="ts2"/>
          <w:b/>
          <w:bCs/>
          <w:sz w:val="30"/>
          <w:szCs w:val="30"/>
        </w:rPr>
        <w:t>Таблица 11 – Задачи, выполняемые формированиями по обслуживанию защитных сооружений гражданской обороны</w:t>
      </w:r>
    </w:p>
    <w:p w:rsidR="007E12BC" w:rsidRDefault="007E12BC" w:rsidP="00F03787">
      <w:pPr>
        <w:widowControl/>
        <w:shd w:val="clear" w:color="auto" w:fill="FFFFFF"/>
        <w:tabs>
          <w:tab w:val="left" w:pos="1326"/>
        </w:tabs>
        <w:autoSpaceDE/>
        <w:autoSpaceDN/>
        <w:adjustRightInd/>
        <w:ind w:firstLine="702"/>
        <w:jc w:val="both"/>
        <w:rPr>
          <w:rStyle w:val="ts2"/>
          <w:b/>
          <w:bCs/>
          <w:sz w:val="30"/>
          <w:szCs w:val="30"/>
        </w:rPr>
      </w:pPr>
    </w:p>
    <w:tbl>
      <w:tblPr>
        <w:tblW w:w="9639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72"/>
        <w:gridCol w:w="4263"/>
        <w:gridCol w:w="3104"/>
      </w:tblGrid>
      <w:tr w:rsidR="007E12BC" w:rsidRPr="007965D6">
        <w:trPr>
          <w:trHeight w:val="240"/>
        </w:trPr>
        <w:tc>
          <w:tcPr>
            <w:tcW w:w="2272" w:type="dxa"/>
            <w:vAlign w:val="center"/>
          </w:tcPr>
          <w:p w:rsidR="007E12BC" w:rsidRPr="007965D6" w:rsidRDefault="007E12BC" w:rsidP="00F03787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965D6">
              <w:rPr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4263" w:type="dxa"/>
            <w:vAlign w:val="center"/>
          </w:tcPr>
          <w:p w:rsidR="007E12BC" w:rsidRPr="007965D6" w:rsidRDefault="007E12BC" w:rsidP="00F03787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965D6">
              <w:rPr>
                <w:b/>
                <w:bCs/>
                <w:sz w:val="24"/>
                <w:szCs w:val="24"/>
              </w:rPr>
              <w:t>Задачи, выполняемые</w:t>
            </w:r>
          </w:p>
          <w:p w:rsidR="007E12BC" w:rsidRPr="007965D6" w:rsidRDefault="007E12BC" w:rsidP="00F03787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965D6">
              <w:rPr>
                <w:b/>
                <w:bCs/>
                <w:sz w:val="24"/>
                <w:szCs w:val="24"/>
              </w:rPr>
              <w:t>формированиями</w:t>
            </w:r>
          </w:p>
        </w:tc>
        <w:tc>
          <w:tcPr>
            <w:tcW w:w="3104" w:type="dxa"/>
            <w:vAlign w:val="center"/>
          </w:tcPr>
          <w:p w:rsidR="007E12BC" w:rsidRPr="007965D6" w:rsidRDefault="007E12BC" w:rsidP="00F03787">
            <w:pPr>
              <w:suppressAutoHyphens/>
              <w:spacing w:line="220" w:lineRule="exact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7965D6">
              <w:rPr>
                <w:b/>
                <w:bCs/>
                <w:sz w:val="24"/>
                <w:szCs w:val="24"/>
              </w:rPr>
              <w:t>Ориентировочные возможности формирований</w:t>
            </w:r>
          </w:p>
        </w:tc>
      </w:tr>
      <w:tr w:rsidR="007E12BC" w:rsidRPr="008517C4">
        <w:trPr>
          <w:trHeight w:val="240"/>
        </w:trPr>
        <w:tc>
          <w:tcPr>
            <w:tcW w:w="2272" w:type="dxa"/>
          </w:tcPr>
          <w:p w:rsidR="007E12BC" w:rsidRPr="008517C4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8517C4">
              <w:rPr>
                <w:sz w:val="24"/>
                <w:szCs w:val="24"/>
              </w:rPr>
              <w:t>Группа (звено) по о</w:t>
            </w:r>
            <w:r>
              <w:rPr>
                <w:sz w:val="24"/>
                <w:szCs w:val="24"/>
              </w:rPr>
              <w:t>бслуживанию защитных сооружений, 34/20 (10)</w:t>
            </w:r>
          </w:p>
        </w:tc>
        <w:tc>
          <w:tcPr>
            <w:tcW w:w="4263" w:type="dxa"/>
          </w:tcPr>
          <w:p w:rsidR="007E12BC" w:rsidRPr="008517C4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обеспечениепорядкасодержания и </w:t>
            </w:r>
            <w:r w:rsidRPr="008517C4">
              <w:rPr>
                <w:sz w:val="24"/>
                <w:szCs w:val="24"/>
              </w:rPr>
              <w:t xml:space="preserve">эксплуатации защитных сооружений гражданской обороны в мирное время, перевода в режим работы в условиях чрезвычайных ситуаций, в военное время </w:t>
            </w:r>
          </w:p>
        </w:tc>
        <w:tc>
          <w:tcPr>
            <w:tcW w:w="3104" w:type="dxa"/>
          </w:tcPr>
          <w:p w:rsidR="007E12BC" w:rsidRPr="008517C4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517C4">
              <w:rPr>
                <w:sz w:val="24"/>
                <w:szCs w:val="24"/>
              </w:rPr>
              <w:t xml:space="preserve">ремя приведения убежищ в готовность к приему укрываемых – до 12 часов </w:t>
            </w:r>
          </w:p>
        </w:tc>
      </w:tr>
    </w:tbl>
    <w:p w:rsidR="007E12BC" w:rsidRDefault="007E12BC" w:rsidP="00F03787">
      <w:pPr>
        <w:pStyle w:val="PlainTex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7E12BC" w:rsidRPr="007965D6" w:rsidRDefault="007E12BC" w:rsidP="00F03787">
      <w:pPr>
        <w:pStyle w:val="PlainTex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965D6">
        <w:rPr>
          <w:rFonts w:ascii="Times New Roman" w:hAnsi="Times New Roman" w:cs="Times New Roman"/>
          <w:b/>
          <w:bCs/>
          <w:sz w:val="30"/>
          <w:szCs w:val="30"/>
        </w:rPr>
        <w:t>17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7965D6">
        <w:rPr>
          <w:rFonts w:ascii="Times New Roman" w:hAnsi="Times New Roman" w:cs="Times New Roman"/>
          <w:b/>
          <w:bCs/>
          <w:sz w:val="30"/>
          <w:szCs w:val="30"/>
        </w:rPr>
        <w:t>Радиационная и химическая зашита</w:t>
      </w:r>
    </w:p>
    <w:p w:rsidR="007E12BC" w:rsidRPr="007965D6" w:rsidRDefault="007E12BC" w:rsidP="00F03787">
      <w:pPr>
        <w:pStyle w:val="BodyTextIndent"/>
        <w:spacing w:after="0"/>
        <w:ind w:left="0" w:firstLine="709"/>
        <w:jc w:val="both"/>
        <w:rPr>
          <w:sz w:val="30"/>
          <w:szCs w:val="30"/>
        </w:rPr>
      </w:pPr>
      <w:r w:rsidRPr="007965D6">
        <w:rPr>
          <w:sz w:val="30"/>
          <w:szCs w:val="30"/>
        </w:rPr>
        <w:t>17.1.Радиационная и химическая защита организуется для максимального снижения потерь населения, органов управления, сил ГО и обеспечения выполнения задач в условиях радиационного загрязнения и химического заражения.</w:t>
      </w:r>
    </w:p>
    <w:p w:rsidR="007E12BC" w:rsidRPr="007965D6" w:rsidRDefault="007E12BC" w:rsidP="00F03787">
      <w:pPr>
        <w:pStyle w:val="BodyTextIndent"/>
        <w:spacing w:after="0"/>
        <w:ind w:left="0" w:firstLine="709"/>
        <w:jc w:val="both"/>
        <w:rPr>
          <w:sz w:val="30"/>
          <w:szCs w:val="30"/>
        </w:rPr>
      </w:pPr>
      <w:r w:rsidRPr="007965D6">
        <w:rPr>
          <w:sz w:val="30"/>
          <w:szCs w:val="30"/>
        </w:rPr>
        <w:t>17.2.Для радиационной и химической защиты органов управления и сил ГО привлекаются формирования: группа радиационной и химической защиты, команда обеззараживания, санитарно-обмывочный пункт, станция обеззараживания одежды и транспорта.</w:t>
      </w:r>
    </w:p>
    <w:p w:rsidR="007E12BC" w:rsidRPr="007965D6" w:rsidRDefault="007E12BC" w:rsidP="00F03787">
      <w:pPr>
        <w:ind w:firstLine="709"/>
        <w:jc w:val="both"/>
        <w:rPr>
          <w:sz w:val="30"/>
          <w:szCs w:val="30"/>
        </w:rPr>
      </w:pPr>
      <w:r w:rsidRPr="007965D6">
        <w:rPr>
          <w:sz w:val="30"/>
          <w:szCs w:val="30"/>
        </w:rPr>
        <w:t>17.3.Радиационная и химическая защита предназначена для ликвидации последствий радиоактивного загрязнения и химического заражения. С этой целью проводятся мероприятия:</w:t>
      </w:r>
    </w:p>
    <w:p w:rsidR="007E12BC" w:rsidRPr="007965D6" w:rsidRDefault="007E12BC" w:rsidP="00F03787">
      <w:pPr>
        <w:ind w:firstLine="709"/>
        <w:jc w:val="both"/>
        <w:rPr>
          <w:sz w:val="30"/>
          <w:szCs w:val="30"/>
        </w:rPr>
      </w:pPr>
      <w:r w:rsidRPr="007965D6">
        <w:rPr>
          <w:sz w:val="30"/>
          <w:szCs w:val="30"/>
        </w:rPr>
        <w:t>дезактивация (обеззараживание, дегазация) транспортных средств, зданий, сооружений и территорий, а также (при необходимости) – обмундирования, одежды и средств индивидуальной защиты населения и персонала формирований ГО;</w:t>
      </w:r>
    </w:p>
    <w:p w:rsidR="007E12BC" w:rsidRPr="007965D6" w:rsidRDefault="007E12BC" w:rsidP="00F03787">
      <w:pPr>
        <w:pStyle w:val="BodyTextIndent"/>
        <w:spacing w:after="0"/>
        <w:ind w:left="0" w:firstLine="709"/>
        <w:jc w:val="both"/>
        <w:rPr>
          <w:sz w:val="30"/>
          <w:szCs w:val="30"/>
        </w:rPr>
      </w:pPr>
      <w:r w:rsidRPr="007965D6">
        <w:rPr>
          <w:sz w:val="30"/>
          <w:szCs w:val="30"/>
        </w:rPr>
        <w:t>санитарная обработка населения и персонала формирований ГО.</w:t>
      </w:r>
    </w:p>
    <w:p w:rsidR="007E12BC" w:rsidRPr="007965D6" w:rsidRDefault="007E12BC" w:rsidP="00F03787">
      <w:pPr>
        <w:pStyle w:val="BodyTextIndent"/>
        <w:spacing w:after="0"/>
        <w:ind w:left="0" w:firstLine="709"/>
        <w:jc w:val="both"/>
        <w:rPr>
          <w:rStyle w:val="ts2"/>
          <w:sz w:val="30"/>
          <w:szCs w:val="30"/>
        </w:rPr>
      </w:pPr>
      <w:r w:rsidRPr="007965D6">
        <w:rPr>
          <w:sz w:val="30"/>
          <w:szCs w:val="30"/>
        </w:rPr>
        <w:t>17.4.Состав формирований радиационной и химической защиты должен обеспечивать выполнение задач, указанных в таблице 12.</w:t>
      </w:r>
    </w:p>
    <w:p w:rsidR="007E12BC" w:rsidRDefault="007E12BC" w:rsidP="00F03787">
      <w:pPr>
        <w:pStyle w:val="07"/>
        <w:ind w:firstLine="0"/>
        <w:jc w:val="center"/>
        <w:rPr>
          <w:b/>
          <w:bCs/>
          <w:sz w:val="28"/>
          <w:szCs w:val="28"/>
        </w:rPr>
      </w:pPr>
    </w:p>
    <w:p w:rsidR="007E12BC" w:rsidRDefault="007E12BC" w:rsidP="00F03787">
      <w:pPr>
        <w:shd w:val="clear" w:color="auto" w:fill="FFFFFF"/>
        <w:spacing w:line="322" w:lineRule="exact"/>
        <w:ind w:left="10" w:firstLine="701"/>
        <w:jc w:val="both"/>
        <w:rPr>
          <w:rStyle w:val="ts2"/>
          <w:b/>
          <w:bCs/>
          <w:sz w:val="30"/>
          <w:szCs w:val="30"/>
        </w:rPr>
      </w:pPr>
      <w:r w:rsidRPr="007965D6">
        <w:rPr>
          <w:rStyle w:val="ts2"/>
          <w:b/>
          <w:bCs/>
          <w:sz w:val="30"/>
          <w:szCs w:val="30"/>
        </w:rPr>
        <w:t>Таблица 12 – Задачи, выполняемые формированиями радиационной и химической защиты</w:t>
      </w:r>
    </w:p>
    <w:p w:rsidR="007E12BC" w:rsidRDefault="007E12BC" w:rsidP="00F03787">
      <w:pPr>
        <w:shd w:val="clear" w:color="auto" w:fill="FFFFFF"/>
        <w:spacing w:line="322" w:lineRule="exact"/>
        <w:ind w:left="10" w:firstLine="701"/>
        <w:jc w:val="both"/>
        <w:rPr>
          <w:rStyle w:val="ts2"/>
          <w:b/>
          <w:bCs/>
          <w:sz w:val="30"/>
          <w:szCs w:val="30"/>
        </w:rPr>
      </w:pPr>
    </w:p>
    <w:tbl>
      <w:tblPr>
        <w:tblW w:w="9639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72"/>
        <w:gridCol w:w="4263"/>
        <w:gridCol w:w="3104"/>
      </w:tblGrid>
      <w:tr w:rsidR="007E12BC" w:rsidRPr="007965D6">
        <w:trPr>
          <w:trHeight w:val="240"/>
        </w:trPr>
        <w:tc>
          <w:tcPr>
            <w:tcW w:w="2272" w:type="dxa"/>
            <w:vAlign w:val="center"/>
          </w:tcPr>
          <w:p w:rsidR="007E12BC" w:rsidRPr="007965D6" w:rsidRDefault="007E12BC" w:rsidP="00F03787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965D6">
              <w:rPr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4263" w:type="dxa"/>
            <w:vAlign w:val="center"/>
          </w:tcPr>
          <w:p w:rsidR="007E12BC" w:rsidRPr="007965D6" w:rsidRDefault="007E12BC" w:rsidP="00F03787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965D6">
              <w:rPr>
                <w:b/>
                <w:bCs/>
                <w:sz w:val="24"/>
                <w:szCs w:val="24"/>
              </w:rPr>
              <w:t>Задачи, выполняемые</w:t>
            </w:r>
          </w:p>
          <w:p w:rsidR="007E12BC" w:rsidRPr="007965D6" w:rsidRDefault="007E12BC" w:rsidP="00F03787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965D6">
              <w:rPr>
                <w:b/>
                <w:bCs/>
                <w:sz w:val="24"/>
                <w:szCs w:val="24"/>
              </w:rPr>
              <w:t>формированиями</w:t>
            </w:r>
          </w:p>
        </w:tc>
        <w:tc>
          <w:tcPr>
            <w:tcW w:w="3104" w:type="dxa"/>
            <w:vAlign w:val="center"/>
          </w:tcPr>
          <w:p w:rsidR="007E12BC" w:rsidRPr="007965D6" w:rsidRDefault="007E12BC" w:rsidP="00F03787">
            <w:pPr>
              <w:suppressAutoHyphens/>
              <w:spacing w:line="220" w:lineRule="exact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7965D6">
              <w:rPr>
                <w:b/>
                <w:bCs/>
                <w:sz w:val="24"/>
                <w:szCs w:val="24"/>
              </w:rPr>
              <w:t>Ориентировочные возможности формирований</w:t>
            </w:r>
          </w:p>
        </w:tc>
      </w:tr>
      <w:tr w:rsidR="007E12BC" w:rsidRPr="004D2CA7">
        <w:trPr>
          <w:trHeight w:val="240"/>
        </w:trPr>
        <w:tc>
          <w:tcPr>
            <w:tcW w:w="2272" w:type="dxa"/>
          </w:tcPr>
          <w:p w:rsidR="007E12BC" w:rsidRPr="004D2CA7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D2CA7">
              <w:rPr>
                <w:sz w:val="24"/>
                <w:szCs w:val="24"/>
              </w:rPr>
              <w:t>Группа радиационной и химической защиты, 10 чел.</w:t>
            </w:r>
          </w:p>
        </w:tc>
        <w:tc>
          <w:tcPr>
            <w:tcW w:w="4263" w:type="dxa"/>
          </w:tcPr>
          <w:p w:rsidR="007E12BC" w:rsidRPr="004D2CA7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радиационной и химической разведки, дезактивация (обеззараживание, дегазация) территорий, сооружений и техники</w:t>
            </w:r>
          </w:p>
        </w:tc>
        <w:tc>
          <w:tcPr>
            <w:tcW w:w="3104" w:type="dxa"/>
          </w:tcPr>
          <w:p w:rsidR="007E12BC" w:rsidRPr="004D2CA7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D2CA7">
              <w:rPr>
                <w:sz w:val="24"/>
                <w:szCs w:val="24"/>
              </w:rPr>
              <w:t>за 10 часов работы:</w:t>
            </w:r>
          </w:p>
          <w:p w:rsidR="007E12BC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обеззараживание</w:t>
            </w:r>
            <w:r w:rsidRPr="004D2CA7">
              <w:rPr>
                <w:sz w:val="24"/>
                <w:szCs w:val="24"/>
              </w:rPr>
              <w:t xml:space="preserve">проездов с твердым покрытием шириной 6 м и мойкой – </w:t>
            </w:r>
            <w:r>
              <w:rPr>
                <w:sz w:val="24"/>
                <w:szCs w:val="24"/>
              </w:rPr>
              <w:br/>
            </w:r>
            <w:r w:rsidRPr="004D2CA7">
              <w:rPr>
                <w:sz w:val="24"/>
                <w:szCs w:val="24"/>
              </w:rPr>
              <w:t>2-4 км;</w:t>
            </w:r>
          </w:p>
          <w:p w:rsidR="007E12BC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D2CA7">
              <w:rPr>
                <w:sz w:val="24"/>
                <w:szCs w:val="24"/>
              </w:rPr>
              <w:t>дегазация (дезинфекция) поливкой суспензией ХИ – до 10 км;</w:t>
            </w:r>
          </w:p>
          <w:p w:rsidR="007E12BC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D2CA7">
              <w:rPr>
                <w:sz w:val="24"/>
                <w:szCs w:val="24"/>
              </w:rPr>
              <w:t xml:space="preserve">дезактивация транспорта струей воды – 40-50 ед. </w:t>
            </w:r>
          </w:p>
          <w:p w:rsidR="007E12BC" w:rsidRPr="00BE0C7E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</w:tr>
      <w:tr w:rsidR="007E12BC" w:rsidRPr="007965D6">
        <w:trPr>
          <w:trHeight w:val="240"/>
        </w:trPr>
        <w:tc>
          <w:tcPr>
            <w:tcW w:w="2272" w:type="dxa"/>
            <w:vAlign w:val="center"/>
          </w:tcPr>
          <w:p w:rsidR="007E12BC" w:rsidRPr="007965D6" w:rsidRDefault="007E12BC" w:rsidP="00AF6BEC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965D6">
              <w:rPr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4263" w:type="dxa"/>
            <w:vAlign w:val="center"/>
          </w:tcPr>
          <w:p w:rsidR="007E12BC" w:rsidRPr="007965D6" w:rsidRDefault="007E12BC" w:rsidP="00AF6BEC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965D6">
              <w:rPr>
                <w:b/>
                <w:bCs/>
                <w:sz w:val="24"/>
                <w:szCs w:val="24"/>
              </w:rPr>
              <w:t>Задачи, выполняемые</w:t>
            </w:r>
          </w:p>
          <w:p w:rsidR="007E12BC" w:rsidRPr="007965D6" w:rsidRDefault="007E12BC" w:rsidP="00AF6BEC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965D6">
              <w:rPr>
                <w:b/>
                <w:bCs/>
                <w:sz w:val="24"/>
                <w:szCs w:val="24"/>
              </w:rPr>
              <w:t>формированиями</w:t>
            </w:r>
          </w:p>
        </w:tc>
        <w:tc>
          <w:tcPr>
            <w:tcW w:w="3104" w:type="dxa"/>
            <w:vAlign w:val="center"/>
          </w:tcPr>
          <w:p w:rsidR="007E12BC" w:rsidRPr="007965D6" w:rsidRDefault="007E12BC" w:rsidP="00AF6BEC">
            <w:pPr>
              <w:suppressAutoHyphens/>
              <w:spacing w:line="220" w:lineRule="exact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7965D6">
              <w:rPr>
                <w:b/>
                <w:bCs/>
                <w:sz w:val="24"/>
                <w:szCs w:val="24"/>
              </w:rPr>
              <w:t>Ориентировочные возможности формирований</w:t>
            </w:r>
          </w:p>
        </w:tc>
      </w:tr>
      <w:tr w:rsidR="007E12BC" w:rsidRPr="004D2CA7">
        <w:trPr>
          <w:trHeight w:val="240"/>
        </w:trPr>
        <w:tc>
          <w:tcPr>
            <w:tcW w:w="2272" w:type="dxa"/>
          </w:tcPr>
          <w:p w:rsidR="007E12BC" w:rsidRPr="004D2CA7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D2CA7">
              <w:rPr>
                <w:sz w:val="24"/>
                <w:szCs w:val="24"/>
              </w:rPr>
              <w:t>Команда обеззараживания, 23 чел.</w:t>
            </w:r>
          </w:p>
        </w:tc>
        <w:tc>
          <w:tcPr>
            <w:tcW w:w="4263" w:type="dxa"/>
          </w:tcPr>
          <w:p w:rsidR="007E12BC" w:rsidRPr="004D2CA7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радиационной и химической разведки, дезактивация (обеззараживание, дегазация) территорий, сооружений и техники</w:t>
            </w:r>
          </w:p>
        </w:tc>
        <w:tc>
          <w:tcPr>
            <w:tcW w:w="3104" w:type="dxa"/>
          </w:tcPr>
          <w:p w:rsidR="007E12BC" w:rsidRPr="004D2CA7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D2CA7">
              <w:rPr>
                <w:sz w:val="24"/>
                <w:szCs w:val="24"/>
              </w:rPr>
              <w:t>за 10 часов работы:</w:t>
            </w:r>
          </w:p>
          <w:p w:rsidR="007E12BC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обеззараживание</w:t>
            </w:r>
            <w:r w:rsidRPr="004D2CA7">
              <w:rPr>
                <w:sz w:val="24"/>
                <w:szCs w:val="24"/>
              </w:rPr>
              <w:t xml:space="preserve">проездов с твердым покрытием шириной 6 м и мойкой – до 10 км; дегазация (дезинфекция) поливкой суспензией ХИ – до 20 км; </w:t>
            </w:r>
          </w:p>
          <w:p w:rsidR="007E12BC" w:rsidRPr="004D2CA7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D2CA7">
              <w:rPr>
                <w:sz w:val="24"/>
                <w:szCs w:val="24"/>
              </w:rPr>
              <w:t xml:space="preserve">дезактивация транспорта струей воды – 80-100 ед.; дегазация очагов с АХОВ </w:t>
            </w:r>
            <w:r>
              <w:rPr>
                <w:sz w:val="24"/>
                <w:szCs w:val="24"/>
              </w:rPr>
              <w:t>–</w:t>
            </w:r>
            <w:r w:rsidRPr="004D2CA7">
              <w:rPr>
                <w:sz w:val="24"/>
                <w:szCs w:val="24"/>
              </w:rPr>
              <w:t xml:space="preserve"> 1 очаг</w:t>
            </w:r>
          </w:p>
        </w:tc>
      </w:tr>
      <w:tr w:rsidR="007E12BC" w:rsidRPr="004D2CA7">
        <w:trPr>
          <w:trHeight w:val="240"/>
        </w:trPr>
        <w:tc>
          <w:tcPr>
            <w:tcW w:w="2272" w:type="dxa"/>
          </w:tcPr>
          <w:p w:rsidR="007E12BC" w:rsidRPr="004D2CA7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D2CA7">
              <w:rPr>
                <w:sz w:val="24"/>
                <w:szCs w:val="24"/>
              </w:rPr>
              <w:t>Станция обеззараживания одежды, 19 чел.</w:t>
            </w:r>
          </w:p>
        </w:tc>
        <w:tc>
          <w:tcPr>
            <w:tcW w:w="4263" w:type="dxa"/>
          </w:tcPr>
          <w:p w:rsidR="007E12BC" w:rsidRPr="004D2CA7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полного обеззараживания одежды, обуви и индивидуальных средств защиты на базе предприятий химической чистки одежды или городских (производственных) механических прачечных</w:t>
            </w:r>
          </w:p>
        </w:tc>
        <w:tc>
          <w:tcPr>
            <w:tcW w:w="3104" w:type="dxa"/>
          </w:tcPr>
          <w:p w:rsidR="007E12BC" w:rsidRPr="004D2CA7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D2CA7">
              <w:rPr>
                <w:sz w:val="24"/>
                <w:szCs w:val="24"/>
              </w:rPr>
              <w:t>за 10 часов работы при работе СОО на базе механической прачечной обеззараживается – 500-1000 кг одежды</w:t>
            </w:r>
          </w:p>
        </w:tc>
      </w:tr>
      <w:tr w:rsidR="007E12BC" w:rsidRPr="004D2CA7">
        <w:trPr>
          <w:trHeight w:val="1557"/>
        </w:trPr>
        <w:tc>
          <w:tcPr>
            <w:tcW w:w="2272" w:type="dxa"/>
          </w:tcPr>
          <w:p w:rsidR="007E12BC" w:rsidRPr="004D2CA7" w:rsidRDefault="007E12BC" w:rsidP="00D13644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D2CA7">
              <w:rPr>
                <w:sz w:val="24"/>
                <w:szCs w:val="24"/>
              </w:rPr>
              <w:t>Станция  обеззараживания транспорта, 21 чел.</w:t>
            </w:r>
          </w:p>
        </w:tc>
        <w:tc>
          <w:tcPr>
            <w:tcW w:w="4263" w:type="dxa"/>
          </w:tcPr>
          <w:p w:rsidR="007E12BC" w:rsidRPr="004D2CA7" w:rsidRDefault="007E12BC" w:rsidP="00D13644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дезактивации (обеззараживания, дегазации) техники и транспорта на базе моечных отделений автопарков, гаражей и др. </w:t>
            </w:r>
          </w:p>
        </w:tc>
        <w:tc>
          <w:tcPr>
            <w:tcW w:w="3104" w:type="dxa"/>
          </w:tcPr>
          <w:p w:rsidR="007E12BC" w:rsidRDefault="007E12BC" w:rsidP="00D13644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D2CA7">
              <w:rPr>
                <w:sz w:val="24"/>
                <w:szCs w:val="24"/>
              </w:rPr>
              <w:t xml:space="preserve">за 10 часов работы: дезактивация грузовых автомобилей струёй воды – 45-55 ед.; </w:t>
            </w:r>
          </w:p>
          <w:p w:rsidR="007E12BC" w:rsidRPr="004D2CA7" w:rsidRDefault="007E12BC" w:rsidP="00BE0C7E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D2CA7">
              <w:rPr>
                <w:sz w:val="24"/>
                <w:szCs w:val="24"/>
              </w:rPr>
              <w:t xml:space="preserve">дегазация протиранием смоченной ветошью – </w:t>
            </w:r>
            <w:r>
              <w:rPr>
                <w:sz w:val="24"/>
                <w:szCs w:val="24"/>
              </w:rPr>
              <w:br/>
            </w:r>
            <w:r w:rsidRPr="004D2CA7">
              <w:rPr>
                <w:sz w:val="24"/>
                <w:szCs w:val="24"/>
              </w:rPr>
              <w:t>30 ед.</w:t>
            </w:r>
          </w:p>
        </w:tc>
      </w:tr>
      <w:tr w:rsidR="007E12BC" w:rsidRPr="004D2CA7">
        <w:trPr>
          <w:trHeight w:val="2007"/>
        </w:trPr>
        <w:tc>
          <w:tcPr>
            <w:tcW w:w="2272" w:type="dxa"/>
          </w:tcPr>
          <w:p w:rsidR="007E12BC" w:rsidRPr="004D2CA7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D2CA7">
              <w:rPr>
                <w:sz w:val="24"/>
                <w:szCs w:val="24"/>
              </w:rPr>
              <w:t>Санитарно-обмывочный пункт, 18 чел.</w:t>
            </w:r>
          </w:p>
        </w:tc>
        <w:tc>
          <w:tcPr>
            <w:tcW w:w="4263" w:type="dxa"/>
          </w:tcPr>
          <w:p w:rsidR="007E12BC" w:rsidRPr="000B501A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проведение</w:t>
            </w:r>
            <w:r w:rsidRPr="000B501A">
              <w:rPr>
                <w:color w:val="000000"/>
                <w:sz w:val="24"/>
                <w:szCs w:val="24"/>
                <w:shd w:val="clear" w:color="auto" w:fill="FFFFFF"/>
              </w:rPr>
              <w:t xml:space="preserve"> полн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ой санитарной обработки людей </w:t>
            </w:r>
            <w:r w:rsidRPr="000B501A">
              <w:rPr>
                <w:color w:val="000000"/>
                <w:sz w:val="24"/>
                <w:szCs w:val="24"/>
                <w:shd w:val="clear" w:color="auto" w:fill="FFFFFF"/>
              </w:rPr>
              <w:t>на базе бань, санпропускников, дезстанций, изоляционно-пропускных пунктов, в приспособленных помещениях или палатках с использованием дезинфекционно-душевых установок, оборудованных для работы по пропускной системе</w:t>
            </w:r>
          </w:p>
        </w:tc>
        <w:tc>
          <w:tcPr>
            <w:tcW w:w="3104" w:type="dxa"/>
          </w:tcPr>
          <w:p w:rsidR="007E12BC" w:rsidRPr="004D2CA7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D2CA7">
              <w:rPr>
                <w:sz w:val="24"/>
                <w:szCs w:val="24"/>
              </w:rPr>
              <w:t>за 10 часов работы – санитарная обработка – до 800 чел.</w:t>
            </w:r>
          </w:p>
        </w:tc>
      </w:tr>
    </w:tbl>
    <w:p w:rsidR="007E12BC" w:rsidRPr="007965D6" w:rsidRDefault="007E12BC" w:rsidP="00F03787">
      <w:pPr>
        <w:widowControl/>
        <w:autoSpaceDE/>
        <w:autoSpaceDN/>
        <w:adjustRightInd/>
        <w:ind w:firstLine="709"/>
        <w:rPr>
          <w:sz w:val="30"/>
          <w:szCs w:val="30"/>
        </w:rPr>
      </w:pPr>
    </w:p>
    <w:p w:rsidR="007E12BC" w:rsidRPr="007965D6" w:rsidRDefault="007E12BC" w:rsidP="00F03787">
      <w:pPr>
        <w:pStyle w:val="PlainTex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965D6">
        <w:rPr>
          <w:rFonts w:ascii="Times New Roman" w:hAnsi="Times New Roman" w:cs="Times New Roman"/>
          <w:b/>
          <w:bCs/>
          <w:sz w:val="30"/>
          <w:szCs w:val="30"/>
        </w:rPr>
        <w:t>18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7965D6">
        <w:rPr>
          <w:rFonts w:ascii="Times New Roman" w:hAnsi="Times New Roman" w:cs="Times New Roman"/>
          <w:b/>
          <w:bCs/>
          <w:sz w:val="30"/>
          <w:szCs w:val="30"/>
        </w:rPr>
        <w:t xml:space="preserve"> Защита сельскохозяйственных животных и растений</w:t>
      </w:r>
    </w:p>
    <w:p w:rsidR="007E12BC" w:rsidRPr="007965D6" w:rsidRDefault="007E12BC" w:rsidP="00F03787">
      <w:pPr>
        <w:ind w:firstLine="709"/>
        <w:jc w:val="both"/>
        <w:rPr>
          <w:rStyle w:val="ts2"/>
          <w:sz w:val="30"/>
          <w:szCs w:val="30"/>
        </w:rPr>
      </w:pPr>
      <w:r w:rsidRPr="007965D6">
        <w:rPr>
          <w:rStyle w:val="ts2"/>
          <w:sz w:val="30"/>
          <w:szCs w:val="30"/>
        </w:rPr>
        <w:t xml:space="preserve">18.1. Обеспечение </w:t>
      </w:r>
      <w:r w:rsidRPr="007965D6">
        <w:rPr>
          <w:sz w:val="30"/>
          <w:szCs w:val="30"/>
        </w:rPr>
        <w:t>защиты сельскохозяйственных животных и растений</w:t>
      </w:r>
      <w:r w:rsidRPr="007965D6">
        <w:rPr>
          <w:rStyle w:val="ts2"/>
          <w:sz w:val="30"/>
          <w:szCs w:val="30"/>
        </w:rPr>
        <w:t xml:space="preserve"> при ликвидации чрезвычайных ситуаций, возникающих в зонах разрушений осуществляется бригадами (группами) защиты животных и растений, звеньями ветеринарной и фитопатологической разведки </w:t>
      </w:r>
      <w:r w:rsidRPr="007965D6">
        <w:rPr>
          <w:rStyle w:val="ts2"/>
          <w:i/>
          <w:iCs/>
          <w:sz w:val="30"/>
          <w:szCs w:val="30"/>
        </w:rPr>
        <w:t>(задачи изложены в разделе «Разведка»).</w:t>
      </w:r>
    </w:p>
    <w:p w:rsidR="007E12BC" w:rsidRPr="007965D6" w:rsidRDefault="007E12BC" w:rsidP="00F03787">
      <w:pPr>
        <w:shd w:val="clear" w:color="auto" w:fill="FFFFFF"/>
        <w:ind w:firstLine="709"/>
        <w:jc w:val="both"/>
        <w:rPr>
          <w:sz w:val="30"/>
          <w:szCs w:val="30"/>
        </w:rPr>
      </w:pPr>
      <w:r w:rsidRPr="007965D6">
        <w:rPr>
          <w:sz w:val="30"/>
          <w:szCs w:val="30"/>
        </w:rPr>
        <w:t>18.2. Состав сил и средств формирований защиты сельскохозяйственных животных и растений, должен обеспечивать выполнение задач по предназначению:</w:t>
      </w:r>
    </w:p>
    <w:p w:rsidR="007E12BC" w:rsidRPr="007965D6" w:rsidRDefault="007E12BC" w:rsidP="00F03787">
      <w:pPr>
        <w:ind w:firstLine="709"/>
        <w:jc w:val="both"/>
        <w:rPr>
          <w:rStyle w:val="ts2"/>
          <w:sz w:val="30"/>
          <w:szCs w:val="30"/>
        </w:rPr>
      </w:pPr>
      <w:r w:rsidRPr="007965D6">
        <w:rPr>
          <w:color w:val="000000"/>
          <w:sz w:val="30"/>
          <w:szCs w:val="30"/>
          <w:shd w:val="clear" w:color="auto" w:fill="FFFFFF"/>
        </w:rPr>
        <w:t>обеспечение устойчивой работы сельскохозяйственного производства в мирное и военное время путем проведения мероприятий по защите сельскохозяйственных животных, растений, источников воды и кормов, осуществления</w:t>
      </w:r>
      <w:r w:rsidRPr="007965D6"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hyperlink r:id="rId7" w:tooltip="Ветеринария" w:history="1">
        <w:r w:rsidRPr="007965D6">
          <w:rPr>
            <w:rStyle w:val="Hyperlink"/>
            <w:color w:val="auto"/>
            <w:sz w:val="30"/>
            <w:szCs w:val="30"/>
            <w:u w:val="none"/>
            <w:bdr w:val="none" w:sz="0" w:space="0" w:color="auto" w:frame="1"/>
            <w:shd w:val="clear" w:color="auto" w:fill="FFFFFF"/>
          </w:rPr>
          <w:t>ветеринарной</w:t>
        </w:r>
      </w:hyperlink>
      <w:r w:rsidRPr="007965D6">
        <w:rPr>
          <w:color w:val="000000"/>
          <w:sz w:val="30"/>
          <w:szCs w:val="30"/>
          <w:shd w:val="clear" w:color="auto" w:fill="FFFFFF"/>
        </w:rPr>
        <w:t xml:space="preserve">, фитопатологической разведки, ветеринарной обработки, лечения </w:t>
      </w:r>
      <w:r w:rsidRPr="007965D6">
        <w:rPr>
          <w:sz w:val="30"/>
          <w:szCs w:val="30"/>
        </w:rPr>
        <w:t>пострадавших</w:t>
      </w:r>
      <w:r w:rsidRPr="007965D6">
        <w:rPr>
          <w:color w:val="000000"/>
          <w:sz w:val="30"/>
          <w:szCs w:val="30"/>
          <w:shd w:val="clear" w:color="auto" w:fill="FFFFFF"/>
        </w:rPr>
        <w:t>животных, обеззараживания посевов, пастбищ и продукции животноводства и растениеводства;</w:t>
      </w:r>
    </w:p>
    <w:p w:rsidR="007E12BC" w:rsidRPr="007965D6" w:rsidRDefault="007E12BC" w:rsidP="00F0378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Style w:val="ts2"/>
          <w:sz w:val="30"/>
          <w:szCs w:val="30"/>
        </w:rPr>
      </w:pPr>
      <w:r w:rsidRPr="007965D6">
        <w:rPr>
          <w:color w:val="000000"/>
          <w:sz w:val="30"/>
          <w:szCs w:val="30"/>
        </w:rPr>
        <w:t>выполнение специальных мероприятий по защите сельскохозяйственных животных, растений и сельскохозяйственной продукции.</w:t>
      </w:r>
    </w:p>
    <w:p w:rsidR="007E12BC" w:rsidRPr="007965D6" w:rsidRDefault="007E12BC" w:rsidP="00F03787">
      <w:pPr>
        <w:shd w:val="clear" w:color="auto" w:fill="FFFFFF"/>
        <w:ind w:firstLine="709"/>
        <w:jc w:val="both"/>
        <w:rPr>
          <w:rStyle w:val="ts2"/>
          <w:sz w:val="30"/>
          <w:szCs w:val="30"/>
        </w:rPr>
      </w:pPr>
      <w:r w:rsidRPr="007965D6">
        <w:rPr>
          <w:sz w:val="30"/>
          <w:szCs w:val="30"/>
        </w:rPr>
        <w:t>18.3. Состав формирований защиты сельскохозяйственных животных и растенийдолжен обеспечивать выполнение задач в соотв</w:t>
      </w:r>
      <w:r w:rsidRPr="007965D6">
        <w:rPr>
          <w:rStyle w:val="ts2"/>
          <w:sz w:val="30"/>
          <w:szCs w:val="30"/>
        </w:rPr>
        <w:t>етствии с предназначением (таблица 13).</w:t>
      </w:r>
    </w:p>
    <w:p w:rsidR="007E12BC" w:rsidRDefault="007E12BC" w:rsidP="00F03787">
      <w:pPr>
        <w:pStyle w:val="07"/>
        <w:ind w:firstLine="0"/>
        <w:jc w:val="center"/>
        <w:rPr>
          <w:b/>
          <w:bCs/>
          <w:sz w:val="28"/>
          <w:szCs w:val="28"/>
        </w:rPr>
      </w:pPr>
    </w:p>
    <w:p w:rsidR="007E12BC" w:rsidRDefault="007E12BC" w:rsidP="00F03787">
      <w:pPr>
        <w:shd w:val="clear" w:color="auto" w:fill="FFFFFF"/>
        <w:spacing w:line="322" w:lineRule="exact"/>
        <w:ind w:left="10" w:firstLine="701"/>
        <w:jc w:val="both"/>
        <w:rPr>
          <w:b/>
          <w:bCs/>
          <w:sz w:val="30"/>
          <w:szCs w:val="30"/>
        </w:rPr>
      </w:pPr>
      <w:r w:rsidRPr="00AA6676">
        <w:rPr>
          <w:rStyle w:val="ts2"/>
          <w:b/>
          <w:bCs/>
          <w:sz w:val="30"/>
          <w:szCs w:val="30"/>
        </w:rPr>
        <w:t xml:space="preserve">Таблица 13 – Задачи, выполняемые формированиями </w:t>
      </w:r>
      <w:r w:rsidRPr="00AA6676">
        <w:rPr>
          <w:b/>
          <w:bCs/>
          <w:sz w:val="30"/>
          <w:szCs w:val="30"/>
        </w:rPr>
        <w:t>защиты сельскохозяйственных животных и растений</w:t>
      </w:r>
    </w:p>
    <w:p w:rsidR="007E12BC" w:rsidRPr="00AA6676" w:rsidRDefault="007E12BC" w:rsidP="00F03787">
      <w:pPr>
        <w:shd w:val="clear" w:color="auto" w:fill="FFFFFF"/>
        <w:spacing w:line="322" w:lineRule="exact"/>
        <w:ind w:left="10" w:firstLine="701"/>
        <w:jc w:val="both"/>
        <w:rPr>
          <w:rStyle w:val="ts2"/>
          <w:b/>
          <w:bCs/>
          <w:sz w:val="30"/>
          <w:szCs w:val="30"/>
        </w:rPr>
      </w:pPr>
    </w:p>
    <w:tbl>
      <w:tblPr>
        <w:tblW w:w="9639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72"/>
        <w:gridCol w:w="4263"/>
        <w:gridCol w:w="3104"/>
      </w:tblGrid>
      <w:tr w:rsidR="007E12BC" w:rsidRPr="004D2CA7">
        <w:trPr>
          <w:trHeight w:val="240"/>
        </w:trPr>
        <w:tc>
          <w:tcPr>
            <w:tcW w:w="2272" w:type="dxa"/>
            <w:vAlign w:val="center"/>
          </w:tcPr>
          <w:p w:rsidR="007E12BC" w:rsidRPr="00AA6676" w:rsidRDefault="007E12BC" w:rsidP="00F03787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AA6676">
              <w:rPr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4263" w:type="dxa"/>
            <w:vAlign w:val="center"/>
          </w:tcPr>
          <w:p w:rsidR="007E12BC" w:rsidRPr="00AA6676" w:rsidRDefault="007E12BC" w:rsidP="00F03787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AA6676">
              <w:rPr>
                <w:b/>
                <w:bCs/>
                <w:sz w:val="24"/>
                <w:szCs w:val="24"/>
              </w:rPr>
              <w:t>Задачи, выполняемые</w:t>
            </w:r>
          </w:p>
          <w:p w:rsidR="007E12BC" w:rsidRPr="00AA6676" w:rsidRDefault="007E12BC" w:rsidP="00F03787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AA6676">
              <w:rPr>
                <w:b/>
                <w:bCs/>
                <w:sz w:val="24"/>
                <w:szCs w:val="24"/>
              </w:rPr>
              <w:t>формированиями</w:t>
            </w:r>
          </w:p>
        </w:tc>
        <w:tc>
          <w:tcPr>
            <w:tcW w:w="3104" w:type="dxa"/>
            <w:vAlign w:val="center"/>
          </w:tcPr>
          <w:p w:rsidR="007E12BC" w:rsidRPr="00AA6676" w:rsidRDefault="007E12BC" w:rsidP="00F03787">
            <w:pPr>
              <w:suppressAutoHyphens/>
              <w:spacing w:line="220" w:lineRule="exact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AA6676">
              <w:rPr>
                <w:b/>
                <w:bCs/>
                <w:sz w:val="24"/>
                <w:szCs w:val="24"/>
              </w:rPr>
              <w:t>Ориентировочные возможности формирований</w:t>
            </w:r>
          </w:p>
        </w:tc>
      </w:tr>
      <w:tr w:rsidR="007E12BC" w:rsidRPr="004D2CA7">
        <w:trPr>
          <w:trHeight w:val="240"/>
        </w:trPr>
        <w:tc>
          <w:tcPr>
            <w:tcW w:w="2272" w:type="dxa"/>
          </w:tcPr>
          <w:p w:rsidR="007E12BC" w:rsidRPr="004D2CA7" w:rsidRDefault="007E12BC" w:rsidP="00D13644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защиты растений, 48 чел.</w:t>
            </w:r>
          </w:p>
        </w:tc>
        <w:tc>
          <w:tcPr>
            <w:tcW w:w="4263" w:type="dxa"/>
          </w:tcPr>
          <w:p w:rsidR="007E12BC" w:rsidRPr="00CB7279" w:rsidRDefault="007E12BC" w:rsidP="00D13644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осуществление</w:t>
            </w:r>
            <w:r w:rsidRPr="00CB7279">
              <w:rPr>
                <w:color w:val="000000"/>
                <w:sz w:val="24"/>
                <w:szCs w:val="24"/>
                <w:shd w:val="clear" w:color="auto" w:fill="FFFFFF"/>
              </w:rPr>
              <w:t xml:space="preserve"> фитопатологического и энтомо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логического контроля, проведение</w:t>
            </w:r>
            <w:r w:rsidRPr="00CB7279">
              <w:rPr>
                <w:color w:val="000000"/>
                <w:sz w:val="24"/>
                <w:szCs w:val="24"/>
                <w:shd w:val="clear" w:color="auto" w:fill="FFFFFF"/>
              </w:rPr>
              <w:t xml:space="preserve"> мероприятий по защите сельскохозяйственных растений, обеззараживанию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CB7279">
              <w:rPr>
                <w:color w:val="000000"/>
                <w:sz w:val="24"/>
                <w:szCs w:val="24"/>
                <w:shd w:val="clear" w:color="auto" w:fill="FFFFFF"/>
              </w:rPr>
              <w:t>ельскохозяйственных угод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ий и продукции растениеводства</w:t>
            </w:r>
          </w:p>
        </w:tc>
        <w:tc>
          <w:tcPr>
            <w:tcW w:w="3104" w:type="dxa"/>
          </w:tcPr>
          <w:p w:rsidR="007E12BC" w:rsidRDefault="007E12BC" w:rsidP="00D13644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855AA2">
              <w:rPr>
                <w:sz w:val="24"/>
                <w:szCs w:val="24"/>
              </w:rPr>
              <w:t>за 10 часов работы: герметизация складских помещений</w:t>
            </w:r>
            <w:r>
              <w:rPr>
                <w:sz w:val="24"/>
                <w:szCs w:val="24"/>
              </w:rPr>
              <w:t xml:space="preserve"> –</w:t>
            </w:r>
            <w:r w:rsidRPr="00855AA2">
              <w:rPr>
                <w:sz w:val="24"/>
                <w:szCs w:val="24"/>
              </w:rPr>
              <w:t xml:space="preserve"> 1500-</w:t>
            </w:r>
            <w:r>
              <w:rPr>
                <w:sz w:val="24"/>
                <w:szCs w:val="24"/>
              </w:rPr>
              <w:br/>
            </w:r>
            <w:r w:rsidRPr="00855AA2">
              <w:rPr>
                <w:sz w:val="24"/>
                <w:szCs w:val="24"/>
              </w:rPr>
              <w:t>2000 м</w:t>
            </w:r>
            <w:r w:rsidRPr="00855AA2">
              <w:rPr>
                <w:sz w:val="24"/>
                <w:szCs w:val="24"/>
                <w:vertAlign w:val="superscript"/>
              </w:rPr>
              <w:t>3</w:t>
            </w:r>
            <w:r w:rsidRPr="00855AA2">
              <w:rPr>
                <w:sz w:val="24"/>
                <w:szCs w:val="24"/>
              </w:rPr>
              <w:t>;</w:t>
            </w:r>
          </w:p>
          <w:p w:rsidR="007E12BC" w:rsidRPr="00AA6676" w:rsidRDefault="007E12BC" w:rsidP="00D13644">
            <w:pPr>
              <w:spacing w:line="220" w:lineRule="exact"/>
              <w:jc w:val="both"/>
              <w:rPr>
                <w:sz w:val="24"/>
                <w:szCs w:val="24"/>
                <w:vertAlign w:val="superscript"/>
              </w:rPr>
            </w:pPr>
            <w:r w:rsidRPr="00855AA2">
              <w:rPr>
                <w:sz w:val="24"/>
                <w:szCs w:val="24"/>
              </w:rPr>
              <w:t>обработка ядох</w:t>
            </w:r>
            <w:r>
              <w:rPr>
                <w:sz w:val="24"/>
                <w:szCs w:val="24"/>
              </w:rPr>
              <w:t>имикатами до 140 га посевов и 50-55</w:t>
            </w:r>
            <w:r w:rsidRPr="00855AA2">
              <w:rPr>
                <w:sz w:val="24"/>
                <w:szCs w:val="24"/>
              </w:rPr>
              <w:t xml:space="preserve"> га плодовоягодных растений;</w:t>
            </w:r>
            <w:r>
              <w:rPr>
                <w:sz w:val="24"/>
                <w:szCs w:val="24"/>
              </w:rPr>
              <w:t xml:space="preserve"> о</w:t>
            </w:r>
            <w:r w:rsidRPr="00855AA2">
              <w:rPr>
                <w:sz w:val="24"/>
                <w:szCs w:val="24"/>
              </w:rPr>
              <w:t>беззараживание аэрозолями складских помещений–10000 м</w:t>
            </w:r>
            <w:r w:rsidRPr="00855AA2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E12BC" w:rsidRPr="004D2CA7">
        <w:trPr>
          <w:trHeight w:val="240"/>
        </w:trPr>
        <w:tc>
          <w:tcPr>
            <w:tcW w:w="2272" w:type="dxa"/>
          </w:tcPr>
          <w:p w:rsidR="007E12BC" w:rsidRPr="004D2CA7" w:rsidRDefault="007E12BC" w:rsidP="00D13644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Бригада защиты растений, 30 чел.</w:t>
            </w:r>
          </w:p>
        </w:tc>
        <w:tc>
          <w:tcPr>
            <w:tcW w:w="4263" w:type="dxa"/>
          </w:tcPr>
          <w:p w:rsidR="007E12BC" w:rsidRPr="00CB7279" w:rsidRDefault="007E12BC" w:rsidP="00D13644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осуществление</w:t>
            </w:r>
            <w:r w:rsidRPr="00CB7279">
              <w:rPr>
                <w:color w:val="000000"/>
                <w:sz w:val="24"/>
                <w:szCs w:val="24"/>
                <w:shd w:val="clear" w:color="auto" w:fill="FFFFFF"/>
              </w:rPr>
              <w:t xml:space="preserve"> фитопатологического и энтомо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логического контроля, проведение</w:t>
            </w:r>
            <w:r w:rsidRPr="00CB7279">
              <w:rPr>
                <w:color w:val="000000"/>
                <w:sz w:val="24"/>
                <w:szCs w:val="24"/>
                <w:shd w:val="clear" w:color="auto" w:fill="FFFFFF"/>
              </w:rPr>
              <w:t xml:space="preserve"> мероприятий по защите сельскохозяйственных растений, обеззараживанию сельскохозяйственных угод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ий и продукции растениеводства</w:t>
            </w:r>
          </w:p>
        </w:tc>
        <w:tc>
          <w:tcPr>
            <w:tcW w:w="3104" w:type="dxa"/>
          </w:tcPr>
          <w:p w:rsidR="007E12BC" w:rsidRPr="00550642" w:rsidRDefault="007E12BC" w:rsidP="00D13644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550642">
              <w:rPr>
                <w:sz w:val="24"/>
                <w:szCs w:val="24"/>
              </w:rPr>
              <w:t>за 10 часов работы:</w:t>
            </w:r>
          </w:p>
          <w:p w:rsidR="007E12BC" w:rsidRDefault="007E12BC" w:rsidP="00D13644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550642">
              <w:rPr>
                <w:sz w:val="24"/>
                <w:szCs w:val="24"/>
              </w:rPr>
              <w:t>герметизация складских помещений</w:t>
            </w:r>
            <w:r>
              <w:rPr>
                <w:sz w:val="24"/>
                <w:szCs w:val="24"/>
              </w:rPr>
              <w:t xml:space="preserve"> – 1000-</w:t>
            </w:r>
            <w:r>
              <w:rPr>
                <w:sz w:val="24"/>
                <w:szCs w:val="24"/>
              </w:rPr>
              <w:br/>
              <w:t>13</w:t>
            </w:r>
            <w:r w:rsidRPr="00550642">
              <w:rPr>
                <w:sz w:val="24"/>
                <w:szCs w:val="24"/>
              </w:rPr>
              <w:t>00 м</w:t>
            </w:r>
            <w:r w:rsidRPr="00550642">
              <w:rPr>
                <w:sz w:val="24"/>
                <w:szCs w:val="24"/>
                <w:vertAlign w:val="superscript"/>
              </w:rPr>
              <w:t>3</w:t>
            </w:r>
            <w:r w:rsidRPr="00550642">
              <w:rPr>
                <w:sz w:val="24"/>
                <w:szCs w:val="24"/>
              </w:rPr>
              <w:t>;</w:t>
            </w:r>
          </w:p>
          <w:p w:rsidR="007E12BC" w:rsidRPr="00AA6676" w:rsidRDefault="007E12BC" w:rsidP="00D13644">
            <w:pPr>
              <w:spacing w:line="220" w:lineRule="exact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обработка ядохимикатами до 80</w:t>
            </w:r>
            <w:r w:rsidRPr="00550642">
              <w:rPr>
                <w:sz w:val="24"/>
                <w:szCs w:val="24"/>
              </w:rPr>
              <w:t xml:space="preserve"> га посевов и </w:t>
            </w:r>
            <w:r>
              <w:rPr>
                <w:sz w:val="24"/>
                <w:szCs w:val="24"/>
              </w:rPr>
              <w:t>25-30</w:t>
            </w:r>
            <w:r w:rsidRPr="00550642">
              <w:rPr>
                <w:sz w:val="24"/>
                <w:szCs w:val="24"/>
              </w:rPr>
              <w:t xml:space="preserve"> га плодовоягодных растений;обеззараживание аэрозолями складских помещений–</w:t>
            </w:r>
            <w:r>
              <w:rPr>
                <w:sz w:val="24"/>
                <w:szCs w:val="24"/>
              </w:rPr>
              <w:t xml:space="preserve"> до 6</w:t>
            </w:r>
            <w:r w:rsidRPr="00550642">
              <w:rPr>
                <w:sz w:val="24"/>
                <w:szCs w:val="24"/>
              </w:rPr>
              <w:t>000 м</w:t>
            </w:r>
            <w:r w:rsidRPr="00550642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E12BC" w:rsidRPr="004D2CA7">
        <w:trPr>
          <w:trHeight w:val="240"/>
        </w:trPr>
        <w:tc>
          <w:tcPr>
            <w:tcW w:w="2272" w:type="dxa"/>
          </w:tcPr>
          <w:p w:rsidR="007E12BC" w:rsidRPr="004D2CA7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защиты животных, 48 чел.</w:t>
            </w:r>
          </w:p>
        </w:tc>
        <w:tc>
          <w:tcPr>
            <w:tcW w:w="4263" w:type="dxa"/>
          </w:tcPr>
          <w:p w:rsidR="007E12BC" w:rsidRPr="002C7F7C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осуществление</w:t>
            </w:r>
            <w:r w:rsidRPr="002C7F7C">
              <w:rPr>
                <w:color w:val="000000"/>
                <w:sz w:val="24"/>
                <w:szCs w:val="24"/>
                <w:shd w:val="clear" w:color="auto" w:fill="FFFFFF"/>
              </w:rPr>
              <w:t xml:space="preserve"> вет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еринарного контроля, специальная обработка </w:t>
            </w:r>
            <w:r w:rsidRPr="00BC045B">
              <w:rPr>
                <w:sz w:val="24"/>
                <w:szCs w:val="24"/>
              </w:rPr>
              <w:t>пострадавши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животных, защита</w:t>
            </w:r>
            <w:r w:rsidRPr="002C7F7C">
              <w:rPr>
                <w:color w:val="000000"/>
                <w:sz w:val="24"/>
                <w:szCs w:val="24"/>
                <w:shd w:val="clear" w:color="auto" w:fill="FFFFFF"/>
              </w:rPr>
              <w:t xml:space="preserve"> животных, фуража и источников воды, обеззараживани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C7F7C">
              <w:rPr>
                <w:color w:val="000000"/>
                <w:sz w:val="24"/>
                <w:szCs w:val="24"/>
                <w:shd w:val="clear" w:color="auto" w:fill="FFFFFF"/>
              </w:rPr>
              <w:t xml:space="preserve"> фуража и продукции животноводства, ферм и других мест размещения скота, пр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оведение</w:t>
            </w:r>
            <w:r w:rsidRPr="002C7F7C">
              <w:rPr>
                <w:color w:val="000000"/>
                <w:sz w:val="24"/>
                <w:szCs w:val="24"/>
                <w:shd w:val="clear" w:color="auto" w:fill="FFFFFF"/>
              </w:rPr>
              <w:t xml:space="preserve"> профилактических ветеринарно-санитарных и 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хранно-карантинных мероприятий</w:t>
            </w:r>
          </w:p>
        </w:tc>
        <w:tc>
          <w:tcPr>
            <w:tcW w:w="3104" w:type="dxa"/>
          </w:tcPr>
          <w:p w:rsidR="007E12BC" w:rsidRPr="00550642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550642">
              <w:rPr>
                <w:sz w:val="24"/>
                <w:szCs w:val="24"/>
              </w:rPr>
              <w:t>за 10 часов работы:прививки</w:t>
            </w:r>
            <w:r>
              <w:rPr>
                <w:sz w:val="24"/>
                <w:szCs w:val="24"/>
              </w:rPr>
              <w:t xml:space="preserve"> –200-300 голов (на каждую дезу</w:t>
            </w:r>
            <w:r w:rsidRPr="00550642">
              <w:rPr>
                <w:sz w:val="24"/>
                <w:szCs w:val="24"/>
              </w:rPr>
              <w:t xml:space="preserve">становку); ветеринарная обработка </w:t>
            </w:r>
            <w:r w:rsidRPr="00BC045B">
              <w:rPr>
                <w:sz w:val="24"/>
                <w:szCs w:val="24"/>
              </w:rPr>
              <w:t>пострадавши</w:t>
            </w:r>
            <w:r>
              <w:rPr>
                <w:sz w:val="24"/>
                <w:szCs w:val="24"/>
              </w:rPr>
              <w:t>х</w:t>
            </w:r>
            <w:r w:rsidRPr="00550642">
              <w:rPr>
                <w:sz w:val="24"/>
                <w:szCs w:val="24"/>
              </w:rPr>
              <w:t>животных</w:t>
            </w:r>
            <w:r>
              <w:rPr>
                <w:sz w:val="24"/>
                <w:szCs w:val="24"/>
              </w:rPr>
              <w:t xml:space="preserve"> – </w:t>
            </w:r>
            <w:r w:rsidRPr="00550642">
              <w:rPr>
                <w:sz w:val="24"/>
                <w:szCs w:val="24"/>
              </w:rPr>
              <w:t>160-200 голов;</w:t>
            </w:r>
            <w:r>
              <w:rPr>
                <w:sz w:val="24"/>
                <w:szCs w:val="24"/>
              </w:rPr>
              <w:t xml:space="preserve">  обеззараживание помещений – </w:t>
            </w:r>
            <w:r w:rsidRPr="00550642">
              <w:rPr>
                <w:sz w:val="24"/>
                <w:szCs w:val="24"/>
              </w:rPr>
              <w:t>10000 м</w:t>
            </w:r>
            <w:r w:rsidRPr="00550642">
              <w:rPr>
                <w:sz w:val="24"/>
                <w:szCs w:val="24"/>
                <w:vertAlign w:val="superscript"/>
              </w:rPr>
              <w:t>3</w:t>
            </w:r>
            <w:r w:rsidRPr="00550642">
              <w:rPr>
                <w:sz w:val="24"/>
                <w:szCs w:val="24"/>
              </w:rPr>
              <w:t>;</w:t>
            </w:r>
          </w:p>
          <w:p w:rsidR="007E12BC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550642">
              <w:rPr>
                <w:sz w:val="24"/>
                <w:szCs w:val="24"/>
              </w:rPr>
              <w:t>оказание лечебной помощи животным</w:t>
            </w:r>
            <w:r>
              <w:rPr>
                <w:sz w:val="24"/>
                <w:szCs w:val="24"/>
              </w:rPr>
              <w:t xml:space="preserve"> – </w:t>
            </w:r>
            <w:r w:rsidRPr="00550642">
              <w:rPr>
                <w:sz w:val="24"/>
                <w:szCs w:val="24"/>
              </w:rPr>
              <w:t>150 голов;</w:t>
            </w:r>
          </w:p>
          <w:p w:rsidR="007E12BC" w:rsidRPr="00550642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550642">
              <w:rPr>
                <w:sz w:val="24"/>
                <w:szCs w:val="24"/>
              </w:rPr>
              <w:t>герметизация помещений</w:t>
            </w:r>
            <w:r>
              <w:rPr>
                <w:sz w:val="24"/>
                <w:szCs w:val="24"/>
              </w:rPr>
              <w:t xml:space="preserve"> – </w:t>
            </w:r>
            <w:r w:rsidRPr="00550642">
              <w:rPr>
                <w:sz w:val="24"/>
                <w:szCs w:val="24"/>
              </w:rPr>
              <w:t>2000-4000м</w:t>
            </w:r>
            <w:r w:rsidRPr="00550642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E12BC" w:rsidRPr="004D2CA7">
        <w:trPr>
          <w:trHeight w:val="240"/>
        </w:trPr>
        <w:tc>
          <w:tcPr>
            <w:tcW w:w="2272" w:type="dxa"/>
          </w:tcPr>
          <w:p w:rsidR="007E12BC" w:rsidRPr="004D2CA7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Бригада защиты животных, 29 чел.</w:t>
            </w:r>
          </w:p>
        </w:tc>
        <w:tc>
          <w:tcPr>
            <w:tcW w:w="4263" w:type="dxa"/>
          </w:tcPr>
          <w:p w:rsidR="007E12BC" w:rsidRPr="002C7F7C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осуществление</w:t>
            </w:r>
            <w:r w:rsidRPr="002C7F7C">
              <w:rPr>
                <w:color w:val="000000"/>
                <w:sz w:val="24"/>
                <w:szCs w:val="24"/>
                <w:shd w:val="clear" w:color="auto" w:fill="FFFFFF"/>
              </w:rPr>
              <w:t xml:space="preserve"> вет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еринарного контроля, специальная обработка </w:t>
            </w:r>
            <w:r w:rsidRPr="00BC045B">
              <w:rPr>
                <w:sz w:val="24"/>
                <w:szCs w:val="24"/>
              </w:rPr>
              <w:t>пострадавши</w:t>
            </w:r>
            <w:r>
              <w:rPr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животных, защита</w:t>
            </w:r>
            <w:r w:rsidRPr="002C7F7C">
              <w:rPr>
                <w:color w:val="000000"/>
                <w:sz w:val="24"/>
                <w:szCs w:val="24"/>
                <w:shd w:val="clear" w:color="auto" w:fill="FFFFFF"/>
              </w:rPr>
              <w:t xml:space="preserve"> животных, фуража и источников воды, обеззараживани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C7F7C">
              <w:rPr>
                <w:color w:val="000000"/>
                <w:sz w:val="24"/>
                <w:szCs w:val="24"/>
                <w:shd w:val="clear" w:color="auto" w:fill="FFFFFF"/>
              </w:rPr>
              <w:t xml:space="preserve"> фуража и продукции животноводства, ферм и других мест размещения скота, пр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оведение</w:t>
            </w:r>
            <w:r w:rsidRPr="002C7F7C">
              <w:rPr>
                <w:color w:val="000000"/>
                <w:sz w:val="24"/>
                <w:szCs w:val="24"/>
                <w:shd w:val="clear" w:color="auto" w:fill="FFFFFF"/>
              </w:rPr>
              <w:t xml:space="preserve"> профилактических ветеринарно-санитарных и 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хранно-карантинных мероприятий</w:t>
            </w:r>
          </w:p>
        </w:tc>
        <w:tc>
          <w:tcPr>
            <w:tcW w:w="3104" w:type="dxa"/>
          </w:tcPr>
          <w:p w:rsidR="007E12BC" w:rsidRPr="0066267D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6267D">
              <w:rPr>
                <w:sz w:val="24"/>
                <w:szCs w:val="24"/>
              </w:rPr>
              <w:t>за 10 часов работы:</w:t>
            </w:r>
          </w:p>
          <w:p w:rsidR="007E12BC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267D">
              <w:rPr>
                <w:sz w:val="24"/>
                <w:szCs w:val="24"/>
              </w:rPr>
              <w:t>рививки</w:t>
            </w:r>
            <w:r>
              <w:rPr>
                <w:sz w:val="24"/>
                <w:szCs w:val="24"/>
              </w:rPr>
              <w:t xml:space="preserve"> – 150-200 голов (на каждую дез</w:t>
            </w:r>
            <w:r w:rsidRPr="0066267D">
              <w:rPr>
                <w:sz w:val="24"/>
                <w:szCs w:val="24"/>
              </w:rPr>
              <w:t xml:space="preserve">установку);ветеринарная обработка </w:t>
            </w:r>
            <w:r w:rsidRPr="00BC045B">
              <w:rPr>
                <w:sz w:val="24"/>
                <w:szCs w:val="24"/>
              </w:rPr>
              <w:t>пострадавши</w:t>
            </w:r>
            <w:r>
              <w:rPr>
                <w:sz w:val="24"/>
                <w:szCs w:val="24"/>
              </w:rPr>
              <w:t>х</w:t>
            </w:r>
            <w:r w:rsidRPr="0066267D">
              <w:rPr>
                <w:sz w:val="24"/>
                <w:szCs w:val="24"/>
              </w:rPr>
              <w:t>животных</w:t>
            </w:r>
            <w:r>
              <w:rPr>
                <w:sz w:val="24"/>
                <w:szCs w:val="24"/>
              </w:rPr>
              <w:t xml:space="preserve"> – 90-150</w:t>
            </w:r>
            <w:r w:rsidRPr="0066267D">
              <w:rPr>
                <w:sz w:val="24"/>
                <w:szCs w:val="24"/>
              </w:rPr>
              <w:t xml:space="preserve"> голов;</w:t>
            </w:r>
            <w:r>
              <w:rPr>
                <w:sz w:val="24"/>
                <w:szCs w:val="24"/>
              </w:rPr>
              <w:t xml:space="preserve"> обеззараживание помещений – 5000-</w:t>
            </w:r>
            <w:r>
              <w:rPr>
                <w:sz w:val="24"/>
                <w:szCs w:val="24"/>
              </w:rPr>
              <w:br/>
              <w:t>7000</w:t>
            </w:r>
            <w:r w:rsidRPr="0066267D">
              <w:rPr>
                <w:sz w:val="24"/>
                <w:szCs w:val="24"/>
              </w:rPr>
              <w:t xml:space="preserve"> м</w:t>
            </w:r>
            <w:r w:rsidRPr="0066267D">
              <w:rPr>
                <w:sz w:val="24"/>
                <w:szCs w:val="24"/>
                <w:vertAlign w:val="superscript"/>
              </w:rPr>
              <w:t>3</w:t>
            </w:r>
            <w:r w:rsidRPr="0066267D">
              <w:rPr>
                <w:sz w:val="24"/>
                <w:szCs w:val="24"/>
              </w:rPr>
              <w:t>;</w:t>
            </w:r>
          </w:p>
          <w:p w:rsidR="007E12BC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6267D">
              <w:rPr>
                <w:sz w:val="24"/>
                <w:szCs w:val="24"/>
              </w:rPr>
              <w:t>оказание лечебной помощи животным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br/>
              <w:t>60-80</w:t>
            </w:r>
            <w:r w:rsidRPr="0066267D">
              <w:rPr>
                <w:sz w:val="24"/>
                <w:szCs w:val="24"/>
              </w:rPr>
              <w:t xml:space="preserve"> голов;</w:t>
            </w:r>
          </w:p>
          <w:p w:rsidR="007E12BC" w:rsidRPr="00AA6676" w:rsidRDefault="007E12BC" w:rsidP="00F03787">
            <w:pPr>
              <w:spacing w:line="220" w:lineRule="exact"/>
              <w:jc w:val="both"/>
              <w:rPr>
                <w:sz w:val="24"/>
                <w:szCs w:val="24"/>
                <w:vertAlign w:val="superscript"/>
              </w:rPr>
            </w:pPr>
            <w:r w:rsidRPr="0066267D">
              <w:rPr>
                <w:sz w:val="24"/>
                <w:szCs w:val="24"/>
              </w:rPr>
              <w:t>герметизация помещений</w:t>
            </w:r>
            <w:r>
              <w:rPr>
                <w:sz w:val="24"/>
                <w:szCs w:val="24"/>
              </w:rPr>
              <w:t xml:space="preserve"> – 800-2000</w:t>
            </w:r>
            <w:r w:rsidRPr="0066267D">
              <w:rPr>
                <w:sz w:val="24"/>
                <w:szCs w:val="24"/>
              </w:rPr>
              <w:t xml:space="preserve"> м</w:t>
            </w:r>
            <w:r w:rsidRPr="0066267D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7E12BC" w:rsidRDefault="007E12BC" w:rsidP="00F03787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</w:p>
    <w:p w:rsidR="007E12BC" w:rsidRPr="00AA6676" w:rsidRDefault="007E12BC" w:rsidP="00F03787">
      <w:pPr>
        <w:pStyle w:val="PlainTex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A6676">
        <w:rPr>
          <w:rFonts w:ascii="Times New Roman" w:hAnsi="Times New Roman" w:cs="Times New Roman"/>
          <w:b/>
          <w:bCs/>
          <w:sz w:val="30"/>
          <w:szCs w:val="30"/>
        </w:rPr>
        <w:t>19</w:t>
      </w:r>
      <w:r>
        <w:rPr>
          <w:rFonts w:ascii="Times New Roman" w:hAnsi="Times New Roman" w:cs="Times New Roman"/>
          <w:b/>
          <w:bCs/>
          <w:sz w:val="30"/>
          <w:szCs w:val="30"/>
        </w:rPr>
        <w:t>.Обеспечение</w:t>
      </w:r>
      <w:r w:rsidRPr="00AA6676">
        <w:rPr>
          <w:rFonts w:ascii="Times New Roman" w:hAnsi="Times New Roman" w:cs="Times New Roman"/>
          <w:b/>
          <w:bCs/>
          <w:sz w:val="30"/>
          <w:szCs w:val="30"/>
        </w:rPr>
        <w:t xml:space="preserve"> мероприятий ГО</w:t>
      </w:r>
    </w:p>
    <w:p w:rsidR="007E12BC" w:rsidRPr="00C134C0" w:rsidRDefault="007E12BC" w:rsidP="00F03787">
      <w:pPr>
        <w:ind w:firstLine="709"/>
        <w:jc w:val="both"/>
        <w:rPr>
          <w:i/>
          <w:iCs/>
          <w:sz w:val="30"/>
          <w:szCs w:val="30"/>
        </w:rPr>
      </w:pPr>
      <w:r w:rsidRPr="00C134C0">
        <w:rPr>
          <w:rStyle w:val="ts2"/>
          <w:sz w:val="30"/>
          <w:szCs w:val="30"/>
        </w:rPr>
        <w:t xml:space="preserve">19.1. Обеспечение </w:t>
      </w:r>
      <w:r w:rsidRPr="00C134C0">
        <w:rPr>
          <w:sz w:val="30"/>
          <w:szCs w:val="30"/>
        </w:rPr>
        <w:t>выполнения мероприятий ГО</w:t>
      </w:r>
      <w:r w:rsidRPr="00C134C0">
        <w:rPr>
          <w:rStyle w:val="ts2"/>
          <w:sz w:val="30"/>
          <w:szCs w:val="30"/>
        </w:rPr>
        <w:t xml:space="preserve"> при ликвидации чрезвычайных ситуаций осуществляется ГФГО, с</w:t>
      </w:r>
      <w:r w:rsidRPr="00C134C0">
        <w:rPr>
          <w:sz w:val="30"/>
          <w:szCs w:val="30"/>
        </w:rPr>
        <w:t>остав сил и средств которых должен обеспечивать выполнение задач по предназначению в соответствии с таблицей 14:</w:t>
      </w:r>
    </w:p>
    <w:p w:rsidR="007E12BC" w:rsidRDefault="007E12BC" w:rsidP="00F03787">
      <w:pPr>
        <w:ind w:firstLine="426"/>
        <w:jc w:val="both"/>
        <w:rPr>
          <w:rStyle w:val="ts2"/>
          <w:b/>
          <w:bCs/>
          <w:sz w:val="28"/>
          <w:szCs w:val="28"/>
        </w:rPr>
      </w:pPr>
    </w:p>
    <w:p w:rsidR="007E12BC" w:rsidRDefault="007E12BC" w:rsidP="009E5A2A">
      <w:pPr>
        <w:shd w:val="clear" w:color="auto" w:fill="FFFFFF"/>
        <w:spacing w:line="322" w:lineRule="exact"/>
        <w:ind w:left="10" w:hanging="10"/>
        <w:jc w:val="center"/>
        <w:rPr>
          <w:b/>
          <w:bCs/>
          <w:sz w:val="28"/>
          <w:szCs w:val="28"/>
        </w:rPr>
      </w:pPr>
      <w:r>
        <w:rPr>
          <w:rStyle w:val="ts2"/>
          <w:b/>
          <w:bCs/>
          <w:sz w:val="28"/>
          <w:szCs w:val="28"/>
        </w:rPr>
        <w:t>Таблица 14</w:t>
      </w:r>
      <w:r w:rsidRPr="00B22E40">
        <w:rPr>
          <w:rStyle w:val="ts2"/>
          <w:b/>
          <w:bCs/>
          <w:sz w:val="28"/>
          <w:szCs w:val="28"/>
        </w:rPr>
        <w:t xml:space="preserve"> – </w:t>
      </w:r>
      <w:r w:rsidRPr="001D7548">
        <w:rPr>
          <w:rStyle w:val="ts2"/>
          <w:b/>
          <w:bCs/>
          <w:sz w:val="28"/>
          <w:szCs w:val="28"/>
        </w:rPr>
        <w:t xml:space="preserve">Задачи, выполняемые </w:t>
      </w:r>
      <w:r>
        <w:rPr>
          <w:rStyle w:val="ts2"/>
          <w:b/>
          <w:bCs/>
          <w:sz w:val="28"/>
          <w:szCs w:val="28"/>
        </w:rPr>
        <w:t>при</w:t>
      </w:r>
      <w:r>
        <w:rPr>
          <w:b/>
          <w:bCs/>
          <w:sz w:val="28"/>
          <w:szCs w:val="28"/>
        </w:rPr>
        <w:t>обеспечении мероприятий ГО</w:t>
      </w:r>
    </w:p>
    <w:tbl>
      <w:tblPr>
        <w:tblW w:w="9639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72"/>
        <w:gridCol w:w="4263"/>
        <w:gridCol w:w="3104"/>
      </w:tblGrid>
      <w:tr w:rsidR="007E12BC" w:rsidRPr="004D2CA7">
        <w:trPr>
          <w:trHeight w:val="240"/>
        </w:trPr>
        <w:tc>
          <w:tcPr>
            <w:tcW w:w="2272" w:type="dxa"/>
            <w:vAlign w:val="center"/>
          </w:tcPr>
          <w:p w:rsidR="007E12BC" w:rsidRPr="00C134C0" w:rsidRDefault="007E12BC" w:rsidP="00F03787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C134C0">
              <w:rPr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4263" w:type="dxa"/>
            <w:vAlign w:val="center"/>
          </w:tcPr>
          <w:p w:rsidR="007E12BC" w:rsidRPr="00C134C0" w:rsidRDefault="007E12BC" w:rsidP="00F03787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C134C0">
              <w:rPr>
                <w:b/>
                <w:bCs/>
                <w:sz w:val="24"/>
                <w:szCs w:val="24"/>
              </w:rPr>
              <w:t>Задачи, выполняемые</w:t>
            </w:r>
          </w:p>
          <w:p w:rsidR="007E12BC" w:rsidRPr="00C134C0" w:rsidRDefault="007E12BC" w:rsidP="00F03787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C134C0">
              <w:rPr>
                <w:b/>
                <w:bCs/>
                <w:sz w:val="24"/>
                <w:szCs w:val="24"/>
              </w:rPr>
              <w:t>формированиями</w:t>
            </w:r>
          </w:p>
        </w:tc>
        <w:tc>
          <w:tcPr>
            <w:tcW w:w="3104" w:type="dxa"/>
            <w:vAlign w:val="center"/>
          </w:tcPr>
          <w:p w:rsidR="007E12BC" w:rsidRPr="00C134C0" w:rsidRDefault="007E12BC" w:rsidP="00F03787">
            <w:pPr>
              <w:suppressAutoHyphens/>
              <w:spacing w:line="220" w:lineRule="exact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C134C0">
              <w:rPr>
                <w:b/>
                <w:bCs/>
                <w:sz w:val="24"/>
                <w:szCs w:val="24"/>
              </w:rPr>
              <w:t>Ориентировочные возможности формирований</w:t>
            </w:r>
          </w:p>
        </w:tc>
      </w:tr>
      <w:tr w:rsidR="007E12BC" w:rsidRPr="004D2CA7">
        <w:trPr>
          <w:trHeight w:val="240"/>
        </w:trPr>
        <w:tc>
          <w:tcPr>
            <w:tcW w:w="2272" w:type="dxa"/>
          </w:tcPr>
          <w:p w:rsidR="007E12BC" w:rsidRPr="004D2CA7" w:rsidRDefault="007E12BC" w:rsidP="00D13644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защиты и эвакуации культурных ценностей, 23 чел.</w:t>
            </w:r>
          </w:p>
        </w:tc>
        <w:tc>
          <w:tcPr>
            <w:tcW w:w="4263" w:type="dxa"/>
          </w:tcPr>
          <w:p w:rsidR="007E12BC" w:rsidRDefault="007E12BC" w:rsidP="00D13644">
            <w:pPr>
              <w:spacing w:line="220" w:lineRule="exact"/>
              <w:jc w:val="both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защита</w:t>
            </w:r>
            <w:r w:rsidRPr="006C44D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культурных ценностей, памятников истории и культуры, расположенных на территории области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(района, города)</w:t>
            </w:r>
            <w:r w:rsidRPr="006C44D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, от опасностей, возникающих при ведении военных действий или вследствие этих действий, а также при угрозе и возникновении чрезвычайных ситуаций природного и техногенного характера</w:t>
            </w:r>
          </w:p>
          <w:p w:rsidR="007E12BC" w:rsidRPr="00982D09" w:rsidRDefault="007E12BC" w:rsidP="00D13644">
            <w:pPr>
              <w:spacing w:line="220" w:lineRule="exact"/>
              <w:jc w:val="both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4" w:type="dxa"/>
          </w:tcPr>
          <w:p w:rsidR="007E12BC" w:rsidRPr="00550642" w:rsidRDefault="007E12BC" w:rsidP="00D13644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</w:tr>
      <w:tr w:rsidR="007E12BC" w:rsidRPr="004D2CA7">
        <w:trPr>
          <w:trHeight w:val="3708"/>
        </w:trPr>
        <w:tc>
          <w:tcPr>
            <w:tcW w:w="2272" w:type="dxa"/>
          </w:tcPr>
          <w:p w:rsidR="007E12BC" w:rsidRPr="004D2CA7" w:rsidRDefault="007E12BC" w:rsidP="00F03787">
            <w:pPr>
              <w:spacing w:line="220" w:lineRule="exact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Санитарно-эпидемиологический отряд, 42 чел.</w:t>
            </w:r>
          </w:p>
        </w:tc>
        <w:tc>
          <w:tcPr>
            <w:tcW w:w="4263" w:type="dxa"/>
          </w:tcPr>
          <w:p w:rsidR="007E12BC" w:rsidRPr="00991849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991849">
              <w:rPr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санитарно-противоэпидемических (профилактических) мероприятий в очагах </w:t>
            </w:r>
            <w:r w:rsidRPr="0025560D">
              <w:rPr>
                <w:color w:val="000000"/>
                <w:sz w:val="24"/>
                <w:szCs w:val="24"/>
                <w:shd w:val="clear" w:color="auto" w:fill="FFFFFF"/>
              </w:rPr>
              <w:t>поражения</w:t>
            </w:r>
            <w:r w:rsidRPr="0025560D">
              <w:rPr>
                <w:i/>
                <w:iCs/>
                <w:sz w:val="24"/>
                <w:szCs w:val="24"/>
              </w:rPr>
              <w:t>(учреждения формирователи ГФ ГО и табели их оснащения  определяются Минздравом)</w:t>
            </w:r>
          </w:p>
        </w:tc>
        <w:tc>
          <w:tcPr>
            <w:tcW w:w="3104" w:type="dxa"/>
          </w:tcPr>
          <w:p w:rsidR="007E12BC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10 часов работы: противоэпидемические и санитарно-гигиенические мероприятия на территории с населением 20-25 тыс. чел.; </w:t>
            </w:r>
          </w:p>
          <w:p w:rsidR="007E12BC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помывка больных 1000-1500 чел.; </w:t>
            </w:r>
          </w:p>
          <w:p w:rsidR="007E12BC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дезинфекция одежды 150-300 комплектов; заключительная дезинфекция 25-30 квартирных очагов; </w:t>
            </w:r>
          </w:p>
          <w:p w:rsidR="007E12BC" w:rsidRPr="00550642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проб с проведением лабораторных анализов – 30-40 проб в сутки</w:t>
            </w:r>
          </w:p>
        </w:tc>
      </w:tr>
      <w:tr w:rsidR="007E12BC" w:rsidRPr="004D2CA7">
        <w:trPr>
          <w:trHeight w:val="5092"/>
        </w:trPr>
        <w:tc>
          <w:tcPr>
            <w:tcW w:w="2272" w:type="dxa"/>
          </w:tcPr>
          <w:p w:rsidR="007E12BC" w:rsidRPr="004D2CA7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Инфекционный подвижный госпиталь, 90 чел.</w:t>
            </w:r>
          </w:p>
        </w:tc>
        <w:tc>
          <w:tcPr>
            <w:tcW w:w="4263" w:type="dxa"/>
          </w:tcPr>
          <w:p w:rsidR="007E12BC" w:rsidRPr="000877A6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  <w:r w:rsidRPr="000877A6">
              <w:rPr>
                <w:color w:val="000000"/>
                <w:sz w:val="24"/>
                <w:szCs w:val="24"/>
                <w:shd w:val="clear" w:color="auto" w:fill="FFFFFF"/>
              </w:rPr>
              <w:t xml:space="preserve"> противоэпидемических мероприятий среди населения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Pr="000877A6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0877A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7A6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проведение</w:t>
            </w:r>
            <w:r w:rsidRPr="000877A6">
              <w:rPr>
                <w:color w:val="000000"/>
                <w:sz w:val="24"/>
                <w:szCs w:val="24"/>
                <w:shd w:val="clear" w:color="auto" w:fill="FFFFFF"/>
              </w:rPr>
              <w:t xml:space="preserve"> непрерывной противоэпидемической разведки с целью обнаружения в возможно ранние сроки инфекционных больных;</w:t>
            </w:r>
            <w:r w:rsidRPr="000877A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  <w:r w:rsidRPr="000877A6">
              <w:rPr>
                <w:color w:val="000000"/>
                <w:sz w:val="24"/>
                <w:szCs w:val="24"/>
                <w:shd w:val="clear" w:color="auto" w:fill="FFFFFF"/>
              </w:rPr>
              <w:t xml:space="preserve"> выборочного бактериологического контроля за водой и продуктами, поступающими на снабжение населения;</w:t>
            </w:r>
            <w:r w:rsidRPr="000877A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активное</w:t>
            </w:r>
            <w:r w:rsidRPr="000877A6">
              <w:rPr>
                <w:color w:val="000000"/>
                <w:sz w:val="24"/>
                <w:szCs w:val="24"/>
                <w:shd w:val="clear" w:color="auto" w:fill="FFFFFF"/>
              </w:rPr>
              <w:t xml:space="preserve"> выяв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ление и изоляция (госпитализация</w:t>
            </w:r>
            <w:r w:rsidRPr="000877A6">
              <w:rPr>
                <w:color w:val="000000"/>
                <w:sz w:val="24"/>
                <w:szCs w:val="24"/>
                <w:shd w:val="clear" w:color="auto" w:fill="FFFFFF"/>
              </w:rPr>
              <w:t>) инфекционных больных подозрительных на эти заболевания лиц;</w:t>
            </w:r>
            <w:r w:rsidRPr="000877A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  <w:r w:rsidRPr="000877A6">
              <w:rPr>
                <w:color w:val="000000"/>
                <w:sz w:val="24"/>
                <w:szCs w:val="24"/>
                <w:shd w:val="clear" w:color="auto" w:fill="FFFFFF"/>
              </w:rPr>
              <w:t xml:space="preserve"> и проведении профилактической и текущей дезинфекции, а также дезинфекции в эпидемических очагах с привлечением к этой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персонала санитарных дружин и населения</w:t>
            </w:r>
            <w:r w:rsidRPr="0025560D">
              <w:rPr>
                <w:i/>
                <w:iCs/>
                <w:sz w:val="24"/>
                <w:szCs w:val="24"/>
              </w:rPr>
              <w:t>(учреждения формирователи ГФ ГО и табели их оснащения  определяются Минздравом)</w:t>
            </w:r>
          </w:p>
        </w:tc>
        <w:tc>
          <w:tcPr>
            <w:tcW w:w="3104" w:type="dxa"/>
          </w:tcPr>
          <w:p w:rsidR="007E12BC" w:rsidRPr="00550642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специализированное лечение 100 инфекционных больных в течении месяца, а также квалифицированную консультативную помощь медицинскому персоналу, работающему в очаге опасной инфекции, лабораторную индикацию бактериальных средств</w:t>
            </w:r>
          </w:p>
        </w:tc>
      </w:tr>
      <w:tr w:rsidR="007E12BC" w:rsidRPr="004D2CA7">
        <w:trPr>
          <w:trHeight w:val="240"/>
        </w:trPr>
        <w:tc>
          <w:tcPr>
            <w:tcW w:w="2272" w:type="dxa"/>
            <w:vAlign w:val="center"/>
          </w:tcPr>
          <w:p w:rsidR="007E12BC" w:rsidRPr="00C134C0" w:rsidRDefault="007E12BC" w:rsidP="00AF6BEC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C134C0">
              <w:rPr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4263" w:type="dxa"/>
            <w:vAlign w:val="center"/>
          </w:tcPr>
          <w:p w:rsidR="007E12BC" w:rsidRPr="00C134C0" w:rsidRDefault="007E12BC" w:rsidP="00AF6BEC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C134C0">
              <w:rPr>
                <w:b/>
                <w:bCs/>
                <w:sz w:val="24"/>
                <w:szCs w:val="24"/>
              </w:rPr>
              <w:t>Задачи, выполняемые</w:t>
            </w:r>
          </w:p>
          <w:p w:rsidR="007E12BC" w:rsidRPr="00C134C0" w:rsidRDefault="007E12BC" w:rsidP="00AF6BEC">
            <w:pPr>
              <w:suppressAutoHyphens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C134C0">
              <w:rPr>
                <w:b/>
                <w:bCs/>
                <w:sz w:val="24"/>
                <w:szCs w:val="24"/>
              </w:rPr>
              <w:t>формированиями</w:t>
            </w:r>
          </w:p>
        </w:tc>
        <w:tc>
          <w:tcPr>
            <w:tcW w:w="3104" w:type="dxa"/>
            <w:vAlign w:val="center"/>
          </w:tcPr>
          <w:p w:rsidR="007E12BC" w:rsidRPr="00C134C0" w:rsidRDefault="007E12BC" w:rsidP="00AF6BEC">
            <w:pPr>
              <w:suppressAutoHyphens/>
              <w:spacing w:line="220" w:lineRule="exact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C134C0">
              <w:rPr>
                <w:b/>
                <w:bCs/>
                <w:sz w:val="24"/>
                <w:szCs w:val="24"/>
              </w:rPr>
              <w:t>Ориентировочные возможности формирований</w:t>
            </w:r>
          </w:p>
        </w:tc>
      </w:tr>
      <w:tr w:rsidR="007E12BC" w:rsidRPr="004D2CA7">
        <w:trPr>
          <w:trHeight w:val="240"/>
        </w:trPr>
        <w:tc>
          <w:tcPr>
            <w:tcW w:w="2272" w:type="dxa"/>
          </w:tcPr>
          <w:p w:rsidR="007E12BC" w:rsidRPr="004D2CA7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Противоэпидемиологическая бригада,     10 чел.</w:t>
            </w:r>
          </w:p>
        </w:tc>
        <w:tc>
          <w:tcPr>
            <w:tcW w:w="4263" w:type="dxa"/>
          </w:tcPr>
          <w:p w:rsidR="007E12BC" w:rsidRDefault="007E12BC" w:rsidP="00F03787">
            <w:pPr>
              <w:spacing w:line="220" w:lineRule="exact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  <w:r w:rsidRPr="00991849">
              <w:rPr>
                <w:color w:val="000000"/>
                <w:sz w:val="24"/>
                <w:szCs w:val="24"/>
                <w:shd w:val="clear" w:color="auto" w:fill="FFFFFF"/>
              </w:rPr>
              <w:t xml:space="preserve"> работы в очагах биологического зар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ажения (особо опасных инфекций), </w:t>
            </w:r>
            <w:r w:rsidRPr="00991849">
              <w:rPr>
                <w:color w:val="000000"/>
                <w:sz w:val="24"/>
                <w:szCs w:val="24"/>
                <w:shd w:val="clear" w:color="auto" w:fill="FFFFFF"/>
              </w:rPr>
              <w:t>других опасных инфекционных заболеваний и болезней неясной этиологии. Участвуют в организации и проведении комплекса экстренных противоэпидемических мероприятий по выявлению, локализации и ликвидации очагов особо опасных и других инфекционных заболеваний, осуществляют диагностику заболеваний неясной этиологии и индикацию возбудителей инфекционных заболеваний в окружающей среде</w:t>
            </w:r>
            <w:r w:rsidRPr="0025560D">
              <w:rPr>
                <w:i/>
                <w:iCs/>
                <w:sz w:val="24"/>
                <w:szCs w:val="24"/>
              </w:rPr>
              <w:t>(учреждения формирователи ГФ ГО и табели их оснащения  определяются Минздравом)</w:t>
            </w:r>
          </w:p>
          <w:p w:rsidR="007E12BC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7E12BC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7E12BC" w:rsidRPr="00991849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7E12BC" w:rsidRPr="00550642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A1EEE">
              <w:rPr>
                <w:sz w:val="24"/>
                <w:szCs w:val="24"/>
              </w:rPr>
              <w:t xml:space="preserve">формируются на базе противочумных учреждений </w:t>
            </w:r>
            <w:r>
              <w:rPr>
                <w:sz w:val="24"/>
                <w:szCs w:val="24"/>
              </w:rPr>
              <w:t xml:space="preserve">санитарно-эпидемиологической службы </w:t>
            </w:r>
          </w:p>
          <w:p w:rsidR="007E12BC" w:rsidRPr="00550642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</w:tr>
      <w:tr w:rsidR="007E12BC" w:rsidRPr="004D2CA7">
        <w:trPr>
          <w:trHeight w:val="240"/>
        </w:trPr>
        <w:tc>
          <w:tcPr>
            <w:tcW w:w="2272" w:type="dxa"/>
          </w:tcPr>
          <w:p w:rsidR="007E12BC" w:rsidRPr="004D2CA7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Санитарно-профилактическая бригада, 10 чел.</w:t>
            </w:r>
          </w:p>
        </w:tc>
        <w:tc>
          <w:tcPr>
            <w:tcW w:w="4263" w:type="dxa"/>
          </w:tcPr>
          <w:p w:rsidR="007E12BC" w:rsidRPr="000877A6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  <w:r w:rsidRPr="000877A6">
              <w:rPr>
                <w:color w:val="000000"/>
                <w:sz w:val="24"/>
                <w:szCs w:val="24"/>
                <w:shd w:val="clear" w:color="auto" w:fill="FFFFFF"/>
              </w:rPr>
              <w:t xml:space="preserve"> выборочного бактериологического контроля за водой и продуктами, поступающими на снабжение населения;</w:t>
            </w:r>
            <w:r w:rsidRPr="000877A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активное</w:t>
            </w:r>
            <w:r w:rsidRPr="000877A6">
              <w:rPr>
                <w:color w:val="000000"/>
                <w:sz w:val="24"/>
                <w:szCs w:val="24"/>
                <w:shd w:val="clear" w:color="auto" w:fill="FFFFFF"/>
              </w:rPr>
              <w:t xml:space="preserve"> выяв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ление и изоляция (госпитализация</w:t>
            </w:r>
            <w:r w:rsidRPr="000877A6">
              <w:rPr>
                <w:color w:val="000000"/>
                <w:sz w:val="24"/>
                <w:szCs w:val="24"/>
                <w:shd w:val="clear" w:color="auto" w:fill="FFFFFF"/>
              </w:rPr>
              <w:t>) инфекционных больных подозрительных на эти заболевания лиц;</w:t>
            </w:r>
            <w:r w:rsidRPr="000877A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  <w:r w:rsidRPr="000877A6">
              <w:rPr>
                <w:color w:val="000000"/>
                <w:sz w:val="24"/>
                <w:szCs w:val="24"/>
                <w:shd w:val="clear" w:color="auto" w:fill="FFFFFF"/>
              </w:rPr>
              <w:t xml:space="preserve"> и проведении профилактической и текущей дезинфекции, а также дезинфекции в эпидемических очагах </w:t>
            </w:r>
            <w:r w:rsidRPr="0025560D">
              <w:rPr>
                <w:i/>
                <w:iCs/>
                <w:sz w:val="24"/>
                <w:szCs w:val="24"/>
              </w:rPr>
              <w:t>(учреждения формирователи ГФ ГО и табели их оснащения  определяются Минздравом)</w:t>
            </w:r>
          </w:p>
        </w:tc>
        <w:tc>
          <w:tcPr>
            <w:tcW w:w="3104" w:type="dxa"/>
          </w:tcPr>
          <w:p w:rsidR="007E12BC" w:rsidRPr="00550642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</w:tr>
      <w:tr w:rsidR="007E12BC" w:rsidRPr="004D2CA7">
        <w:trPr>
          <w:trHeight w:val="240"/>
        </w:trPr>
        <w:tc>
          <w:tcPr>
            <w:tcW w:w="2272" w:type="dxa"/>
          </w:tcPr>
          <w:p w:rsidR="007E12BC" w:rsidRPr="004D2CA7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(звено) связи, 13 (6) чел.</w:t>
            </w:r>
          </w:p>
        </w:tc>
        <w:tc>
          <w:tcPr>
            <w:tcW w:w="4263" w:type="dxa"/>
          </w:tcPr>
          <w:p w:rsidR="007E12BC" w:rsidRPr="00692D57" w:rsidRDefault="007E12BC" w:rsidP="00F03787">
            <w:pPr>
              <w:pStyle w:val="NormalWeb"/>
              <w:spacing w:before="0" w:beforeAutospacing="0" w:after="0" w:afterAutospacing="0" w:line="220" w:lineRule="exact"/>
              <w:jc w:val="both"/>
              <w:textAlignment w:val="baseline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692D57">
              <w:rPr>
                <w:color w:val="000000"/>
                <w:bdr w:val="none" w:sz="0" w:space="0" w:color="auto" w:frame="1"/>
                <w:shd w:val="clear" w:color="auto" w:fill="FFFFFF"/>
              </w:rPr>
              <w:t>обеспечение органов управления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и сил</w:t>
            </w:r>
            <w:r w:rsidRPr="00692D57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ГО устойчивой связью всеми возможными видами связи;</w:t>
            </w:r>
          </w:p>
          <w:p w:rsidR="007E12BC" w:rsidRPr="00692D57" w:rsidRDefault="007E12BC" w:rsidP="00F03787">
            <w:pPr>
              <w:pStyle w:val="NormalWeb"/>
              <w:spacing w:before="0" w:beforeAutospacing="0" w:after="0" w:afterAutospacing="0" w:line="220" w:lineRule="exact"/>
              <w:jc w:val="both"/>
              <w:textAlignment w:val="baseline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692D57">
              <w:rPr>
                <w:color w:val="000000"/>
                <w:bdr w:val="none" w:sz="0" w:space="0" w:color="auto" w:frame="1"/>
                <w:shd w:val="clear" w:color="auto" w:fill="FFFFFF"/>
              </w:rPr>
              <w:t>организация и контроль за эксплуатационно-техническим обслуживанием стационарных средств связи и оповещения;организация технического обеспечения переда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чи и приема сигналов оповещения</w:t>
            </w:r>
          </w:p>
        </w:tc>
        <w:tc>
          <w:tcPr>
            <w:tcW w:w="3104" w:type="dxa"/>
          </w:tcPr>
          <w:p w:rsidR="007E12BC" w:rsidRPr="00550642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</w:tr>
      <w:tr w:rsidR="007E12BC" w:rsidRPr="004D2CA7">
        <w:trPr>
          <w:trHeight w:val="240"/>
        </w:trPr>
        <w:tc>
          <w:tcPr>
            <w:tcW w:w="2272" w:type="dxa"/>
          </w:tcPr>
          <w:p w:rsidR="007E12BC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выдачи средств индивидуальной защиты, 15 чел.</w:t>
            </w:r>
          </w:p>
        </w:tc>
        <w:tc>
          <w:tcPr>
            <w:tcW w:w="4263" w:type="dxa"/>
          </w:tcPr>
          <w:p w:rsidR="007E12BC" w:rsidRPr="0066532A" w:rsidRDefault="007E12BC" w:rsidP="00F03787">
            <w:pPr>
              <w:spacing w:line="220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6532A">
              <w:rPr>
                <w:color w:val="000000"/>
                <w:sz w:val="24"/>
                <w:szCs w:val="24"/>
                <w:shd w:val="clear" w:color="auto" w:fill="FFFFFF"/>
              </w:rPr>
              <w:t xml:space="preserve">организация подготовки и выдачи имущества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гражданской обороны</w:t>
            </w:r>
            <w:r w:rsidRPr="0066532A">
              <w:rPr>
                <w:color w:val="000000"/>
                <w:sz w:val="24"/>
                <w:szCs w:val="24"/>
                <w:shd w:val="clear" w:color="auto" w:fill="FFFFFF"/>
              </w:rPr>
              <w:t xml:space="preserve"> рабочим и служащим организаций, неработающему населению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со складов хранения СИЗ ГОобластных (Минского городского)исполкомов и организаций</w:t>
            </w:r>
          </w:p>
        </w:tc>
        <w:tc>
          <w:tcPr>
            <w:tcW w:w="3104" w:type="dxa"/>
          </w:tcPr>
          <w:p w:rsidR="007E12BC" w:rsidRPr="00C134C0" w:rsidRDefault="007E12BC" w:rsidP="00F03787">
            <w:pPr>
              <w:tabs>
                <w:tab w:val="left" w:pos="4320"/>
                <w:tab w:val="left" w:pos="5040"/>
                <w:tab w:val="left" w:pos="6860"/>
              </w:tabs>
              <w:rPr>
                <w:sz w:val="24"/>
                <w:szCs w:val="24"/>
              </w:rPr>
            </w:pPr>
            <w:r w:rsidRPr="00C134C0">
              <w:rPr>
                <w:sz w:val="24"/>
                <w:szCs w:val="24"/>
              </w:rPr>
              <w:t>за 10 часов работы:</w:t>
            </w:r>
          </w:p>
          <w:p w:rsidR="007E12BC" w:rsidRPr="00550642" w:rsidRDefault="007E12BC" w:rsidP="00F0378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средств индивидуальной защиты - 1000-1500 шт.  </w:t>
            </w:r>
          </w:p>
        </w:tc>
      </w:tr>
    </w:tbl>
    <w:p w:rsidR="007E12BC" w:rsidRDefault="007E12BC" w:rsidP="00F03787">
      <w:pPr>
        <w:widowControl/>
        <w:autoSpaceDE/>
        <w:autoSpaceDN/>
        <w:adjustRightInd/>
        <w:rPr>
          <w:rFonts w:ascii="Tahoma" w:hAnsi="Tahoma" w:cs="Tahoma"/>
          <w:color w:val="000000"/>
          <w:shd w:val="clear" w:color="auto" w:fill="FFFFFF"/>
        </w:rPr>
      </w:pPr>
    </w:p>
    <w:p w:rsidR="007E12BC" w:rsidRDefault="007E12BC" w:rsidP="00F03787">
      <w:pPr>
        <w:widowControl/>
        <w:autoSpaceDE/>
        <w:autoSpaceDN/>
        <w:adjustRightInd/>
        <w:rPr>
          <w:color w:val="000000"/>
          <w:sz w:val="30"/>
          <w:szCs w:val="30"/>
          <w:shd w:val="clear" w:color="auto" w:fill="FFFFFF"/>
        </w:rPr>
      </w:pPr>
    </w:p>
    <w:p w:rsidR="007E12BC" w:rsidRDefault="007E12BC" w:rsidP="00F03787">
      <w:pPr>
        <w:widowControl/>
        <w:autoSpaceDE/>
        <w:autoSpaceDN/>
        <w:adjustRightInd/>
        <w:rPr>
          <w:color w:val="000000"/>
          <w:sz w:val="30"/>
          <w:szCs w:val="30"/>
          <w:shd w:val="clear" w:color="auto" w:fill="FFFFFF"/>
        </w:rPr>
      </w:pPr>
    </w:p>
    <w:p w:rsidR="007E12BC" w:rsidRDefault="007E12BC" w:rsidP="00F03787">
      <w:pPr>
        <w:widowControl/>
        <w:autoSpaceDE/>
        <w:autoSpaceDN/>
        <w:adjustRightInd/>
        <w:rPr>
          <w:color w:val="000000"/>
          <w:sz w:val="30"/>
          <w:szCs w:val="30"/>
          <w:shd w:val="clear" w:color="auto" w:fill="FFFFFF"/>
        </w:rPr>
      </w:pPr>
    </w:p>
    <w:p w:rsidR="007E12BC" w:rsidRDefault="007E12BC" w:rsidP="00F03787">
      <w:pPr>
        <w:widowControl/>
        <w:autoSpaceDE/>
        <w:autoSpaceDN/>
        <w:adjustRightInd/>
        <w:rPr>
          <w:color w:val="000000"/>
          <w:sz w:val="30"/>
          <w:szCs w:val="30"/>
          <w:shd w:val="clear" w:color="auto" w:fill="FFFFFF"/>
        </w:rPr>
      </w:pPr>
    </w:p>
    <w:p w:rsidR="007E12BC" w:rsidRDefault="007E12BC" w:rsidP="00F03787">
      <w:pPr>
        <w:widowControl/>
        <w:autoSpaceDE/>
        <w:autoSpaceDN/>
        <w:adjustRightInd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Главное управление ГСЧС и ГО </w:t>
      </w:r>
    </w:p>
    <w:p w:rsidR="007E12BC" w:rsidRDefault="007E12BC" w:rsidP="00BE0C7E">
      <w:pPr>
        <w:widowControl/>
        <w:autoSpaceDE/>
        <w:autoSpaceDN/>
        <w:adjustRightInd/>
      </w:pPr>
      <w:r>
        <w:rPr>
          <w:color w:val="000000"/>
          <w:sz w:val="30"/>
          <w:szCs w:val="30"/>
          <w:shd w:val="clear" w:color="auto" w:fill="FFFFFF"/>
        </w:rPr>
        <w:t>МЧСРеспублики Беларусь</w:t>
      </w:r>
      <w:r w:rsidRPr="002C7F7C">
        <w:rPr>
          <w:sz w:val="24"/>
          <w:szCs w:val="24"/>
        </w:rPr>
        <w:br w:type="page"/>
      </w:r>
    </w:p>
    <w:p w:rsidR="007E12BC" w:rsidRPr="002A4A3A" w:rsidRDefault="007E12BC" w:rsidP="00F03787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А</w:t>
      </w:r>
    </w:p>
    <w:p w:rsidR="007E12BC" w:rsidRPr="002A4A3A" w:rsidRDefault="007E12BC" w:rsidP="00F03787">
      <w:pPr>
        <w:jc w:val="right"/>
        <w:rPr>
          <w:sz w:val="30"/>
          <w:szCs w:val="30"/>
        </w:rPr>
      </w:pPr>
      <w:r>
        <w:rPr>
          <w:sz w:val="30"/>
          <w:szCs w:val="30"/>
        </w:rPr>
        <w:t>Образец</w:t>
      </w:r>
    </w:p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Pr="00FE3FDB" w:rsidRDefault="007E12BC" w:rsidP="00F03787">
      <w:pPr>
        <w:jc w:val="center"/>
        <w:rPr>
          <w:b/>
          <w:bCs/>
          <w:sz w:val="40"/>
          <w:szCs w:val="40"/>
        </w:rPr>
      </w:pPr>
      <w:r w:rsidRPr="00FE3FDB">
        <w:rPr>
          <w:b/>
          <w:bCs/>
          <w:sz w:val="40"/>
          <w:szCs w:val="40"/>
        </w:rPr>
        <w:t>ПЛАН</w:t>
      </w:r>
    </w:p>
    <w:p w:rsidR="007E12BC" w:rsidRPr="00FE3FDB" w:rsidRDefault="007E12BC" w:rsidP="00F03787">
      <w:pPr>
        <w:jc w:val="center"/>
        <w:rPr>
          <w:b/>
          <w:bCs/>
          <w:sz w:val="40"/>
          <w:szCs w:val="40"/>
        </w:rPr>
      </w:pPr>
      <w:r w:rsidRPr="00FE3FDB">
        <w:rPr>
          <w:b/>
          <w:bCs/>
          <w:sz w:val="40"/>
          <w:szCs w:val="40"/>
        </w:rPr>
        <w:t xml:space="preserve">ПРИВЕДЕНИЯ В ГОТОВНОСТЬ </w:t>
      </w:r>
    </w:p>
    <w:p w:rsidR="007E12BC" w:rsidRPr="00FE3FDB" w:rsidRDefault="007E12BC" w:rsidP="00F03787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…………………………………………………</w:t>
      </w:r>
    </w:p>
    <w:p w:rsidR="007E12BC" w:rsidRPr="00FE3FDB" w:rsidRDefault="007E12BC" w:rsidP="00F03787">
      <w:pPr>
        <w:jc w:val="center"/>
        <w:rPr>
          <w:b/>
          <w:bCs/>
          <w:sz w:val="16"/>
          <w:szCs w:val="16"/>
        </w:rPr>
      </w:pPr>
      <w:bookmarkStart w:id="1" w:name="OLE_LINK1"/>
      <w:r>
        <w:rPr>
          <w:b/>
          <w:bCs/>
          <w:sz w:val="16"/>
          <w:szCs w:val="16"/>
        </w:rPr>
        <w:t xml:space="preserve">(наименование </w:t>
      </w:r>
      <w:r w:rsidRPr="00FE3FDB">
        <w:rPr>
          <w:b/>
          <w:bCs/>
          <w:sz w:val="16"/>
          <w:szCs w:val="16"/>
        </w:rPr>
        <w:t>гражданско</w:t>
      </w:r>
      <w:r>
        <w:rPr>
          <w:b/>
          <w:bCs/>
          <w:sz w:val="16"/>
          <w:szCs w:val="16"/>
        </w:rPr>
        <w:t>го</w:t>
      </w:r>
      <w:r w:rsidRPr="00FE3FDB">
        <w:rPr>
          <w:b/>
          <w:bCs/>
          <w:sz w:val="16"/>
          <w:szCs w:val="16"/>
        </w:rPr>
        <w:t xml:space="preserve"> формировани</w:t>
      </w:r>
      <w:r>
        <w:rPr>
          <w:b/>
          <w:bCs/>
          <w:sz w:val="16"/>
          <w:szCs w:val="16"/>
        </w:rPr>
        <w:t>я</w:t>
      </w:r>
      <w:r w:rsidRPr="00FE3FDB">
        <w:rPr>
          <w:b/>
          <w:bCs/>
          <w:sz w:val="16"/>
          <w:szCs w:val="16"/>
        </w:rPr>
        <w:t xml:space="preserve"> гражданской обороны</w:t>
      </w:r>
      <w:r>
        <w:rPr>
          <w:b/>
          <w:bCs/>
          <w:sz w:val="16"/>
          <w:szCs w:val="16"/>
        </w:rPr>
        <w:t>)</w:t>
      </w:r>
    </w:p>
    <w:bookmarkEnd w:id="1"/>
    <w:p w:rsidR="007E12BC" w:rsidRPr="005671E3" w:rsidRDefault="007E12BC" w:rsidP="00F03787">
      <w:pPr>
        <w:jc w:val="center"/>
        <w:rPr>
          <w:sz w:val="40"/>
          <w:szCs w:val="40"/>
          <w:u w:val="single"/>
        </w:rPr>
      </w:pPr>
      <w:r w:rsidRPr="005671E3">
        <w:rPr>
          <w:sz w:val="40"/>
          <w:szCs w:val="40"/>
          <w:u w:val="single"/>
        </w:rPr>
        <w:t>ОАО «</w:t>
      </w:r>
      <w:r>
        <w:rPr>
          <w:sz w:val="40"/>
          <w:szCs w:val="40"/>
          <w:u w:val="single"/>
        </w:rPr>
        <w:t>…………….</w:t>
      </w:r>
      <w:r w:rsidRPr="005671E3">
        <w:rPr>
          <w:sz w:val="40"/>
          <w:szCs w:val="40"/>
          <w:u w:val="single"/>
        </w:rPr>
        <w:t>»</w:t>
      </w:r>
    </w:p>
    <w:p w:rsidR="007E12BC" w:rsidRPr="00FE3FDB" w:rsidRDefault="007E12BC" w:rsidP="00F0378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(наименование организации)</w:t>
      </w:r>
    </w:p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Pr="00BE0C7E" w:rsidRDefault="007E12BC" w:rsidP="00F03787">
      <w:pPr>
        <w:jc w:val="center"/>
        <w:rPr>
          <w:sz w:val="24"/>
          <w:szCs w:val="24"/>
        </w:rPr>
      </w:pPr>
      <w:r w:rsidRPr="00BE0C7E">
        <w:rPr>
          <w:sz w:val="24"/>
          <w:szCs w:val="24"/>
        </w:rPr>
        <w:t>г.Минск</w:t>
      </w:r>
    </w:p>
    <w:tbl>
      <w:tblPr>
        <w:tblW w:w="10080" w:type="dxa"/>
        <w:tblInd w:w="2" w:type="dxa"/>
        <w:tblLayout w:type="fixed"/>
        <w:tblLook w:val="0000"/>
      </w:tblPr>
      <w:tblGrid>
        <w:gridCol w:w="4500"/>
        <w:gridCol w:w="900"/>
        <w:gridCol w:w="4680"/>
      </w:tblGrid>
      <w:tr w:rsidR="007E12BC" w:rsidRPr="00947425">
        <w:trPr>
          <w:trHeight w:val="2160"/>
        </w:trPr>
        <w:tc>
          <w:tcPr>
            <w:tcW w:w="4500" w:type="dxa"/>
          </w:tcPr>
          <w:p w:rsidR="007E12BC" w:rsidRPr="00947425" w:rsidRDefault="007E12BC" w:rsidP="00F03787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7E12BC" w:rsidRPr="00947425" w:rsidRDefault="007E12BC" w:rsidP="00F03787">
            <w:pPr>
              <w:rPr>
                <w:sz w:val="30"/>
                <w:szCs w:val="30"/>
              </w:rPr>
            </w:pPr>
          </w:p>
          <w:p w:rsidR="007E12BC" w:rsidRPr="00947425" w:rsidRDefault="007E12BC" w:rsidP="00F03787">
            <w:pPr>
              <w:rPr>
                <w:sz w:val="30"/>
                <w:szCs w:val="30"/>
              </w:rPr>
            </w:pPr>
          </w:p>
          <w:p w:rsidR="007E12BC" w:rsidRPr="00947425" w:rsidRDefault="007E12BC" w:rsidP="00F03787">
            <w:pPr>
              <w:rPr>
                <w:sz w:val="30"/>
                <w:szCs w:val="30"/>
              </w:rPr>
            </w:pPr>
          </w:p>
          <w:p w:rsidR="007E12BC" w:rsidRPr="00947425" w:rsidRDefault="007E12BC" w:rsidP="00F03787">
            <w:pPr>
              <w:rPr>
                <w:sz w:val="30"/>
                <w:szCs w:val="30"/>
              </w:rPr>
            </w:pPr>
          </w:p>
          <w:p w:rsidR="007E12BC" w:rsidRPr="00947425" w:rsidRDefault="007E12BC" w:rsidP="00F03787">
            <w:pPr>
              <w:rPr>
                <w:sz w:val="30"/>
                <w:szCs w:val="30"/>
              </w:rPr>
            </w:pPr>
          </w:p>
          <w:p w:rsidR="007E12BC" w:rsidRPr="00947425" w:rsidRDefault="007E12BC" w:rsidP="00F03787">
            <w:pPr>
              <w:rPr>
                <w:sz w:val="30"/>
                <w:szCs w:val="30"/>
              </w:rPr>
            </w:pPr>
          </w:p>
        </w:tc>
        <w:tc>
          <w:tcPr>
            <w:tcW w:w="4680" w:type="dxa"/>
          </w:tcPr>
          <w:p w:rsidR="007E12BC" w:rsidRPr="00947425" w:rsidRDefault="007E12BC" w:rsidP="00F03787">
            <w:pPr>
              <w:spacing w:line="280" w:lineRule="exact"/>
              <w:rPr>
                <w:sz w:val="30"/>
                <w:szCs w:val="30"/>
              </w:rPr>
            </w:pPr>
            <w:r w:rsidRPr="00947425">
              <w:rPr>
                <w:sz w:val="30"/>
                <w:szCs w:val="30"/>
              </w:rPr>
              <w:t>УТВЕРЖДАЮ</w:t>
            </w:r>
          </w:p>
          <w:p w:rsidR="007E12BC" w:rsidRPr="00947425" w:rsidRDefault="007E12BC" w:rsidP="00F03787">
            <w:pPr>
              <w:spacing w:line="280" w:lineRule="exact"/>
              <w:rPr>
                <w:sz w:val="30"/>
                <w:szCs w:val="30"/>
              </w:rPr>
            </w:pPr>
            <w:r w:rsidRPr="00947425">
              <w:rPr>
                <w:sz w:val="30"/>
                <w:szCs w:val="30"/>
              </w:rPr>
              <w:t xml:space="preserve">Директор ОАО «…………….» –  </w:t>
            </w:r>
          </w:p>
          <w:p w:rsidR="007E12BC" w:rsidRPr="00947425" w:rsidRDefault="007E12BC" w:rsidP="00F03787">
            <w:pPr>
              <w:spacing w:line="280" w:lineRule="exact"/>
              <w:rPr>
                <w:sz w:val="30"/>
                <w:szCs w:val="30"/>
              </w:rPr>
            </w:pPr>
            <w:r w:rsidRPr="00947425">
              <w:rPr>
                <w:sz w:val="30"/>
                <w:szCs w:val="30"/>
              </w:rPr>
              <w:t xml:space="preserve">начальник гражданской обороны </w:t>
            </w:r>
          </w:p>
          <w:p w:rsidR="007E12BC" w:rsidRPr="00947425" w:rsidRDefault="007E12BC" w:rsidP="00F03787">
            <w:pPr>
              <w:spacing w:line="280" w:lineRule="exact"/>
              <w:rPr>
                <w:sz w:val="30"/>
                <w:szCs w:val="30"/>
              </w:rPr>
            </w:pPr>
            <w:r w:rsidRPr="00947425">
              <w:rPr>
                <w:sz w:val="30"/>
                <w:szCs w:val="30"/>
              </w:rPr>
              <w:t>П.П.Петров</w:t>
            </w:r>
          </w:p>
          <w:p w:rsidR="007E12BC" w:rsidRPr="00947425" w:rsidRDefault="007E12BC" w:rsidP="00F03787">
            <w:pPr>
              <w:spacing w:line="280" w:lineRule="exact"/>
              <w:rPr>
                <w:sz w:val="30"/>
                <w:szCs w:val="30"/>
              </w:rPr>
            </w:pPr>
          </w:p>
          <w:p w:rsidR="007E12BC" w:rsidRPr="00947425" w:rsidRDefault="007E12BC" w:rsidP="00F03787">
            <w:pPr>
              <w:rPr>
                <w:sz w:val="30"/>
                <w:szCs w:val="30"/>
              </w:rPr>
            </w:pPr>
            <w:r w:rsidRPr="00947425">
              <w:rPr>
                <w:sz w:val="30"/>
                <w:szCs w:val="30"/>
              </w:rPr>
              <w:t>«____»___________ 20___г.</w:t>
            </w:r>
          </w:p>
          <w:p w:rsidR="007E12BC" w:rsidRPr="00947425" w:rsidRDefault="007E12BC" w:rsidP="00F03787">
            <w:pPr>
              <w:rPr>
                <w:sz w:val="30"/>
                <w:szCs w:val="30"/>
              </w:rPr>
            </w:pPr>
          </w:p>
        </w:tc>
      </w:tr>
    </w:tbl>
    <w:p w:rsidR="007E12BC" w:rsidRPr="00791183" w:rsidRDefault="007E12BC" w:rsidP="00F03787">
      <w:pPr>
        <w:pStyle w:val="Heading1"/>
        <w:jc w:val="center"/>
        <w:rPr>
          <w:b/>
          <w:bCs/>
          <w:sz w:val="30"/>
          <w:szCs w:val="30"/>
        </w:rPr>
      </w:pPr>
      <w:r w:rsidRPr="00791183">
        <w:rPr>
          <w:b/>
          <w:bCs/>
          <w:sz w:val="30"/>
          <w:szCs w:val="30"/>
        </w:rPr>
        <w:t>П Л А Н</w:t>
      </w:r>
    </w:p>
    <w:p w:rsidR="007E12BC" w:rsidRPr="00791183" w:rsidRDefault="007E12BC" w:rsidP="00F03787">
      <w:pPr>
        <w:jc w:val="center"/>
        <w:rPr>
          <w:b/>
          <w:bCs/>
          <w:sz w:val="30"/>
          <w:szCs w:val="30"/>
        </w:rPr>
      </w:pPr>
      <w:r w:rsidRPr="00791183">
        <w:rPr>
          <w:b/>
          <w:bCs/>
          <w:sz w:val="30"/>
          <w:szCs w:val="30"/>
        </w:rPr>
        <w:t xml:space="preserve">приведения в готовность </w:t>
      </w:r>
      <w:r>
        <w:rPr>
          <w:sz w:val="30"/>
          <w:szCs w:val="30"/>
        </w:rPr>
        <w:t>____</w:t>
      </w:r>
      <w:r>
        <w:rPr>
          <w:i/>
          <w:iCs/>
          <w:sz w:val="30"/>
          <w:szCs w:val="30"/>
          <w:u w:val="single"/>
        </w:rPr>
        <w:t>название ГФ ГО</w:t>
      </w:r>
      <w:r>
        <w:rPr>
          <w:sz w:val="30"/>
          <w:szCs w:val="30"/>
        </w:rPr>
        <w:t>____</w:t>
      </w:r>
    </w:p>
    <w:p w:rsidR="007E12BC" w:rsidRPr="00791183" w:rsidRDefault="007E12BC" w:rsidP="00F03787">
      <w:pPr>
        <w:rPr>
          <w:b/>
          <w:bCs/>
          <w:sz w:val="30"/>
          <w:szCs w:val="30"/>
        </w:rPr>
      </w:pPr>
    </w:p>
    <w:p w:rsidR="007E12BC" w:rsidRPr="00815B3B" w:rsidRDefault="007E12BC" w:rsidP="00F03787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Гражданское формирование гражданской обороны ___________________</w:t>
      </w:r>
      <w:r w:rsidRPr="00815B3B">
        <w:rPr>
          <w:sz w:val="30"/>
          <w:szCs w:val="30"/>
        </w:rPr>
        <w:t xml:space="preserve"> создано на базе __</w:t>
      </w:r>
      <w:r w:rsidRPr="00947425">
        <w:rPr>
          <w:i/>
          <w:iCs/>
          <w:sz w:val="30"/>
          <w:szCs w:val="30"/>
          <w:u w:val="single"/>
        </w:rPr>
        <w:t>указывается отдел, цех и т.д.</w:t>
      </w:r>
      <w:r w:rsidRPr="00815B3B">
        <w:rPr>
          <w:sz w:val="30"/>
          <w:szCs w:val="30"/>
        </w:rPr>
        <w:t>_</w:t>
      </w:r>
      <w:r>
        <w:rPr>
          <w:sz w:val="30"/>
          <w:szCs w:val="30"/>
        </w:rPr>
        <w:t>_</w:t>
      </w:r>
      <w:r w:rsidRPr="00815B3B">
        <w:rPr>
          <w:sz w:val="30"/>
          <w:szCs w:val="30"/>
        </w:rPr>
        <w:t xml:space="preserve"> в соответствии с приказом начальника гражданской обороны </w:t>
      </w:r>
      <w:r>
        <w:rPr>
          <w:sz w:val="30"/>
          <w:szCs w:val="30"/>
        </w:rPr>
        <w:t xml:space="preserve">                            ОАО «………..» от ____________20</w:t>
      </w:r>
      <w:r w:rsidRPr="00815B3B">
        <w:rPr>
          <w:sz w:val="30"/>
          <w:szCs w:val="30"/>
        </w:rPr>
        <w:t xml:space="preserve">__г. </w:t>
      </w:r>
      <w:r>
        <w:rPr>
          <w:sz w:val="30"/>
          <w:szCs w:val="30"/>
        </w:rPr>
        <w:t xml:space="preserve">№____ </w:t>
      </w:r>
      <w:r w:rsidRPr="00815B3B">
        <w:rPr>
          <w:sz w:val="30"/>
          <w:szCs w:val="30"/>
        </w:rPr>
        <w:t>и предназначено для</w:t>
      </w:r>
      <w:r>
        <w:rPr>
          <w:sz w:val="30"/>
          <w:szCs w:val="30"/>
        </w:rPr>
        <w:t>_______________________________________________________________</w:t>
      </w:r>
      <w:r w:rsidRPr="00815B3B">
        <w:rPr>
          <w:sz w:val="30"/>
          <w:szCs w:val="30"/>
        </w:rPr>
        <w:t>.</w:t>
      </w:r>
    </w:p>
    <w:p w:rsidR="007E12BC" w:rsidRPr="00815B3B" w:rsidRDefault="007E12BC" w:rsidP="00F03787">
      <w:pPr>
        <w:ind w:firstLine="851"/>
        <w:jc w:val="both"/>
        <w:rPr>
          <w:sz w:val="30"/>
          <w:szCs w:val="30"/>
        </w:rPr>
      </w:pPr>
      <w:r w:rsidRPr="00815B3B">
        <w:rPr>
          <w:sz w:val="30"/>
          <w:szCs w:val="30"/>
        </w:rPr>
        <w:t>Организационно-штатная структура и штатно-должностной список персонала формирования – приложения №№ 2, 3.</w:t>
      </w:r>
    </w:p>
    <w:p w:rsidR="007E12BC" w:rsidRPr="00791183" w:rsidRDefault="007E12BC" w:rsidP="00F03787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__</w:t>
      </w:r>
      <w:r>
        <w:rPr>
          <w:i/>
          <w:iCs/>
          <w:sz w:val="30"/>
          <w:szCs w:val="30"/>
          <w:u w:val="single"/>
        </w:rPr>
        <w:t>название ГФ ГО</w:t>
      </w:r>
      <w:r>
        <w:rPr>
          <w:sz w:val="30"/>
          <w:szCs w:val="30"/>
        </w:rPr>
        <w:t>__</w:t>
      </w:r>
      <w:r w:rsidRPr="00791183">
        <w:rPr>
          <w:sz w:val="30"/>
          <w:szCs w:val="30"/>
        </w:rPr>
        <w:t xml:space="preserve"> приводится в готовность согласно графику (приложение №4) по распоряжению начальника гражданской обороны</w:t>
      </w:r>
      <w:r>
        <w:rPr>
          <w:sz w:val="30"/>
          <w:szCs w:val="30"/>
        </w:rPr>
        <w:t xml:space="preserve"> объекта</w:t>
      </w:r>
      <w:r w:rsidRPr="00791183">
        <w:rPr>
          <w:sz w:val="30"/>
          <w:szCs w:val="30"/>
        </w:rPr>
        <w:t>.</w:t>
      </w:r>
    </w:p>
    <w:p w:rsidR="007E12BC" w:rsidRPr="00791183" w:rsidRDefault="007E12BC" w:rsidP="00F03787">
      <w:pPr>
        <w:ind w:firstLine="851"/>
        <w:jc w:val="both"/>
        <w:rPr>
          <w:sz w:val="30"/>
          <w:szCs w:val="30"/>
        </w:rPr>
      </w:pPr>
      <w:r w:rsidRPr="00791183">
        <w:rPr>
          <w:sz w:val="30"/>
          <w:szCs w:val="30"/>
        </w:rPr>
        <w:t xml:space="preserve">Оповещение и сбор </w:t>
      </w:r>
      <w:r>
        <w:rPr>
          <w:sz w:val="30"/>
          <w:szCs w:val="30"/>
        </w:rPr>
        <w:t>персонала ГФ ГО</w:t>
      </w:r>
      <w:r w:rsidRPr="00791183">
        <w:rPr>
          <w:sz w:val="30"/>
          <w:szCs w:val="30"/>
        </w:rPr>
        <w:t xml:space="preserve"> осуществляется согласно схеме оповещения (приложение №5), разработанной для условий рабочего и нерабочего времени.</w:t>
      </w:r>
    </w:p>
    <w:p w:rsidR="007E12BC" w:rsidRPr="00815B3B" w:rsidRDefault="007E12BC" w:rsidP="00F03787">
      <w:pPr>
        <w:ind w:firstLine="851"/>
        <w:jc w:val="both"/>
        <w:rPr>
          <w:sz w:val="30"/>
          <w:szCs w:val="30"/>
        </w:rPr>
      </w:pPr>
      <w:r w:rsidRPr="00815B3B">
        <w:rPr>
          <w:sz w:val="30"/>
          <w:szCs w:val="30"/>
        </w:rPr>
        <w:t>Оснащение формировани</w:t>
      </w:r>
      <w:r>
        <w:rPr>
          <w:sz w:val="30"/>
          <w:szCs w:val="30"/>
        </w:rPr>
        <w:t>я</w:t>
      </w:r>
      <w:r w:rsidRPr="00815B3B">
        <w:rPr>
          <w:sz w:val="30"/>
          <w:szCs w:val="30"/>
        </w:rPr>
        <w:t xml:space="preserve"> средствами гражданской обороны осуществляется в порядке, установленном руководителем организации, а также в соответствии с примерным табелем оснащения согласно приложению </w:t>
      </w:r>
      <w:r>
        <w:rPr>
          <w:sz w:val="30"/>
          <w:szCs w:val="30"/>
        </w:rPr>
        <w:t>№ 6.</w:t>
      </w:r>
    </w:p>
    <w:p w:rsidR="007E12BC" w:rsidRPr="00791183" w:rsidRDefault="007E12BC" w:rsidP="00F03787">
      <w:pPr>
        <w:ind w:firstLine="851"/>
        <w:jc w:val="both"/>
        <w:rPr>
          <w:sz w:val="30"/>
          <w:szCs w:val="30"/>
        </w:rPr>
      </w:pPr>
    </w:p>
    <w:p w:rsidR="007E12BC" w:rsidRPr="00815B3B" w:rsidRDefault="007E12BC" w:rsidP="00F03787">
      <w:pPr>
        <w:pStyle w:val="Heading3"/>
        <w:ind w:firstLine="0"/>
        <w:rPr>
          <w:b w:val="0"/>
          <w:bCs w:val="0"/>
          <w:i w:val="0"/>
          <w:iCs w:val="0"/>
          <w:sz w:val="30"/>
          <w:szCs w:val="30"/>
        </w:rPr>
      </w:pPr>
      <w:r w:rsidRPr="00815B3B">
        <w:rPr>
          <w:b w:val="0"/>
          <w:bCs w:val="0"/>
          <w:i w:val="0"/>
          <w:iCs w:val="0"/>
          <w:sz w:val="30"/>
          <w:szCs w:val="30"/>
        </w:rPr>
        <w:t xml:space="preserve">Командир </w:t>
      </w:r>
      <w:r w:rsidRPr="00966068">
        <w:rPr>
          <w:b w:val="0"/>
          <w:bCs w:val="0"/>
          <w:sz w:val="30"/>
          <w:szCs w:val="30"/>
        </w:rPr>
        <w:t>__</w:t>
      </w:r>
      <w:r w:rsidRPr="00966068">
        <w:rPr>
          <w:b w:val="0"/>
          <w:bCs w:val="0"/>
          <w:i w:val="0"/>
          <w:iCs w:val="0"/>
          <w:sz w:val="30"/>
          <w:szCs w:val="30"/>
          <w:u w:val="single"/>
        </w:rPr>
        <w:t>название ГФ ГО</w:t>
      </w:r>
      <w:r w:rsidRPr="00966068">
        <w:rPr>
          <w:b w:val="0"/>
          <w:bCs w:val="0"/>
          <w:sz w:val="30"/>
          <w:szCs w:val="30"/>
        </w:rPr>
        <w:t>__</w:t>
      </w:r>
      <w:r>
        <w:rPr>
          <w:b w:val="0"/>
          <w:bCs w:val="0"/>
          <w:i w:val="0"/>
          <w:iCs w:val="0"/>
          <w:sz w:val="30"/>
          <w:szCs w:val="30"/>
        </w:rPr>
        <w:t xml:space="preserve"> ____________________</w:t>
      </w:r>
      <w:r>
        <w:rPr>
          <w:b w:val="0"/>
          <w:bCs w:val="0"/>
          <w:i w:val="0"/>
          <w:iCs w:val="0"/>
          <w:sz w:val="30"/>
          <w:szCs w:val="30"/>
        </w:rPr>
        <w:tab/>
      </w:r>
      <w:r>
        <w:rPr>
          <w:b w:val="0"/>
          <w:bCs w:val="0"/>
          <w:i w:val="0"/>
          <w:iCs w:val="0"/>
          <w:sz w:val="30"/>
          <w:szCs w:val="30"/>
        </w:rPr>
        <w:tab/>
      </w:r>
      <w:r>
        <w:rPr>
          <w:b w:val="0"/>
          <w:bCs w:val="0"/>
          <w:i w:val="0"/>
          <w:iCs w:val="0"/>
          <w:sz w:val="30"/>
          <w:szCs w:val="30"/>
        </w:rPr>
        <w:tab/>
      </w:r>
      <w:r w:rsidRPr="00966068">
        <w:rPr>
          <w:b w:val="0"/>
          <w:bCs w:val="0"/>
          <w:i w:val="0"/>
          <w:iCs w:val="0"/>
          <w:sz w:val="18"/>
          <w:szCs w:val="18"/>
        </w:rPr>
        <w:t>(Ф.И.О.)</w:t>
      </w:r>
    </w:p>
    <w:p w:rsidR="007E12BC" w:rsidRPr="00791183" w:rsidRDefault="007E12BC" w:rsidP="00F03787">
      <w:pPr>
        <w:ind w:firstLine="851"/>
        <w:jc w:val="both"/>
        <w:rPr>
          <w:sz w:val="30"/>
          <w:szCs w:val="30"/>
        </w:rPr>
      </w:pPr>
    </w:p>
    <w:tbl>
      <w:tblPr>
        <w:tblW w:w="0" w:type="auto"/>
        <w:tblInd w:w="2" w:type="dxa"/>
        <w:tblLook w:val="00A0"/>
      </w:tblPr>
      <w:tblGrid>
        <w:gridCol w:w="1802"/>
        <w:gridCol w:w="7944"/>
      </w:tblGrid>
      <w:tr w:rsidR="007E12BC" w:rsidRPr="005D7406">
        <w:tc>
          <w:tcPr>
            <w:tcW w:w="1809" w:type="dxa"/>
          </w:tcPr>
          <w:p w:rsidR="007E12BC" w:rsidRPr="00F03787" w:rsidRDefault="007E12BC" w:rsidP="00F03787">
            <w:pPr>
              <w:keepNext/>
              <w:spacing w:line="240" w:lineRule="exact"/>
              <w:ind w:left="-142"/>
              <w:jc w:val="both"/>
              <w:rPr>
                <w:sz w:val="24"/>
                <w:szCs w:val="24"/>
              </w:rPr>
            </w:pPr>
            <w:r w:rsidRPr="00F03787">
              <w:rPr>
                <w:sz w:val="24"/>
                <w:szCs w:val="24"/>
              </w:rPr>
              <w:t>Приложения:</w:t>
            </w:r>
          </w:p>
        </w:tc>
        <w:tc>
          <w:tcPr>
            <w:tcW w:w="8044" w:type="dxa"/>
          </w:tcPr>
          <w:p w:rsidR="007E12BC" w:rsidRPr="00F03787" w:rsidRDefault="007E12BC" w:rsidP="00F03787">
            <w:pPr>
              <w:keepNext/>
              <w:widowControl/>
              <w:numPr>
                <w:ilvl w:val="0"/>
                <w:numId w:val="5"/>
              </w:numPr>
              <w:tabs>
                <w:tab w:val="clear" w:pos="360"/>
              </w:tabs>
              <w:autoSpaceDE/>
              <w:autoSpaceDN/>
              <w:adjustRightInd/>
              <w:spacing w:line="240" w:lineRule="exact"/>
              <w:ind w:left="459" w:hanging="425"/>
              <w:jc w:val="both"/>
              <w:rPr>
                <w:sz w:val="24"/>
                <w:szCs w:val="24"/>
              </w:rPr>
            </w:pPr>
            <w:r w:rsidRPr="00F03787">
              <w:rPr>
                <w:sz w:val="24"/>
                <w:szCs w:val="24"/>
              </w:rPr>
              <w:t>Выписка из приказа начальника ГО о создании гражданского формирования гражданской обороны.</w:t>
            </w:r>
          </w:p>
          <w:p w:rsidR="007E12BC" w:rsidRPr="00F03787" w:rsidRDefault="007E12BC" w:rsidP="00F03787">
            <w:pPr>
              <w:keepNext/>
              <w:widowControl/>
              <w:numPr>
                <w:ilvl w:val="0"/>
                <w:numId w:val="5"/>
              </w:numPr>
              <w:tabs>
                <w:tab w:val="clear" w:pos="360"/>
              </w:tabs>
              <w:autoSpaceDE/>
              <w:autoSpaceDN/>
              <w:adjustRightInd/>
              <w:spacing w:line="240" w:lineRule="exact"/>
              <w:ind w:left="459" w:hanging="425"/>
              <w:jc w:val="both"/>
              <w:rPr>
                <w:sz w:val="24"/>
                <w:szCs w:val="24"/>
              </w:rPr>
            </w:pPr>
            <w:r w:rsidRPr="00F03787">
              <w:rPr>
                <w:sz w:val="24"/>
                <w:szCs w:val="24"/>
              </w:rPr>
              <w:t>Организационно-штатная структура формирования.</w:t>
            </w:r>
          </w:p>
          <w:p w:rsidR="007E12BC" w:rsidRPr="00F03787" w:rsidRDefault="007E12BC" w:rsidP="00F03787">
            <w:pPr>
              <w:keepNext/>
              <w:widowControl/>
              <w:numPr>
                <w:ilvl w:val="0"/>
                <w:numId w:val="5"/>
              </w:numPr>
              <w:tabs>
                <w:tab w:val="clear" w:pos="360"/>
              </w:tabs>
              <w:autoSpaceDE/>
              <w:autoSpaceDN/>
              <w:adjustRightInd/>
              <w:spacing w:line="240" w:lineRule="exact"/>
              <w:ind w:left="459" w:hanging="425"/>
              <w:jc w:val="both"/>
              <w:rPr>
                <w:sz w:val="24"/>
                <w:szCs w:val="24"/>
              </w:rPr>
            </w:pPr>
            <w:r w:rsidRPr="00F03787">
              <w:rPr>
                <w:sz w:val="24"/>
                <w:szCs w:val="24"/>
              </w:rPr>
              <w:t>Штатно-должностной список формирования.</w:t>
            </w:r>
          </w:p>
          <w:p w:rsidR="007E12BC" w:rsidRPr="00F03787" w:rsidRDefault="007E12BC" w:rsidP="00F03787">
            <w:pPr>
              <w:keepNext/>
              <w:widowControl/>
              <w:numPr>
                <w:ilvl w:val="0"/>
                <w:numId w:val="5"/>
              </w:numPr>
              <w:tabs>
                <w:tab w:val="clear" w:pos="360"/>
              </w:tabs>
              <w:autoSpaceDE/>
              <w:autoSpaceDN/>
              <w:adjustRightInd/>
              <w:spacing w:line="240" w:lineRule="exact"/>
              <w:ind w:left="459" w:hanging="425"/>
              <w:jc w:val="both"/>
              <w:rPr>
                <w:sz w:val="24"/>
                <w:szCs w:val="24"/>
              </w:rPr>
            </w:pPr>
            <w:r w:rsidRPr="00F03787">
              <w:rPr>
                <w:sz w:val="24"/>
                <w:szCs w:val="24"/>
              </w:rPr>
              <w:t>График приведения в готовность формирования.</w:t>
            </w:r>
          </w:p>
          <w:p w:rsidR="007E12BC" w:rsidRPr="00F03787" w:rsidRDefault="007E12BC" w:rsidP="00F03787">
            <w:pPr>
              <w:keepNext/>
              <w:widowControl/>
              <w:numPr>
                <w:ilvl w:val="0"/>
                <w:numId w:val="5"/>
              </w:numPr>
              <w:tabs>
                <w:tab w:val="clear" w:pos="360"/>
              </w:tabs>
              <w:autoSpaceDE/>
              <w:autoSpaceDN/>
              <w:adjustRightInd/>
              <w:spacing w:line="240" w:lineRule="exact"/>
              <w:ind w:left="459" w:hanging="425"/>
              <w:jc w:val="both"/>
              <w:rPr>
                <w:sz w:val="24"/>
                <w:szCs w:val="24"/>
              </w:rPr>
            </w:pPr>
            <w:r w:rsidRPr="00F03787">
              <w:rPr>
                <w:sz w:val="24"/>
                <w:szCs w:val="24"/>
              </w:rPr>
              <w:t>Схема оповещения персонала формирования в рабочее и нерабочее время.</w:t>
            </w:r>
          </w:p>
          <w:p w:rsidR="007E12BC" w:rsidRPr="00F03787" w:rsidRDefault="007E12BC" w:rsidP="00F03787">
            <w:pPr>
              <w:keepNext/>
              <w:widowControl/>
              <w:numPr>
                <w:ilvl w:val="0"/>
                <w:numId w:val="5"/>
              </w:numPr>
              <w:tabs>
                <w:tab w:val="clear" w:pos="360"/>
              </w:tabs>
              <w:autoSpaceDE/>
              <w:autoSpaceDN/>
              <w:adjustRightInd/>
              <w:spacing w:line="240" w:lineRule="exact"/>
              <w:ind w:left="459" w:hanging="425"/>
              <w:jc w:val="both"/>
              <w:rPr>
                <w:sz w:val="24"/>
                <w:szCs w:val="24"/>
              </w:rPr>
            </w:pPr>
            <w:r w:rsidRPr="00F03787">
              <w:rPr>
                <w:sz w:val="24"/>
                <w:szCs w:val="24"/>
              </w:rPr>
              <w:t>Примерный табель оснащения формирования средствами индивидуальной защиты, медицинским и материально-техническим имуществом.</w:t>
            </w:r>
          </w:p>
          <w:p w:rsidR="007E12BC" w:rsidRPr="00F03787" w:rsidRDefault="007E12BC" w:rsidP="00F03787">
            <w:pPr>
              <w:keepNext/>
              <w:widowControl/>
              <w:numPr>
                <w:ilvl w:val="0"/>
                <w:numId w:val="5"/>
              </w:numPr>
              <w:tabs>
                <w:tab w:val="clear" w:pos="360"/>
              </w:tabs>
              <w:autoSpaceDE/>
              <w:autoSpaceDN/>
              <w:adjustRightInd/>
              <w:spacing w:line="240" w:lineRule="exact"/>
              <w:ind w:left="459" w:hanging="425"/>
              <w:jc w:val="both"/>
              <w:rPr>
                <w:sz w:val="24"/>
                <w:szCs w:val="24"/>
              </w:rPr>
            </w:pPr>
            <w:r w:rsidRPr="00F03787">
              <w:rPr>
                <w:sz w:val="24"/>
                <w:szCs w:val="24"/>
              </w:rPr>
              <w:t>Ведомость выдачи средств индивидуальной защиты и медицинского имущества.</w:t>
            </w:r>
          </w:p>
          <w:p w:rsidR="007E12BC" w:rsidRPr="00F03787" w:rsidRDefault="007E12BC" w:rsidP="00F03787">
            <w:pPr>
              <w:keepNext/>
              <w:widowControl/>
              <w:numPr>
                <w:ilvl w:val="0"/>
                <w:numId w:val="5"/>
              </w:numPr>
              <w:tabs>
                <w:tab w:val="clear" w:pos="360"/>
              </w:tabs>
              <w:autoSpaceDE/>
              <w:autoSpaceDN/>
              <w:adjustRightInd/>
              <w:spacing w:line="240" w:lineRule="exact"/>
              <w:ind w:left="459" w:hanging="425"/>
              <w:jc w:val="both"/>
              <w:rPr>
                <w:sz w:val="24"/>
                <w:szCs w:val="24"/>
              </w:rPr>
            </w:pPr>
            <w:r w:rsidRPr="00F03787">
              <w:rPr>
                <w:sz w:val="24"/>
                <w:szCs w:val="24"/>
              </w:rPr>
              <w:t>Обязанности персонала формирования.</w:t>
            </w:r>
          </w:p>
          <w:p w:rsidR="007E12BC" w:rsidRPr="00F03787" w:rsidRDefault="007E12BC" w:rsidP="00F03787">
            <w:pPr>
              <w:keepNext/>
              <w:widowControl/>
              <w:numPr>
                <w:ilvl w:val="0"/>
                <w:numId w:val="5"/>
              </w:numPr>
              <w:tabs>
                <w:tab w:val="clear" w:pos="360"/>
              </w:tabs>
              <w:autoSpaceDE/>
              <w:autoSpaceDN/>
              <w:adjustRightInd/>
              <w:spacing w:line="240" w:lineRule="exact"/>
              <w:ind w:left="459" w:hanging="425"/>
              <w:jc w:val="both"/>
              <w:rPr>
                <w:sz w:val="24"/>
                <w:szCs w:val="24"/>
              </w:rPr>
            </w:pPr>
            <w:r w:rsidRPr="00F03787">
              <w:rPr>
                <w:sz w:val="24"/>
                <w:szCs w:val="24"/>
              </w:rPr>
              <w:t>Меры безопасности при участии в ликвидации последствий чрезвычайных ситуаций в мирное и военное время.</w:t>
            </w:r>
          </w:p>
          <w:p w:rsidR="007E12BC" w:rsidRPr="00F03787" w:rsidRDefault="007E12BC" w:rsidP="00F03787">
            <w:pPr>
              <w:keepNext/>
              <w:spacing w:line="240" w:lineRule="exact"/>
              <w:ind w:left="459" w:hanging="425"/>
              <w:jc w:val="both"/>
              <w:rPr>
                <w:sz w:val="24"/>
                <w:szCs w:val="24"/>
              </w:rPr>
            </w:pPr>
          </w:p>
        </w:tc>
      </w:tr>
    </w:tbl>
    <w:p w:rsidR="007E12BC" w:rsidRPr="00791183" w:rsidRDefault="007E12BC" w:rsidP="00F03787">
      <w:pPr>
        <w:keepNext/>
        <w:jc w:val="both"/>
        <w:rPr>
          <w:sz w:val="30"/>
          <w:szCs w:val="30"/>
        </w:rPr>
      </w:pPr>
    </w:p>
    <w:p w:rsidR="007E12BC" w:rsidRDefault="007E12BC" w:rsidP="00F03787">
      <w:pPr>
        <w:keepNext/>
        <w:rPr>
          <w:sz w:val="24"/>
          <w:szCs w:val="24"/>
        </w:rPr>
        <w:sectPr w:rsidR="007E12BC" w:rsidSect="009E5A2A">
          <w:headerReference w:type="default" r:id="rId8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7E12BC" w:rsidRPr="00966068" w:rsidRDefault="007E12BC" w:rsidP="00F03787">
      <w:pPr>
        <w:pStyle w:val="Heading4"/>
        <w:rPr>
          <w:sz w:val="30"/>
          <w:szCs w:val="30"/>
        </w:rPr>
      </w:pPr>
      <w:r w:rsidRPr="00966068">
        <w:rPr>
          <w:sz w:val="30"/>
          <w:szCs w:val="30"/>
        </w:rPr>
        <w:t>Приложение  №2</w:t>
      </w:r>
    </w:p>
    <w:p w:rsidR="007E12BC" w:rsidRDefault="007E12BC" w:rsidP="00F03787">
      <w:pPr>
        <w:keepNext/>
        <w:jc w:val="center"/>
        <w:rPr>
          <w:b/>
          <w:bCs/>
          <w:sz w:val="26"/>
          <w:szCs w:val="26"/>
        </w:rPr>
      </w:pPr>
    </w:p>
    <w:p w:rsidR="007E12BC" w:rsidRDefault="007E12BC" w:rsidP="00F03787">
      <w:pPr>
        <w:keepNext/>
        <w:jc w:val="center"/>
        <w:rPr>
          <w:b/>
          <w:bCs/>
          <w:sz w:val="26"/>
          <w:szCs w:val="26"/>
        </w:rPr>
      </w:pPr>
      <w:r>
        <w:rPr>
          <w:sz w:val="30"/>
          <w:szCs w:val="30"/>
        </w:rPr>
        <w:t>ОРГАНИЗАЦИОННО-ШТАТНАЯ СТРУКТУРА</w:t>
      </w:r>
    </w:p>
    <w:p w:rsidR="007E12BC" w:rsidRDefault="007E12BC" w:rsidP="00F03787">
      <w:pPr>
        <w:keepNext/>
        <w:jc w:val="center"/>
        <w:rPr>
          <w:b/>
          <w:bCs/>
          <w:sz w:val="26"/>
          <w:szCs w:val="26"/>
        </w:rPr>
      </w:pPr>
    </w:p>
    <w:p w:rsidR="007E12BC" w:rsidRDefault="007E12BC" w:rsidP="00F03787">
      <w:pPr>
        <w:keepNext/>
        <w:jc w:val="center"/>
        <w:rPr>
          <w:b/>
          <w:bCs/>
          <w:sz w:val="26"/>
          <w:szCs w:val="26"/>
        </w:rPr>
      </w:pPr>
    </w:p>
    <w:p w:rsidR="007E12BC" w:rsidRDefault="007E12BC" w:rsidP="00F03787">
      <w:pPr>
        <w:keepNext/>
        <w:jc w:val="center"/>
        <w:rPr>
          <w:b/>
          <w:bCs/>
          <w:sz w:val="26"/>
          <w:szCs w:val="26"/>
        </w:rPr>
      </w:pPr>
    </w:p>
    <w:p w:rsidR="007E12BC" w:rsidRDefault="007E12BC" w:rsidP="00F03787">
      <w:pPr>
        <w:pStyle w:val="BodyTextIndent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0" o:spid="_x0000_s1026" type="#_x0000_t202" style="position:absolute;left:0;text-align:left;margin-left:238.95pt;margin-top:9.3pt;width:93.6pt;height:43.2pt;z-index:251634176;visibility:visible" o:allowincell="f">
            <v:textbox>
              <w:txbxContent>
                <w:p w:rsidR="007E12BC" w:rsidRDefault="007E12BC" w:rsidP="002A4A3A">
                  <w:r>
                    <w:t>Командир</w:t>
                  </w:r>
                </w:p>
                <w:p w:rsidR="007E12BC" w:rsidRDefault="007E12BC" w:rsidP="002A4A3A">
                  <w:r>
                    <w:t>команды</w:t>
                  </w:r>
                </w:p>
              </w:txbxContent>
            </v:textbox>
          </v:shape>
        </w:pict>
      </w:r>
    </w:p>
    <w:p w:rsidR="007E12BC" w:rsidRDefault="007E12BC" w:rsidP="00F03787">
      <w:pPr>
        <w:pStyle w:val="BodyTextIndent"/>
        <w:jc w:val="center"/>
      </w:pPr>
    </w:p>
    <w:p w:rsidR="007E12BC" w:rsidRDefault="007E12BC" w:rsidP="00F03787">
      <w:pPr>
        <w:pStyle w:val="BodyTextIndent"/>
        <w:jc w:val="center"/>
      </w:pPr>
    </w:p>
    <w:p w:rsidR="007E12BC" w:rsidRDefault="007E12BC" w:rsidP="00F03787">
      <w:pPr>
        <w:pStyle w:val="BodyTextIndent"/>
        <w:ind w:left="0"/>
        <w:jc w:val="center"/>
      </w:pPr>
      <w:r>
        <w:rPr>
          <w:noProof/>
        </w:rPr>
        <w:pict>
          <v:line id="Прямая соединительная линия 59" o:spid="_x0000_s1027" style="position:absolute;left:0;text-align:left;z-index:251635200;visibility:visible" from="282.15pt,0" to="282.15pt,148pt" o:allowincell="f"/>
        </w:pict>
      </w:r>
    </w:p>
    <w:p w:rsidR="007E12BC" w:rsidRDefault="007E12BC" w:rsidP="00F03787">
      <w:pPr>
        <w:pStyle w:val="BodyTextIndent"/>
        <w:jc w:val="center"/>
      </w:pPr>
      <w:r>
        <w:rPr>
          <w:noProof/>
        </w:rPr>
        <w:pict>
          <v:line id="Прямая соединительная линия 58" o:spid="_x0000_s1028" style="position:absolute;left:0;text-align:left;z-index:251637248;visibility:visible" from="159.75pt,5.5pt" to="159.75pt,27.1pt" o:allowincell="f"/>
        </w:pict>
      </w:r>
      <w:r>
        <w:rPr>
          <w:noProof/>
        </w:rPr>
        <w:pict>
          <v:line id="Прямая соединительная линия 57" o:spid="_x0000_s1029" style="position:absolute;left:0;text-align:left;flip:x;z-index:251636224;visibility:visible" from="159.75pt,5.5pt" to="282.15pt,5.5pt" o:allowincell="f"/>
        </w:pict>
      </w:r>
    </w:p>
    <w:p w:rsidR="007E12BC" w:rsidRDefault="007E12BC" w:rsidP="00F03787">
      <w:pPr>
        <w:pStyle w:val="BodyTextIndent"/>
        <w:jc w:val="center"/>
      </w:pPr>
      <w:r>
        <w:rPr>
          <w:noProof/>
        </w:rPr>
        <w:pict>
          <v:shape id="Поле 56" o:spid="_x0000_s1030" type="#_x0000_t202" style="position:absolute;left:0;text-align:left;margin-left:87.75pt;margin-top:11pt;width:115.2pt;height:36pt;z-index:251638272;visibility:visible" o:allowincell="f">
            <v:textbox>
              <w:txbxContent>
                <w:p w:rsidR="007E12BC" w:rsidRDefault="007E12BC" w:rsidP="002A4A3A">
                  <w:r>
                    <w:t>Звено ______________     8 чел.</w:t>
                  </w:r>
                </w:p>
              </w:txbxContent>
            </v:textbox>
          </v:shape>
        </w:pict>
      </w:r>
    </w:p>
    <w:p w:rsidR="007E12BC" w:rsidRDefault="007E12BC" w:rsidP="00F03787">
      <w:pPr>
        <w:pStyle w:val="BodyTextIndent"/>
        <w:jc w:val="center"/>
      </w:pPr>
    </w:p>
    <w:p w:rsidR="007E12BC" w:rsidRDefault="007E12BC" w:rsidP="00F03787">
      <w:pPr>
        <w:pStyle w:val="BodyTextIndent"/>
        <w:jc w:val="center"/>
      </w:pPr>
    </w:p>
    <w:p w:rsidR="007E12BC" w:rsidRDefault="007E12BC" w:rsidP="00F03787">
      <w:pPr>
        <w:pStyle w:val="BodyTextIndent"/>
      </w:pPr>
      <w:r>
        <w:t xml:space="preserve">                                                                                          Г  Р  У  П  П  Ы</w:t>
      </w:r>
    </w:p>
    <w:p w:rsidR="007E12BC" w:rsidRDefault="007E12BC" w:rsidP="00F03787">
      <w:pPr>
        <w:pStyle w:val="BodyTextIndent"/>
        <w:jc w:val="center"/>
      </w:pPr>
      <w:r>
        <w:rPr>
          <w:noProof/>
        </w:rPr>
        <w:pict>
          <v:line id="Прямая соединительная линия 55" o:spid="_x0000_s1031" style="position:absolute;left:0;text-align:left;z-index:251640320;visibility:visible" from="94.95pt,4.2pt" to="94.95pt,43pt" o:allowincell="f"/>
        </w:pict>
      </w:r>
      <w:r>
        <w:rPr>
          <w:noProof/>
        </w:rPr>
        <w:pict>
          <v:line id="Прямая соединительная линия 54" o:spid="_x0000_s1032" style="position:absolute;left:0;text-align:left;z-index:251641344;visibility:visible" from="445.9pt,4.2pt" to="445.9pt,40.2pt" o:allowincell="f"/>
        </w:pict>
      </w:r>
      <w:r>
        <w:rPr>
          <w:noProof/>
        </w:rPr>
        <w:pict>
          <v:line id="Прямая соединительная линия 53" o:spid="_x0000_s1033" style="position:absolute;left:0;text-align:left;z-index:251639296;visibility:visible" from="94.95pt,4.2pt" to="445.9pt,4.2pt" o:allowincell="f"/>
        </w:pict>
      </w:r>
    </w:p>
    <w:p w:rsidR="007E12BC" w:rsidRDefault="007E12BC" w:rsidP="00F03787">
      <w:pPr>
        <w:pStyle w:val="BodyTextIndent"/>
        <w:jc w:val="center"/>
      </w:pPr>
    </w:p>
    <w:p w:rsidR="007E12BC" w:rsidRDefault="007E12BC" w:rsidP="00F03787">
      <w:pPr>
        <w:pStyle w:val="BodyTextIndent"/>
        <w:jc w:val="center"/>
      </w:pPr>
      <w:r>
        <w:rPr>
          <w:noProof/>
        </w:rPr>
        <w:pict>
          <v:shape id="Поле 52" o:spid="_x0000_s1034" type="#_x0000_t202" style="position:absolute;left:0;text-align:left;margin-left:246.15pt;margin-top:8pt;width:1in;height:36pt;z-index:251642368;visibility:visible" o:allowincell="f">
            <v:textbox>
              <w:txbxContent>
                <w:p w:rsidR="007E12BC" w:rsidRDefault="007E12BC" w:rsidP="002A4A3A">
                  <w:pPr>
                    <w:jc w:val="center"/>
                  </w:pPr>
                  <w:r>
                    <w:t>___________24 чел.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1" o:spid="_x0000_s1035" type="#_x0000_t202" style="position:absolute;left:0;text-align:left;margin-left:403.3pt;margin-top:5.2pt;width:1in;height:36pt;z-index:251644416;visibility:visible" o:allowincell="f">
            <v:textbox>
              <w:txbxContent>
                <w:p w:rsidR="007E12BC" w:rsidRDefault="007E12BC" w:rsidP="002A4A3A">
                  <w:pPr>
                    <w:jc w:val="center"/>
                  </w:pPr>
                  <w:r>
                    <w:t>___________19 чел.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0" o:spid="_x0000_s1036" type="#_x0000_t202" style="position:absolute;left:0;text-align:left;margin-left:58.95pt;margin-top:8pt;width:1in;height:36pt;z-index:251643392;visibility:visible" o:allowincell="f">
            <v:textbox>
              <w:txbxContent>
                <w:p w:rsidR="007E12BC" w:rsidRDefault="007E12BC" w:rsidP="002A4A3A">
                  <w:pPr>
                    <w:jc w:val="center"/>
                  </w:pPr>
                  <w:r>
                    <w:t>___________25 чел.</w:t>
                  </w:r>
                </w:p>
              </w:txbxContent>
            </v:textbox>
          </v:shape>
        </w:pict>
      </w:r>
    </w:p>
    <w:p w:rsidR="007E12BC" w:rsidRDefault="007E12BC" w:rsidP="00F03787">
      <w:pPr>
        <w:pStyle w:val="BodyTextIndent"/>
        <w:jc w:val="center"/>
      </w:pPr>
    </w:p>
    <w:p w:rsidR="007E12BC" w:rsidRDefault="007E12BC" w:rsidP="00F03787">
      <w:pPr>
        <w:pStyle w:val="BodyTextIndent"/>
        <w:jc w:val="center"/>
      </w:pPr>
      <w:r>
        <w:rPr>
          <w:noProof/>
        </w:rPr>
        <w:pict>
          <v:line id="Прямая соединительная линия 49" o:spid="_x0000_s1037" style="position:absolute;left:0;text-align:left;z-index:251645440;visibility:visible" from="282.15pt,9pt" to="282.15pt,83.85pt" o:allowincell="f"/>
        </w:pict>
      </w:r>
    </w:p>
    <w:p w:rsidR="007E12BC" w:rsidRDefault="007E12BC" w:rsidP="00F03787">
      <w:pPr>
        <w:pStyle w:val="BodyTextIndent"/>
        <w:ind w:firstLine="4820"/>
        <w:jc w:val="center"/>
      </w:pPr>
    </w:p>
    <w:p w:rsidR="007E12BC" w:rsidRDefault="007E12BC" w:rsidP="00F03787">
      <w:pPr>
        <w:pStyle w:val="BodyTextIndent"/>
      </w:pPr>
      <w:r>
        <w:t>З  В  Е  Н  Ь  Я</w:t>
      </w:r>
    </w:p>
    <w:p w:rsidR="007E12BC" w:rsidRDefault="007E12BC" w:rsidP="00F03787">
      <w:pPr>
        <w:pStyle w:val="BodyTextIndent"/>
        <w:jc w:val="center"/>
      </w:pPr>
      <w:r>
        <w:rPr>
          <w:noProof/>
        </w:rPr>
        <w:pict>
          <v:line id="Прямая соединительная линия 48" o:spid="_x0000_s1038" style="position:absolute;left:0;text-align:left;z-index:251646464;visibility:visible" from="109.35pt,6.75pt" to="282.15pt,6.75pt" o:allowincell="f"/>
        </w:pict>
      </w:r>
      <w:r>
        <w:rPr>
          <w:noProof/>
        </w:rPr>
        <w:pict>
          <v:line id="Прямая соединительная линия 47" o:spid="_x0000_s1039" style="position:absolute;left:0;text-align:left;z-index:251647488;visibility:visible" from="109.35pt,6.75pt" to="109.35pt,28.35pt" o:allowincell="f"/>
        </w:pict>
      </w:r>
    </w:p>
    <w:p w:rsidR="007E12BC" w:rsidRDefault="007E12BC" w:rsidP="00F03787">
      <w:pPr>
        <w:pStyle w:val="BodyTextIndent"/>
        <w:jc w:val="center"/>
      </w:pPr>
      <w:r>
        <w:rPr>
          <w:noProof/>
        </w:rPr>
        <w:pict>
          <v:shape id="Поле 46" o:spid="_x0000_s1040" type="#_x0000_t202" style="position:absolute;left:0;text-align:left;margin-left:73.35pt;margin-top:12.25pt;width:1in;height:28.8pt;z-index:251649536;visibility:visible" o:allowincell="f">
            <v:textbox>
              <w:txbxContent>
                <w:p w:rsidR="007E12BC" w:rsidRDefault="007E12BC" w:rsidP="002A4A3A">
                  <w:pPr>
                    <w:jc w:val="center"/>
                  </w:pPr>
                  <w:r>
                    <w:t>___________8 чел.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5" o:spid="_x0000_s1041" type="#_x0000_t202" style="position:absolute;left:0;text-align:left;margin-left:246.15pt;margin-top:12.25pt;width:1in;height:28.8pt;z-index:251648512;visibility:visible" o:allowincell="f">
            <v:textbox>
              <w:txbxContent>
                <w:p w:rsidR="007E12BC" w:rsidRDefault="007E12BC" w:rsidP="002A4A3A">
                  <w:pPr>
                    <w:jc w:val="center"/>
                  </w:pPr>
                  <w:r>
                    <w:t>___________7 чел.</w:t>
                  </w:r>
                </w:p>
              </w:txbxContent>
            </v:textbox>
          </v:shape>
        </w:pict>
      </w:r>
    </w:p>
    <w:p w:rsidR="007E12BC" w:rsidRDefault="007E12BC" w:rsidP="00F03787">
      <w:pPr>
        <w:pStyle w:val="BodyTextIndent"/>
        <w:jc w:val="center"/>
      </w:pPr>
    </w:p>
    <w:p w:rsidR="007E12BC" w:rsidRDefault="007E12BC" w:rsidP="00F03787">
      <w:pPr>
        <w:pStyle w:val="BodyTextIndent"/>
        <w:jc w:val="center"/>
      </w:pPr>
    </w:p>
    <w:p w:rsidR="007E12BC" w:rsidRDefault="007E12BC" w:rsidP="00F03787"/>
    <w:p w:rsidR="007E12BC" w:rsidRDefault="007E12BC" w:rsidP="00F03787"/>
    <w:p w:rsidR="007E12BC" w:rsidRDefault="007E12BC" w:rsidP="00F03787"/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785"/>
        <w:gridCol w:w="1803"/>
      </w:tblGrid>
      <w:tr w:rsidR="007E12BC" w:rsidRPr="005D7406">
        <w:tc>
          <w:tcPr>
            <w:tcW w:w="4785" w:type="dxa"/>
          </w:tcPr>
          <w:p w:rsidR="007E12BC" w:rsidRPr="009A5A6C" w:rsidRDefault="007E12BC" w:rsidP="00F03787">
            <w:pPr>
              <w:jc w:val="center"/>
            </w:pPr>
            <w:r w:rsidRPr="009A5A6C">
              <w:t>Наименование</w:t>
            </w:r>
          </w:p>
        </w:tc>
        <w:tc>
          <w:tcPr>
            <w:tcW w:w="1803" w:type="dxa"/>
          </w:tcPr>
          <w:p w:rsidR="007E12BC" w:rsidRPr="009A5A6C" w:rsidRDefault="007E12BC" w:rsidP="00F03787">
            <w:pPr>
              <w:jc w:val="center"/>
            </w:pPr>
            <w:r w:rsidRPr="009A5A6C">
              <w:t>Количество</w:t>
            </w:r>
          </w:p>
        </w:tc>
      </w:tr>
      <w:tr w:rsidR="007E12BC" w:rsidRPr="005D7406">
        <w:tc>
          <w:tcPr>
            <w:tcW w:w="4785" w:type="dxa"/>
          </w:tcPr>
          <w:p w:rsidR="007E12BC" w:rsidRPr="009A5A6C" w:rsidRDefault="007E12BC" w:rsidP="00F03787">
            <w:r>
              <w:t>Персонал</w:t>
            </w:r>
          </w:p>
        </w:tc>
        <w:tc>
          <w:tcPr>
            <w:tcW w:w="1803" w:type="dxa"/>
          </w:tcPr>
          <w:p w:rsidR="007E12BC" w:rsidRPr="009A5A6C" w:rsidRDefault="007E12BC" w:rsidP="00F03787">
            <w:pPr>
              <w:jc w:val="center"/>
            </w:pPr>
            <w:r>
              <w:t>92</w:t>
            </w:r>
          </w:p>
        </w:tc>
      </w:tr>
      <w:tr w:rsidR="007E12BC" w:rsidRPr="005D7406">
        <w:tc>
          <w:tcPr>
            <w:tcW w:w="4785" w:type="dxa"/>
          </w:tcPr>
          <w:p w:rsidR="007E12BC" w:rsidRPr="009A5A6C" w:rsidRDefault="007E12BC" w:rsidP="00F03787">
            <w:r>
              <w:t>Техника</w:t>
            </w:r>
          </w:p>
        </w:tc>
        <w:tc>
          <w:tcPr>
            <w:tcW w:w="1803" w:type="dxa"/>
          </w:tcPr>
          <w:p w:rsidR="007E12BC" w:rsidRPr="009A5A6C" w:rsidRDefault="007E12BC" w:rsidP="00F03787">
            <w:pPr>
              <w:jc w:val="center"/>
            </w:pPr>
            <w:r>
              <w:t>-</w:t>
            </w:r>
          </w:p>
        </w:tc>
      </w:tr>
    </w:tbl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Pr="00C54296" w:rsidRDefault="007E12BC" w:rsidP="00F03787"/>
    <w:p w:rsidR="007E12BC" w:rsidRDefault="007E12BC" w:rsidP="00F03787">
      <w:pPr>
        <w:pStyle w:val="Heading7"/>
      </w:pPr>
    </w:p>
    <w:p w:rsidR="007E12BC" w:rsidRDefault="007E12BC" w:rsidP="00F0378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штаба ГО _________________</w:t>
      </w:r>
    </w:p>
    <w:p w:rsidR="007E12BC" w:rsidRDefault="007E12BC" w:rsidP="00F0378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формирования ______________</w:t>
      </w:r>
    </w:p>
    <w:p w:rsidR="007E12BC" w:rsidRDefault="007E12BC" w:rsidP="00F03787">
      <w:pPr>
        <w:pStyle w:val="Heading7"/>
      </w:pPr>
    </w:p>
    <w:p w:rsidR="007E12BC" w:rsidRDefault="007E12BC" w:rsidP="00F03787">
      <w:pPr>
        <w:keepNext/>
        <w:rPr>
          <w:sz w:val="24"/>
          <w:szCs w:val="24"/>
        </w:rPr>
        <w:sectPr w:rsidR="007E12BC" w:rsidSect="00D13644">
          <w:pgSz w:w="11907" w:h="16840" w:code="9"/>
          <w:pgMar w:top="567" w:right="567" w:bottom="851" w:left="1701" w:header="720" w:footer="720" w:gutter="0"/>
          <w:cols w:space="720"/>
        </w:sectPr>
      </w:pPr>
    </w:p>
    <w:p w:rsidR="007E12BC" w:rsidRPr="007D378F" w:rsidRDefault="007E12BC" w:rsidP="00F03787">
      <w:pPr>
        <w:pStyle w:val="Heading8"/>
        <w:rPr>
          <w:sz w:val="30"/>
          <w:szCs w:val="30"/>
        </w:rPr>
      </w:pPr>
      <w:r w:rsidRPr="007D378F">
        <w:rPr>
          <w:sz w:val="30"/>
          <w:szCs w:val="30"/>
        </w:rPr>
        <w:t>Приложение №3</w:t>
      </w:r>
    </w:p>
    <w:p w:rsidR="007E12BC" w:rsidRDefault="007E12BC" w:rsidP="00F03787">
      <w:pPr>
        <w:keepNext/>
        <w:rPr>
          <w:sz w:val="26"/>
          <w:szCs w:val="26"/>
        </w:rPr>
      </w:pPr>
    </w:p>
    <w:p w:rsidR="007E12BC" w:rsidRDefault="007E12BC" w:rsidP="00F03787">
      <w:pPr>
        <w:keepNext/>
        <w:jc w:val="center"/>
        <w:rPr>
          <w:sz w:val="30"/>
          <w:szCs w:val="30"/>
        </w:rPr>
      </w:pPr>
      <w:r>
        <w:rPr>
          <w:sz w:val="30"/>
          <w:szCs w:val="30"/>
        </w:rPr>
        <w:t>ШТАТНО-ДОЛЖНОСТНОЙ СПИСОК</w:t>
      </w:r>
    </w:p>
    <w:p w:rsidR="007E12BC" w:rsidRDefault="007E12BC" w:rsidP="00F03787">
      <w:pPr>
        <w:keepNext/>
        <w:jc w:val="both"/>
        <w:rPr>
          <w:b/>
          <w:bCs/>
          <w:sz w:val="26"/>
          <w:szCs w:val="26"/>
        </w:rPr>
      </w:pPr>
    </w:p>
    <w:p w:rsidR="007E12BC" w:rsidRDefault="007E12BC" w:rsidP="00F03787">
      <w:pPr>
        <w:pStyle w:val="PlainTex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1701"/>
        <w:gridCol w:w="1701"/>
        <w:gridCol w:w="1417"/>
        <w:gridCol w:w="2142"/>
      </w:tblGrid>
      <w:tr w:rsidR="007E12BC">
        <w:tc>
          <w:tcPr>
            <w:tcW w:w="675" w:type="dxa"/>
            <w:vAlign w:val="center"/>
          </w:tcPr>
          <w:p w:rsidR="007E12BC" w:rsidRDefault="007E12BC" w:rsidP="00F03787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7E12BC" w:rsidRDefault="007E12BC" w:rsidP="00F03787">
            <w:pPr>
              <w:pStyle w:val="BodyTextInden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по гражданской обороне</w:t>
            </w:r>
          </w:p>
        </w:tc>
        <w:tc>
          <w:tcPr>
            <w:tcW w:w="1701" w:type="dxa"/>
            <w:vAlign w:val="center"/>
          </w:tcPr>
          <w:p w:rsidR="007E12BC" w:rsidRDefault="007E12BC" w:rsidP="00F03787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7E12BC" w:rsidRDefault="007E12BC" w:rsidP="00F03787">
            <w:pPr>
              <w:pStyle w:val="BodyTextInden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работает, должность</w:t>
            </w:r>
          </w:p>
        </w:tc>
        <w:tc>
          <w:tcPr>
            <w:tcW w:w="1417" w:type="dxa"/>
            <w:vAlign w:val="center"/>
          </w:tcPr>
          <w:p w:rsidR="007E12BC" w:rsidRDefault="007E12BC" w:rsidP="00F03787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адрес, телефон</w:t>
            </w:r>
          </w:p>
        </w:tc>
        <w:tc>
          <w:tcPr>
            <w:tcW w:w="2142" w:type="dxa"/>
            <w:vAlign w:val="center"/>
          </w:tcPr>
          <w:p w:rsidR="007E12BC" w:rsidRDefault="007E12BC" w:rsidP="00F03787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оповещает и способ оповещения</w:t>
            </w:r>
          </w:p>
        </w:tc>
      </w:tr>
      <w:tr w:rsidR="007E12BC">
        <w:tc>
          <w:tcPr>
            <w:tcW w:w="675" w:type="dxa"/>
          </w:tcPr>
          <w:p w:rsidR="007E12BC" w:rsidRDefault="007E12BC" w:rsidP="00F03787">
            <w:pPr>
              <w:pStyle w:val="BodyTextIndent"/>
              <w:jc w:val="center"/>
            </w:pPr>
          </w:p>
        </w:tc>
        <w:tc>
          <w:tcPr>
            <w:tcW w:w="2552" w:type="dxa"/>
          </w:tcPr>
          <w:p w:rsidR="007E12BC" w:rsidRDefault="007E12BC" w:rsidP="00F03787">
            <w:pPr>
              <w:pStyle w:val="BodyTextIndent"/>
              <w:jc w:val="center"/>
            </w:pPr>
          </w:p>
        </w:tc>
        <w:tc>
          <w:tcPr>
            <w:tcW w:w="1701" w:type="dxa"/>
          </w:tcPr>
          <w:p w:rsidR="007E12BC" w:rsidRDefault="007E12BC" w:rsidP="00F03787">
            <w:pPr>
              <w:pStyle w:val="BodyTextIndent"/>
              <w:jc w:val="center"/>
            </w:pPr>
          </w:p>
        </w:tc>
        <w:tc>
          <w:tcPr>
            <w:tcW w:w="1701" w:type="dxa"/>
          </w:tcPr>
          <w:p w:rsidR="007E12BC" w:rsidRDefault="007E12BC" w:rsidP="00F03787">
            <w:pPr>
              <w:pStyle w:val="BodyTextIndent"/>
              <w:jc w:val="center"/>
            </w:pPr>
          </w:p>
        </w:tc>
        <w:tc>
          <w:tcPr>
            <w:tcW w:w="1417" w:type="dxa"/>
          </w:tcPr>
          <w:p w:rsidR="007E12BC" w:rsidRDefault="007E12BC" w:rsidP="00F03787">
            <w:pPr>
              <w:pStyle w:val="BodyTextIndent"/>
              <w:jc w:val="center"/>
            </w:pPr>
          </w:p>
        </w:tc>
        <w:tc>
          <w:tcPr>
            <w:tcW w:w="2142" w:type="dxa"/>
          </w:tcPr>
          <w:p w:rsidR="007E12BC" w:rsidRDefault="007E12BC" w:rsidP="00F03787">
            <w:pPr>
              <w:pStyle w:val="BodyTextIndent"/>
              <w:jc w:val="center"/>
            </w:pPr>
          </w:p>
        </w:tc>
      </w:tr>
      <w:tr w:rsidR="007E12BC">
        <w:tc>
          <w:tcPr>
            <w:tcW w:w="675" w:type="dxa"/>
          </w:tcPr>
          <w:p w:rsidR="007E12BC" w:rsidRDefault="007E12BC" w:rsidP="00F03787">
            <w:pPr>
              <w:pStyle w:val="BodyTextIndent"/>
              <w:jc w:val="center"/>
            </w:pPr>
          </w:p>
        </w:tc>
        <w:tc>
          <w:tcPr>
            <w:tcW w:w="2552" w:type="dxa"/>
          </w:tcPr>
          <w:p w:rsidR="007E12BC" w:rsidRDefault="007E12BC" w:rsidP="00F03787">
            <w:pPr>
              <w:pStyle w:val="BodyTextIndent"/>
              <w:jc w:val="center"/>
            </w:pPr>
          </w:p>
        </w:tc>
        <w:tc>
          <w:tcPr>
            <w:tcW w:w="1701" w:type="dxa"/>
          </w:tcPr>
          <w:p w:rsidR="007E12BC" w:rsidRDefault="007E12BC" w:rsidP="00F03787">
            <w:pPr>
              <w:pStyle w:val="BodyTextIndent"/>
              <w:jc w:val="center"/>
            </w:pPr>
          </w:p>
        </w:tc>
        <w:tc>
          <w:tcPr>
            <w:tcW w:w="1701" w:type="dxa"/>
          </w:tcPr>
          <w:p w:rsidR="007E12BC" w:rsidRDefault="007E12BC" w:rsidP="00F03787">
            <w:pPr>
              <w:pStyle w:val="BodyTextIndent"/>
              <w:jc w:val="center"/>
            </w:pPr>
          </w:p>
        </w:tc>
        <w:tc>
          <w:tcPr>
            <w:tcW w:w="1417" w:type="dxa"/>
          </w:tcPr>
          <w:p w:rsidR="007E12BC" w:rsidRDefault="007E12BC" w:rsidP="00F03787">
            <w:pPr>
              <w:pStyle w:val="BodyTextIndent"/>
              <w:jc w:val="center"/>
            </w:pPr>
          </w:p>
        </w:tc>
        <w:tc>
          <w:tcPr>
            <w:tcW w:w="2142" w:type="dxa"/>
          </w:tcPr>
          <w:p w:rsidR="007E12BC" w:rsidRDefault="007E12BC" w:rsidP="00F03787">
            <w:pPr>
              <w:pStyle w:val="BodyTextIndent"/>
              <w:jc w:val="center"/>
            </w:pPr>
          </w:p>
        </w:tc>
      </w:tr>
      <w:tr w:rsidR="007E12BC">
        <w:tc>
          <w:tcPr>
            <w:tcW w:w="675" w:type="dxa"/>
          </w:tcPr>
          <w:p w:rsidR="007E12BC" w:rsidRDefault="007E12BC" w:rsidP="00F03787">
            <w:pPr>
              <w:pStyle w:val="BodyTextIndent"/>
              <w:jc w:val="center"/>
            </w:pPr>
          </w:p>
        </w:tc>
        <w:tc>
          <w:tcPr>
            <w:tcW w:w="2552" w:type="dxa"/>
          </w:tcPr>
          <w:p w:rsidR="007E12BC" w:rsidRDefault="007E12BC" w:rsidP="00F03787">
            <w:pPr>
              <w:pStyle w:val="BodyTextIndent"/>
              <w:jc w:val="center"/>
            </w:pPr>
          </w:p>
        </w:tc>
        <w:tc>
          <w:tcPr>
            <w:tcW w:w="1701" w:type="dxa"/>
          </w:tcPr>
          <w:p w:rsidR="007E12BC" w:rsidRDefault="007E12BC" w:rsidP="00F03787">
            <w:pPr>
              <w:pStyle w:val="BodyTextIndent"/>
              <w:jc w:val="center"/>
            </w:pPr>
          </w:p>
        </w:tc>
        <w:tc>
          <w:tcPr>
            <w:tcW w:w="1701" w:type="dxa"/>
          </w:tcPr>
          <w:p w:rsidR="007E12BC" w:rsidRDefault="007E12BC" w:rsidP="00F03787">
            <w:pPr>
              <w:pStyle w:val="BodyTextIndent"/>
              <w:jc w:val="center"/>
            </w:pPr>
          </w:p>
        </w:tc>
        <w:tc>
          <w:tcPr>
            <w:tcW w:w="1417" w:type="dxa"/>
          </w:tcPr>
          <w:p w:rsidR="007E12BC" w:rsidRDefault="007E12BC" w:rsidP="00F03787">
            <w:pPr>
              <w:pStyle w:val="BodyTextIndent"/>
              <w:jc w:val="center"/>
            </w:pPr>
          </w:p>
        </w:tc>
        <w:tc>
          <w:tcPr>
            <w:tcW w:w="2142" w:type="dxa"/>
          </w:tcPr>
          <w:p w:rsidR="007E12BC" w:rsidRDefault="007E12BC" w:rsidP="00F03787">
            <w:pPr>
              <w:pStyle w:val="BodyTextIndent"/>
              <w:jc w:val="center"/>
            </w:pPr>
          </w:p>
        </w:tc>
      </w:tr>
      <w:tr w:rsidR="007E12BC">
        <w:tc>
          <w:tcPr>
            <w:tcW w:w="675" w:type="dxa"/>
          </w:tcPr>
          <w:p w:rsidR="007E12BC" w:rsidRDefault="007E12BC" w:rsidP="00F03787">
            <w:pPr>
              <w:pStyle w:val="BodyTextIndent"/>
              <w:jc w:val="center"/>
            </w:pPr>
          </w:p>
        </w:tc>
        <w:tc>
          <w:tcPr>
            <w:tcW w:w="2552" w:type="dxa"/>
          </w:tcPr>
          <w:p w:rsidR="007E12BC" w:rsidRDefault="007E12BC" w:rsidP="00F03787">
            <w:pPr>
              <w:pStyle w:val="BodyTextIndent"/>
              <w:jc w:val="center"/>
            </w:pPr>
          </w:p>
        </w:tc>
        <w:tc>
          <w:tcPr>
            <w:tcW w:w="1701" w:type="dxa"/>
          </w:tcPr>
          <w:p w:rsidR="007E12BC" w:rsidRDefault="007E12BC" w:rsidP="00F03787">
            <w:pPr>
              <w:pStyle w:val="BodyTextIndent"/>
              <w:jc w:val="center"/>
            </w:pPr>
          </w:p>
        </w:tc>
        <w:tc>
          <w:tcPr>
            <w:tcW w:w="1701" w:type="dxa"/>
          </w:tcPr>
          <w:p w:rsidR="007E12BC" w:rsidRDefault="007E12BC" w:rsidP="00F03787">
            <w:pPr>
              <w:pStyle w:val="BodyTextIndent"/>
              <w:jc w:val="center"/>
            </w:pPr>
          </w:p>
        </w:tc>
        <w:tc>
          <w:tcPr>
            <w:tcW w:w="1417" w:type="dxa"/>
          </w:tcPr>
          <w:p w:rsidR="007E12BC" w:rsidRDefault="007E12BC" w:rsidP="00F03787">
            <w:pPr>
              <w:pStyle w:val="BodyTextIndent"/>
              <w:jc w:val="center"/>
            </w:pPr>
          </w:p>
        </w:tc>
        <w:tc>
          <w:tcPr>
            <w:tcW w:w="2142" w:type="dxa"/>
          </w:tcPr>
          <w:p w:rsidR="007E12BC" w:rsidRDefault="007E12BC" w:rsidP="00F03787">
            <w:pPr>
              <w:pStyle w:val="BodyTextIndent"/>
              <w:jc w:val="center"/>
            </w:pPr>
          </w:p>
        </w:tc>
      </w:tr>
    </w:tbl>
    <w:p w:rsidR="007E12BC" w:rsidRDefault="007E12BC" w:rsidP="00F03787">
      <w:pPr>
        <w:pStyle w:val="PlainTex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E12BC" w:rsidRDefault="007E12BC" w:rsidP="00F03787">
      <w:pPr>
        <w:pStyle w:val="PlainTex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E12BC" w:rsidRDefault="007E12BC" w:rsidP="00F03787">
      <w:pPr>
        <w:pStyle w:val="PlainTex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E12BC" w:rsidRDefault="007E12BC" w:rsidP="00F0378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штаба ГО _________________</w:t>
      </w:r>
    </w:p>
    <w:p w:rsidR="007E12BC" w:rsidRDefault="007E12BC" w:rsidP="00F0378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формирования______________</w:t>
      </w:r>
    </w:p>
    <w:p w:rsidR="007E12BC" w:rsidRDefault="007E12BC" w:rsidP="00F03787">
      <w:pPr>
        <w:keepNext/>
        <w:jc w:val="both"/>
        <w:rPr>
          <w:b/>
          <w:bCs/>
          <w:sz w:val="26"/>
          <w:szCs w:val="26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>
      <w:pPr>
        <w:keepNext/>
        <w:jc w:val="right"/>
        <w:rPr>
          <w:b/>
          <w:bCs/>
          <w:sz w:val="24"/>
          <w:szCs w:val="24"/>
        </w:rPr>
      </w:pPr>
    </w:p>
    <w:p w:rsidR="007E12BC" w:rsidRDefault="007E12BC" w:rsidP="00F03787"/>
    <w:p w:rsidR="007E12BC" w:rsidRDefault="007E12BC" w:rsidP="00F03787">
      <w:pPr>
        <w:keepNext/>
        <w:rPr>
          <w:b/>
          <w:bCs/>
          <w:sz w:val="24"/>
          <w:szCs w:val="24"/>
        </w:rPr>
        <w:sectPr w:rsidR="007E12BC">
          <w:pgSz w:w="11907" w:h="16840" w:code="9"/>
          <w:pgMar w:top="851" w:right="851" w:bottom="567" w:left="1418" w:header="720" w:footer="720" w:gutter="0"/>
          <w:cols w:space="720"/>
        </w:sectPr>
      </w:pPr>
    </w:p>
    <w:p w:rsidR="007E12BC" w:rsidRPr="007D378F" w:rsidRDefault="007E12BC" w:rsidP="00F03787">
      <w:pPr>
        <w:keepNext/>
        <w:jc w:val="right"/>
        <w:rPr>
          <w:sz w:val="30"/>
          <w:szCs w:val="30"/>
        </w:rPr>
      </w:pPr>
      <w:r w:rsidRPr="007D378F">
        <w:rPr>
          <w:sz w:val="30"/>
          <w:szCs w:val="30"/>
        </w:rPr>
        <w:t>Приложение №4</w:t>
      </w:r>
    </w:p>
    <w:p w:rsidR="007E12BC" w:rsidRDefault="007E12BC" w:rsidP="00F03787">
      <w:pPr>
        <w:jc w:val="center"/>
        <w:rPr>
          <w:b/>
          <w:bCs/>
        </w:rPr>
      </w:pPr>
    </w:p>
    <w:p w:rsidR="007E12BC" w:rsidRDefault="007E12BC" w:rsidP="00F03787">
      <w:pPr>
        <w:jc w:val="center"/>
        <w:rPr>
          <w:b/>
          <w:bCs/>
          <w:sz w:val="30"/>
          <w:szCs w:val="30"/>
        </w:rPr>
      </w:pPr>
      <w:r w:rsidRPr="002513EE">
        <w:rPr>
          <w:b/>
          <w:bCs/>
          <w:sz w:val="30"/>
          <w:szCs w:val="30"/>
        </w:rPr>
        <w:t xml:space="preserve">ГРАФИК </w:t>
      </w:r>
    </w:p>
    <w:p w:rsidR="007E12BC" w:rsidRPr="002513EE" w:rsidRDefault="007E12BC" w:rsidP="00F03787">
      <w:pPr>
        <w:jc w:val="center"/>
        <w:rPr>
          <w:sz w:val="30"/>
          <w:szCs w:val="30"/>
        </w:rPr>
      </w:pPr>
      <w:r w:rsidRPr="002513EE">
        <w:rPr>
          <w:b/>
          <w:bCs/>
          <w:sz w:val="30"/>
          <w:szCs w:val="30"/>
        </w:rPr>
        <w:t>ПРИВЕДЕНИЯ В ГОТОВНОСТЬ ФОРМИРОВАНИЯ</w:t>
      </w:r>
    </w:p>
    <w:p w:rsidR="007E12BC" w:rsidRDefault="007E12BC" w:rsidP="00F03787">
      <w:pPr>
        <w:jc w:val="center"/>
        <w:rPr>
          <w:u w:val="single"/>
        </w:rPr>
      </w:pPr>
    </w:p>
    <w:p w:rsidR="007E12BC" w:rsidRDefault="007E12BC" w:rsidP="00F03787">
      <w:pPr>
        <w:jc w:val="center"/>
      </w:pPr>
    </w:p>
    <w:p w:rsidR="007E12BC" w:rsidRDefault="007E12BC" w:rsidP="00F03787">
      <w:pPr>
        <w:jc w:val="center"/>
      </w:pPr>
    </w:p>
    <w:tbl>
      <w:tblPr>
        <w:tblW w:w="5135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25"/>
        <w:gridCol w:w="3724"/>
        <w:gridCol w:w="326"/>
        <w:gridCol w:w="326"/>
        <w:gridCol w:w="328"/>
        <w:gridCol w:w="328"/>
        <w:gridCol w:w="328"/>
        <w:gridCol w:w="342"/>
        <w:gridCol w:w="328"/>
        <w:gridCol w:w="328"/>
        <w:gridCol w:w="328"/>
        <w:gridCol w:w="328"/>
        <w:gridCol w:w="328"/>
        <w:gridCol w:w="348"/>
        <w:gridCol w:w="1905"/>
      </w:tblGrid>
      <w:tr w:rsidR="007E12BC" w:rsidRPr="00093F7D">
        <w:tc>
          <w:tcPr>
            <w:tcW w:w="260" w:type="pct"/>
            <w:vMerge w:val="restart"/>
            <w:vAlign w:val="center"/>
          </w:tcPr>
          <w:p w:rsidR="007E12BC" w:rsidRDefault="007E12BC" w:rsidP="00F03787">
            <w:pPr>
              <w:jc w:val="center"/>
              <w:rPr>
                <w:sz w:val="24"/>
                <w:szCs w:val="24"/>
              </w:rPr>
            </w:pPr>
            <w:r w:rsidRPr="00093F7D">
              <w:rPr>
                <w:sz w:val="24"/>
                <w:szCs w:val="24"/>
              </w:rPr>
              <w:t>№</w:t>
            </w:r>
          </w:p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40" w:type="pct"/>
            <w:vMerge w:val="restart"/>
            <w:vAlign w:val="center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  <w:r w:rsidRPr="00093F7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58" w:type="pct"/>
            <w:gridSpan w:val="12"/>
            <w:vAlign w:val="center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  <w:r w:rsidRPr="00093F7D">
              <w:rPr>
                <w:sz w:val="24"/>
                <w:szCs w:val="24"/>
              </w:rPr>
              <w:t>Время исполнения</w:t>
            </w:r>
          </w:p>
        </w:tc>
        <w:tc>
          <w:tcPr>
            <w:tcW w:w="942" w:type="pct"/>
            <w:vMerge w:val="restart"/>
            <w:vAlign w:val="center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  <w:r w:rsidRPr="00093F7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E12BC" w:rsidRPr="00093F7D">
        <w:tc>
          <w:tcPr>
            <w:tcW w:w="260" w:type="pct"/>
            <w:vMerge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vMerge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6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  <w:r w:rsidRPr="00093F7D">
              <w:rPr>
                <w:sz w:val="24"/>
                <w:szCs w:val="24"/>
              </w:rPr>
              <w:t>1-й час</w:t>
            </w:r>
          </w:p>
        </w:tc>
        <w:tc>
          <w:tcPr>
            <w:tcW w:w="162" w:type="pct"/>
            <w:vMerge w:val="restart"/>
            <w:textDirection w:val="btLr"/>
            <w:vAlign w:val="center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  <w:r w:rsidRPr="00093F7D">
              <w:rPr>
                <w:sz w:val="24"/>
                <w:szCs w:val="24"/>
              </w:rPr>
              <w:t>2-й час</w:t>
            </w:r>
          </w:p>
        </w:tc>
        <w:tc>
          <w:tcPr>
            <w:tcW w:w="162" w:type="pct"/>
            <w:vMerge w:val="restart"/>
            <w:textDirection w:val="btLr"/>
            <w:vAlign w:val="center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  <w:r w:rsidRPr="00093F7D">
              <w:rPr>
                <w:sz w:val="24"/>
                <w:szCs w:val="24"/>
              </w:rPr>
              <w:t>3-й час</w:t>
            </w:r>
          </w:p>
        </w:tc>
        <w:tc>
          <w:tcPr>
            <w:tcW w:w="162" w:type="pct"/>
            <w:vMerge w:val="restart"/>
            <w:textDirection w:val="btLr"/>
            <w:vAlign w:val="center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  <w:r w:rsidRPr="00093F7D">
              <w:rPr>
                <w:sz w:val="24"/>
                <w:szCs w:val="24"/>
              </w:rPr>
              <w:t>4-й час</w:t>
            </w:r>
          </w:p>
        </w:tc>
        <w:tc>
          <w:tcPr>
            <w:tcW w:w="162" w:type="pct"/>
            <w:vMerge w:val="restart"/>
            <w:textDirection w:val="btLr"/>
            <w:vAlign w:val="center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  <w:r w:rsidRPr="00093F7D">
              <w:rPr>
                <w:sz w:val="24"/>
                <w:szCs w:val="24"/>
              </w:rPr>
              <w:t>5-й час</w:t>
            </w:r>
          </w:p>
        </w:tc>
        <w:tc>
          <w:tcPr>
            <w:tcW w:w="162" w:type="pct"/>
            <w:vMerge w:val="restart"/>
            <w:textDirection w:val="btLr"/>
            <w:vAlign w:val="center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  <w:r w:rsidRPr="00093F7D">
              <w:rPr>
                <w:sz w:val="24"/>
                <w:szCs w:val="24"/>
              </w:rPr>
              <w:t>6-й час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  <w:r w:rsidRPr="00093F7D">
              <w:rPr>
                <w:sz w:val="24"/>
                <w:szCs w:val="24"/>
              </w:rPr>
              <w:t>24-й час</w:t>
            </w:r>
          </w:p>
        </w:tc>
        <w:tc>
          <w:tcPr>
            <w:tcW w:w="942" w:type="pct"/>
            <w:vMerge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</w:tr>
      <w:tr w:rsidR="007E12BC" w:rsidRPr="00093F7D">
        <w:trPr>
          <w:cantSplit/>
          <w:trHeight w:val="1432"/>
        </w:trPr>
        <w:tc>
          <w:tcPr>
            <w:tcW w:w="260" w:type="pct"/>
            <w:vMerge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vMerge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pct"/>
            <w:textDirection w:val="btLr"/>
            <w:vAlign w:val="center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  <w:r w:rsidRPr="00093F7D">
              <w:rPr>
                <w:sz w:val="24"/>
                <w:szCs w:val="24"/>
              </w:rPr>
              <w:t>10 мин</w:t>
            </w:r>
          </w:p>
        </w:tc>
        <w:tc>
          <w:tcPr>
            <w:tcW w:w="161" w:type="pct"/>
            <w:textDirection w:val="btLr"/>
            <w:vAlign w:val="center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  <w:r w:rsidRPr="00093F7D">
              <w:rPr>
                <w:sz w:val="24"/>
                <w:szCs w:val="24"/>
              </w:rPr>
              <w:t>20 мин</w:t>
            </w:r>
          </w:p>
        </w:tc>
        <w:tc>
          <w:tcPr>
            <w:tcW w:w="162" w:type="pct"/>
            <w:textDirection w:val="btLr"/>
            <w:vAlign w:val="center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  <w:r w:rsidRPr="00093F7D">
              <w:rPr>
                <w:sz w:val="24"/>
                <w:szCs w:val="24"/>
              </w:rPr>
              <w:t>30 мин</w:t>
            </w:r>
          </w:p>
        </w:tc>
        <w:tc>
          <w:tcPr>
            <w:tcW w:w="162" w:type="pct"/>
            <w:textDirection w:val="btLr"/>
            <w:vAlign w:val="center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  <w:r w:rsidRPr="00093F7D">
              <w:rPr>
                <w:sz w:val="24"/>
                <w:szCs w:val="24"/>
              </w:rPr>
              <w:t>40 мин</w:t>
            </w:r>
          </w:p>
        </w:tc>
        <w:tc>
          <w:tcPr>
            <w:tcW w:w="162" w:type="pct"/>
            <w:textDirection w:val="btLr"/>
            <w:vAlign w:val="center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  <w:r w:rsidRPr="00093F7D">
              <w:rPr>
                <w:sz w:val="24"/>
                <w:szCs w:val="24"/>
              </w:rPr>
              <w:t>50 мин</w:t>
            </w:r>
          </w:p>
        </w:tc>
        <w:tc>
          <w:tcPr>
            <w:tcW w:w="169" w:type="pct"/>
            <w:textDirection w:val="btLr"/>
            <w:vAlign w:val="center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  <w:r w:rsidRPr="00093F7D">
              <w:rPr>
                <w:sz w:val="24"/>
                <w:szCs w:val="24"/>
              </w:rPr>
              <w:t>60 мин</w:t>
            </w:r>
          </w:p>
        </w:tc>
        <w:tc>
          <w:tcPr>
            <w:tcW w:w="162" w:type="pct"/>
            <w:vMerge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vMerge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</w:tr>
      <w:tr w:rsidR="007E12BC" w:rsidRPr="00093F7D">
        <w:trPr>
          <w:cantSplit/>
          <w:trHeight w:val="574"/>
        </w:trPr>
        <w:tc>
          <w:tcPr>
            <w:tcW w:w="260" w:type="pct"/>
          </w:tcPr>
          <w:p w:rsidR="007E12BC" w:rsidRPr="00093F7D" w:rsidRDefault="007E12BC" w:rsidP="00F03787">
            <w:pPr>
              <w:rPr>
                <w:sz w:val="24"/>
                <w:szCs w:val="24"/>
              </w:rPr>
            </w:pPr>
            <w:r w:rsidRPr="00093F7D">
              <w:rPr>
                <w:sz w:val="24"/>
                <w:szCs w:val="24"/>
              </w:rPr>
              <w:t>1</w:t>
            </w:r>
          </w:p>
        </w:tc>
        <w:tc>
          <w:tcPr>
            <w:tcW w:w="1840" w:type="pct"/>
          </w:tcPr>
          <w:p w:rsidR="007E12BC" w:rsidRPr="00DC11C9" w:rsidRDefault="007E12BC" w:rsidP="00F03787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44" o:spid="_x0000_s1042" type="#_x0000_t13" style="position:absolute;margin-left:180pt;margin-top:8.7pt;width:32.15pt;height:9pt;z-index:251650560;visibility:visible;mso-position-horizontal-relative:text;mso-position-vertical-relative:text" adj="18375,8280" fillcolor="black"/>
              </w:pict>
            </w:r>
            <w:r w:rsidRPr="00DC11C9">
              <w:rPr>
                <w:sz w:val="24"/>
                <w:szCs w:val="24"/>
              </w:rPr>
              <w:t xml:space="preserve">Доведение сигнала о сборе до персонала </w:t>
            </w:r>
            <w:r>
              <w:rPr>
                <w:sz w:val="24"/>
                <w:szCs w:val="24"/>
              </w:rPr>
              <w:t>формирования</w:t>
            </w:r>
          </w:p>
        </w:tc>
        <w:tc>
          <w:tcPr>
            <w:tcW w:w="161" w:type="pct"/>
          </w:tcPr>
          <w:p w:rsidR="007E12BC" w:rsidRDefault="007E12BC" w:rsidP="00F03787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1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</w:tr>
      <w:tr w:rsidR="007E12BC" w:rsidRPr="00093F7D">
        <w:trPr>
          <w:cantSplit/>
          <w:trHeight w:val="493"/>
        </w:trPr>
        <w:tc>
          <w:tcPr>
            <w:tcW w:w="260" w:type="pct"/>
          </w:tcPr>
          <w:p w:rsidR="007E12BC" w:rsidRPr="00DC11C9" w:rsidRDefault="007E12BC" w:rsidP="00F03787">
            <w:pPr>
              <w:rPr>
                <w:sz w:val="24"/>
                <w:szCs w:val="24"/>
              </w:rPr>
            </w:pPr>
            <w:r w:rsidRPr="00DC11C9">
              <w:rPr>
                <w:sz w:val="24"/>
                <w:szCs w:val="24"/>
              </w:rPr>
              <w:t>2</w:t>
            </w:r>
          </w:p>
        </w:tc>
        <w:tc>
          <w:tcPr>
            <w:tcW w:w="1840" w:type="pct"/>
          </w:tcPr>
          <w:p w:rsidR="007E12BC" w:rsidRPr="00DC11C9" w:rsidRDefault="007E12BC" w:rsidP="00F03787">
            <w:pPr>
              <w:rPr>
                <w:sz w:val="24"/>
                <w:szCs w:val="24"/>
              </w:rPr>
            </w:pPr>
            <w:r w:rsidRPr="00DC11C9">
              <w:rPr>
                <w:sz w:val="24"/>
                <w:szCs w:val="24"/>
              </w:rPr>
              <w:t xml:space="preserve">Сбор персонала </w:t>
            </w:r>
            <w:r>
              <w:rPr>
                <w:sz w:val="24"/>
                <w:szCs w:val="24"/>
              </w:rPr>
              <w:t>ГФ ГО</w:t>
            </w:r>
            <w:r w:rsidRPr="00DC11C9">
              <w:rPr>
                <w:sz w:val="24"/>
                <w:szCs w:val="24"/>
              </w:rPr>
              <w:t xml:space="preserve"> вустановленном месте</w:t>
            </w:r>
          </w:p>
        </w:tc>
        <w:tc>
          <w:tcPr>
            <w:tcW w:w="161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Стрелка вправо 43" o:spid="_x0000_s1043" type="#_x0000_t13" style="position:absolute;left:0;text-align:left;margin-left:-4.35pt;margin-top:7.8pt;width:62.9pt;height:9pt;z-index:251651584;visibility:visible;mso-position-horizontal-relative:text;mso-position-vertical-relative:text" adj="18375,8280" fillcolor="black"/>
              </w:pict>
            </w: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</w:tr>
      <w:tr w:rsidR="007E12BC" w:rsidRPr="00093F7D">
        <w:trPr>
          <w:cantSplit/>
          <w:trHeight w:val="768"/>
        </w:trPr>
        <w:tc>
          <w:tcPr>
            <w:tcW w:w="260" w:type="pct"/>
          </w:tcPr>
          <w:p w:rsidR="007E12BC" w:rsidRPr="00093F7D" w:rsidRDefault="007E12BC" w:rsidP="00F0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0" w:type="pct"/>
          </w:tcPr>
          <w:p w:rsidR="007E12BC" w:rsidRPr="00093F7D" w:rsidRDefault="007E12BC" w:rsidP="00F0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задачи командиром ГФ ГО у начальника штаба ГО организации</w:t>
            </w:r>
          </w:p>
        </w:tc>
        <w:tc>
          <w:tcPr>
            <w:tcW w:w="161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Стрелка вправо 42" o:spid="_x0000_s1044" type="#_x0000_t13" style="position:absolute;left:0;text-align:left;margin-left:-4.55pt;margin-top:15.4pt;width:9pt;height:9pt;z-index:251652608;visibility:visible;mso-position-horizontal-relative:text;mso-position-vertical-relative:text" adj="13236,8280" fillcolor="black"/>
              </w:pict>
            </w: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</w:tr>
      <w:tr w:rsidR="007E12BC" w:rsidRPr="00093F7D">
        <w:trPr>
          <w:cantSplit/>
          <w:trHeight w:val="768"/>
        </w:trPr>
        <w:tc>
          <w:tcPr>
            <w:tcW w:w="260" w:type="pct"/>
          </w:tcPr>
          <w:p w:rsidR="007E12BC" w:rsidRPr="00093F7D" w:rsidRDefault="007E12BC" w:rsidP="00F0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0" w:type="pct"/>
          </w:tcPr>
          <w:p w:rsidR="007E12BC" w:rsidRPr="00093F7D" w:rsidRDefault="007E12BC" w:rsidP="00F03787">
            <w:pPr>
              <w:rPr>
                <w:sz w:val="24"/>
                <w:szCs w:val="24"/>
              </w:rPr>
            </w:pPr>
            <w:r w:rsidRPr="00093F7D">
              <w:rPr>
                <w:sz w:val="24"/>
                <w:szCs w:val="24"/>
              </w:rPr>
              <w:t xml:space="preserve">Постановка задач персоналу </w:t>
            </w:r>
            <w:r>
              <w:rPr>
                <w:sz w:val="24"/>
                <w:szCs w:val="24"/>
              </w:rPr>
              <w:t>ГФ ГО</w:t>
            </w:r>
          </w:p>
        </w:tc>
        <w:tc>
          <w:tcPr>
            <w:tcW w:w="161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Стрелка вправо 41" o:spid="_x0000_s1045" type="#_x0000_t13" style="position:absolute;left:0;text-align:left;margin-left:1.65pt;margin-top:10.4pt;width:9pt;height:9pt;z-index:251653632;visibility:visible;mso-position-horizontal-relative:text;mso-position-vertical-relative:text" adj="13236,8280" fillcolor="black"/>
              </w:pict>
            </w: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</w:tr>
      <w:tr w:rsidR="007E12BC" w:rsidRPr="00093F7D">
        <w:trPr>
          <w:cantSplit/>
          <w:trHeight w:val="746"/>
        </w:trPr>
        <w:tc>
          <w:tcPr>
            <w:tcW w:w="260" w:type="pct"/>
          </w:tcPr>
          <w:p w:rsidR="007E12BC" w:rsidRPr="00093F7D" w:rsidRDefault="007E12BC" w:rsidP="00F0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0" w:type="pct"/>
          </w:tcPr>
          <w:p w:rsidR="007E12BC" w:rsidRPr="00093F7D" w:rsidRDefault="007E12BC" w:rsidP="00F03787">
            <w:pPr>
              <w:rPr>
                <w:sz w:val="24"/>
                <w:szCs w:val="24"/>
              </w:rPr>
            </w:pPr>
            <w:r w:rsidRPr="00093F7D">
              <w:rPr>
                <w:sz w:val="24"/>
                <w:szCs w:val="24"/>
              </w:rPr>
              <w:t>Доукомплектование персоналом формирования (при необходимости)</w:t>
            </w:r>
          </w:p>
        </w:tc>
        <w:tc>
          <w:tcPr>
            <w:tcW w:w="161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Стрелка вправо 40" o:spid="_x0000_s1046" type="#_x0000_t13" style="position:absolute;left:0;text-align:left;margin-left:-5pt;margin-top:17.45pt;width:23.85pt;height:9.5pt;z-index:251658752;visibility:visible;mso-position-horizontal-relative:text;mso-position-vertical-relative:text" adj="18375,8280" fillcolor="black"/>
              </w:pict>
            </w: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</w:tr>
      <w:tr w:rsidR="007E12BC" w:rsidRPr="00093F7D">
        <w:trPr>
          <w:cantSplit/>
          <w:trHeight w:val="752"/>
        </w:trPr>
        <w:tc>
          <w:tcPr>
            <w:tcW w:w="260" w:type="pct"/>
          </w:tcPr>
          <w:p w:rsidR="007E12BC" w:rsidRPr="00093F7D" w:rsidRDefault="007E12BC" w:rsidP="00F0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0" w:type="pct"/>
          </w:tcPr>
          <w:p w:rsidR="007E12BC" w:rsidRPr="00093F7D" w:rsidRDefault="007E12BC" w:rsidP="00F03787">
            <w:pPr>
              <w:rPr>
                <w:sz w:val="24"/>
                <w:szCs w:val="24"/>
              </w:rPr>
            </w:pPr>
            <w:r w:rsidRPr="00093F7D">
              <w:rPr>
                <w:sz w:val="24"/>
                <w:szCs w:val="24"/>
              </w:rPr>
              <w:t>Получение средств ГО и другого имущества со склада организации</w:t>
            </w:r>
          </w:p>
        </w:tc>
        <w:tc>
          <w:tcPr>
            <w:tcW w:w="161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Стрелка вправо 39" o:spid="_x0000_s1047" type="#_x0000_t13" style="position:absolute;left:0;text-align:left;margin-left:-4.65pt;margin-top:16pt;width:32.15pt;height:9pt;z-index:251655680;visibility:visible;mso-position-horizontal-relative:text;mso-position-vertical-relative:text" adj="18375,8280" fillcolor="black"/>
              </w:pict>
            </w: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</w:tr>
      <w:tr w:rsidR="007E12BC" w:rsidRPr="00093F7D">
        <w:trPr>
          <w:cantSplit/>
          <w:trHeight w:val="673"/>
        </w:trPr>
        <w:tc>
          <w:tcPr>
            <w:tcW w:w="260" w:type="pct"/>
          </w:tcPr>
          <w:p w:rsidR="007E12BC" w:rsidRPr="00093F7D" w:rsidRDefault="007E12BC" w:rsidP="00F0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0" w:type="pct"/>
          </w:tcPr>
          <w:p w:rsidR="007E12BC" w:rsidRPr="00093F7D" w:rsidRDefault="007E12BC" w:rsidP="00F03787">
            <w:pPr>
              <w:rPr>
                <w:sz w:val="24"/>
                <w:szCs w:val="24"/>
              </w:rPr>
            </w:pPr>
            <w:r w:rsidRPr="00093F7D">
              <w:rPr>
                <w:sz w:val="24"/>
                <w:szCs w:val="24"/>
              </w:rPr>
              <w:t>Приведение в готовность средств ГО и другого имущества</w:t>
            </w:r>
          </w:p>
        </w:tc>
        <w:tc>
          <w:tcPr>
            <w:tcW w:w="161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Стрелка вправо 38" o:spid="_x0000_s1048" type="#_x0000_t13" style="position:absolute;left:0;text-align:left;margin-left:11.1pt;margin-top:11.9pt;width:23.85pt;height:9.5pt;z-index:251656704;visibility:visible;mso-position-horizontal-relative:text;mso-position-vertical-relative:text" adj="18375,8280" fillcolor="black"/>
              </w:pict>
            </w: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</w:tr>
      <w:tr w:rsidR="007E12BC" w:rsidRPr="00093F7D">
        <w:trPr>
          <w:cantSplit/>
          <w:trHeight w:val="766"/>
        </w:trPr>
        <w:tc>
          <w:tcPr>
            <w:tcW w:w="260" w:type="pct"/>
          </w:tcPr>
          <w:p w:rsidR="007E12BC" w:rsidRPr="00093F7D" w:rsidRDefault="007E12BC" w:rsidP="00F0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0" w:type="pct"/>
          </w:tcPr>
          <w:p w:rsidR="007E12BC" w:rsidRPr="00093F7D" w:rsidRDefault="007E12BC" w:rsidP="00F03787">
            <w:pPr>
              <w:rPr>
                <w:sz w:val="24"/>
                <w:szCs w:val="24"/>
              </w:rPr>
            </w:pPr>
            <w:r w:rsidRPr="00093F7D">
              <w:rPr>
                <w:sz w:val="24"/>
                <w:szCs w:val="24"/>
              </w:rPr>
              <w:t xml:space="preserve">Проверка готовности </w:t>
            </w:r>
            <w:r>
              <w:rPr>
                <w:sz w:val="24"/>
                <w:szCs w:val="24"/>
              </w:rPr>
              <w:t>ГФ ГО</w:t>
            </w:r>
          </w:p>
        </w:tc>
        <w:tc>
          <w:tcPr>
            <w:tcW w:w="161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Стрелка вправо 37" o:spid="_x0000_s1049" type="#_x0000_t13" style="position:absolute;left:0;text-align:left;margin-left:1.45pt;margin-top:14.35pt;width:9pt;height:9pt;z-index:251657728;visibility:visible;mso-position-horizontal-relative:text;mso-position-vertical-relative:text" adj="13236,8280" fillcolor="black"/>
              </w:pict>
            </w: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</w:tr>
      <w:tr w:rsidR="007E12BC" w:rsidRPr="00093F7D">
        <w:trPr>
          <w:cantSplit/>
          <w:trHeight w:val="689"/>
        </w:trPr>
        <w:tc>
          <w:tcPr>
            <w:tcW w:w="260" w:type="pct"/>
          </w:tcPr>
          <w:p w:rsidR="007E12BC" w:rsidRPr="00093F7D" w:rsidRDefault="007E12BC" w:rsidP="00F0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pct"/>
          </w:tcPr>
          <w:p w:rsidR="007E12BC" w:rsidRPr="00093F7D" w:rsidRDefault="007E12BC" w:rsidP="00F03787">
            <w:pPr>
              <w:rPr>
                <w:sz w:val="24"/>
                <w:szCs w:val="24"/>
              </w:rPr>
            </w:pPr>
            <w:r w:rsidRPr="00093F7D">
              <w:rPr>
                <w:sz w:val="24"/>
                <w:szCs w:val="24"/>
              </w:rPr>
              <w:t xml:space="preserve">Доклад начальнику штаба  ГО организации о готовности </w:t>
            </w:r>
            <w:r>
              <w:rPr>
                <w:sz w:val="24"/>
                <w:szCs w:val="24"/>
              </w:rPr>
              <w:t>ГФ ГО</w:t>
            </w:r>
          </w:p>
        </w:tc>
        <w:tc>
          <w:tcPr>
            <w:tcW w:w="161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Стрелка вправо 36" o:spid="_x0000_s1050" type="#_x0000_t13" style="position:absolute;left:0;text-align:left;margin-left:-3.7pt;margin-top:11.7pt;width:12.7pt;height:9.05pt;z-index:251654656;visibility:visible;mso-position-horizontal-relative:text;mso-position-vertical-relative:text" adj="13236,8280" fillcolor="black"/>
              </w:pict>
            </w:r>
          </w:p>
        </w:tc>
        <w:tc>
          <w:tcPr>
            <w:tcW w:w="17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:rsidR="007E12BC" w:rsidRPr="00093F7D" w:rsidRDefault="007E12BC" w:rsidP="00F037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12BC" w:rsidRDefault="007E12BC" w:rsidP="00F03787">
      <w:pPr>
        <w:rPr>
          <w:sz w:val="24"/>
          <w:szCs w:val="24"/>
        </w:rPr>
      </w:pPr>
    </w:p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/>
    <w:p w:rsidR="007E12BC" w:rsidRDefault="007E12BC" w:rsidP="00F03787">
      <w:pPr>
        <w:keepNext/>
        <w:jc w:val="right"/>
        <w:rPr>
          <w:b/>
          <w:bCs/>
          <w:sz w:val="24"/>
          <w:szCs w:val="24"/>
        </w:rPr>
        <w:sectPr w:rsidR="007E12BC">
          <w:pgSz w:w="11907" w:h="16840" w:code="9"/>
          <w:pgMar w:top="851" w:right="851" w:bottom="567" w:left="1418" w:header="720" w:footer="720" w:gutter="0"/>
          <w:cols w:space="720"/>
        </w:sectPr>
      </w:pPr>
    </w:p>
    <w:p w:rsidR="007E12BC" w:rsidRPr="002513EE" w:rsidRDefault="007E12BC" w:rsidP="00F03787">
      <w:pPr>
        <w:pStyle w:val="BodyText3"/>
        <w:keepNext/>
        <w:jc w:val="right"/>
        <w:rPr>
          <w:sz w:val="30"/>
          <w:szCs w:val="30"/>
        </w:rPr>
      </w:pPr>
      <w:r w:rsidRPr="002513EE">
        <w:rPr>
          <w:sz w:val="30"/>
          <w:szCs w:val="30"/>
        </w:rPr>
        <w:t>Приложение №5</w:t>
      </w:r>
    </w:p>
    <w:p w:rsidR="007E12BC" w:rsidRDefault="007E12BC" w:rsidP="00F03787">
      <w:pPr>
        <w:pStyle w:val="BodyText3"/>
        <w:keepNext/>
        <w:jc w:val="center"/>
        <w:rPr>
          <w:b/>
          <w:bCs/>
        </w:rPr>
      </w:pPr>
    </w:p>
    <w:p w:rsidR="007E12BC" w:rsidRDefault="007E12BC" w:rsidP="00F03787">
      <w:pPr>
        <w:pStyle w:val="BodyText3"/>
        <w:keepNext/>
        <w:jc w:val="center"/>
        <w:rPr>
          <w:sz w:val="30"/>
          <w:szCs w:val="30"/>
        </w:rPr>
      </w:pPr>
    </w:p>
    <w:p w:rsidR="007E12BC" w:rsidRPr="002513EE" w:rsidRDefault="007E12BC" w:rsidP="00F03787">
      <w:pPr>
        <w:pStyle w:val="BodyText3"/>
        <w:keepNext/>
        <w:jc w:val="center"/>
        <w:rPr>
          <w:sz w:val="30"/>
          <w:szCs w:val="30"/>
        </w:rPr>
      </w:pPr>
      <w:r w:rsidRPr="002513EE">
        <w:rPr>
          <w:sz w:val="30"/>
          <w:szCs w:val="30"/>
        </w:rPr>
        <w:t>СХЕМА</w:t>
      </w:r>
    </w:p>
    <w:p w:rsidR="007E12BC" w:rsidRDefault="007E12BC" w:rsidP="00F03787">
      <w:pPr>
        <w:pStyle w:val="BodyText3"/>
        <w:keepNext/>
        <w:jc w:val="center"/>
        <w:rPr>
          <w:sz w:val="30"/>
          <w:szCs w:val="30"/>
        </w:rPr>
      </w:pPr>
      <w:r w:rsidRPr="002513EE">
        <w:rPr>
          <w:sz w:val="30"/>
          <w:szCs w:val="30"/>
        </w:rPr>
        <w:t xml:space="preserve">оповещения персонала </w:t>
      </w:r>
      <w:r>
        <w:rPr>
          <w:sz w:val="30"/>
          <w:szCs w:val="30"/>
        </w:rPr>
        <w:t>формирования</w:t>
      </w:r>
    </w:p>
    <w:p w:rsidR="007E12BC" w:rsidRPr="002513EE" w:rsidRDefault="007E12BC" w:rsidP="00F03787">
      <w:pPr>
        <w:pStyle w:val="BodyText3"/>
        <w:keepNext/>
        <w:jc w:val="center"/>
        <w:rPr>
          <w:sz w:val="30"/>
          <w:szCs w:val="30"/>
        </w:rPr>
      </w:pPr>
      <w:r w:rsidRPr="002513EE">
        <w:rPr>
          <w:sz w:val="30"/>
          <w:szCs w:val="30"/>
        </w:rPr>
        <w:t>(в нерабочее время)</w:t>
      </w:r>
    </w:p>
    <w:p w:rsidR="007E12BC" w:rsidRDefault="007E12BC" w:rsidP="00F03787">
      <w:pPr>
        <w:pStyle w:val="BodyText3"/>
        <w:keepNext/>
        <w:jc w:val="center"/>
        <w:rPr>
          <w:b/>
          <w:bCs/>
        </w:rPr>
      </w:pPr>
    </w:p>
    <w:p w:rsidR="007E12BC" w:rsidRDefault="007E12BC" w:rsidP="00F03787">
      <w:pPr>
        <w:pStyle w:val="BodyTextIndent"/>
        <w:jc w:val="center"/>
      </w:pPr>
      <w:r>
        <w:rPr>
          <w:noProof/>
        </w:rPr>
        <w:pict>
          <v:shape id="Поле 35" o:spid="_x0000_s1051" type="#_x0000_t202" style="position:absolute;left:0;text-align:left;margin-left:166.95pt;margin-top:15.55pt;width:100.8pt;height:63.35pt;z-index:251659776;visibility:visible" o:allowincell="f" strokeweight="2pt">
            <v:textbox>
              <w:txbxContent>
                <w:p w:rsidR="007E12BC" w:rsidRDefault="007E12BC" w:rsidP="002A4A3A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Командир</w:t>
                  </w:r>
                </w:p>
                <w:p w:rsidR="007E12BC" w:rsidRDefault="007E12BC" w:rsidP="002A4A3A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Сидоров П.И.</w:t>
                  </w:r>
                </w:p>
                <w:p w:rsidR="007E12BC" w:rsidRDefault="007E12BC" w:rsidP="002A4A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ул.Ленина, 12</w:t>
                  </w:r>
                </w:p>
                <w:p w:rsidR="007E12BC" w:rsidRDefault="007E12BC" w:rsidP="002A4A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тел. 200-35-35</w:t>
                  </w:r>
                </w:p>
              </w:txbxContent>
            </v:textbox>
          </v:shape>
        </w:pict>
      </w:r>
    </w:p>
    <w:p w:rsidR="007E12BC" w:rsidRDefault="007E12BC" w:rsidP="00F03787">
      <w:pPr>
        <w:pStyle w:val="BodyTextIndent"/>
      </w:pPr>
    </w:p>
    <w:p w:rsidR="007E12BC" w:rsidRDefault="007E12BC" w:rsidP="00F03787">
      <w:pPr>
        <w:pStyle w:val="BodyTextIndent"/>
      </w:pPr>
    </w:p>
    <w:p w:rsidR="007E12BC" w:rsidRDefault="007E12BC" w:rsidP="00F03787">
      <w:pPr>
        <w:pStyle w:val="BodyTextIndent"/>
      </w:pPr>
    </w:p>
    <w:p w:rsidR="007E12BC" w:rsidRDefault="007E12BC" w:rsidP="00F03787">
      <w:pPr>
        <w:pStyle w:val="BodyTextIndent"/>
      </w:pPr>
      <w:r>
        <w:rPr>
          <w:noProof/>
        </w:rPr>
        <w:pict>
          <v:line id="Прямая соединительная линия 34" o:spid="_x0000_s1052" style="position:absolute;left:0;text-align:left;z-index:251660800;visibility:visible" from="217.35pt,8.9pt" to="217.35pt,52.1pt" o:allowincell="f"/>
        </w:pict>
      </w:r>
    </w:p>
    <w:p w:rsidR="007E12BC" w:rsidRPr="002513EE" w:rsidRDefault="007E12BC" w:rsidP="00F03787">
      <w:pPr>
        <w:pStyle w:val="BodyTextIndent"/>
        <w:ind w:firstLine="297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первая</w:t>
      </w:r>
      <w:r w:rsidRPr="002513EE">
        <w:rPr>
          <w:i/>
          <w:iCs/>
          <w:sz w:val="24"/>
          <w:szCs w:val="24"/>
        </w:rPr>
        <w:t xml:space="preserve">   очередь</w:t>
      </w:r>
    </w:p>
    <w:p w:rsidR="007E12BC" w:rsidRDefault="007E12BC" w:rsidP="00F03787">
      <w:pPr>
        <w:pStyle w:val="BodyTextIndent"/>
      </w:pPr>
      <w:r>
        <w:rPr>
          <w:noProof/>
        </w:rPr>
        <w:pict>
          <v:shape id="Поле 33" o:spid="_x0000_s1053" type="#_x0000_t202" style="position:absolute;left:0;text-align:left;margin-left:149.75pt;margin-top:15pt;width:125.2pt;height:57.6pt;z-index:251663872;visibility:visible" o:allowincell="f" strokeweight="2pt">
            <v:textbox>
              <w:txbxContent>
                <w:p w:rsidR="007E12BC" w:rsidRDefault="007E12BC" w:rsidP="002A4A3A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К-р команды</w:t>
                  </w:r>
                </w:p>
                <w:p w:rsidR="007E12BC" w:rsidRDefault="007E12BC" w:rsidP="002A4A3A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Дронов К.П.</w:t>
                  </w:r>
                </w:p>
                <w:p w:rsidR="007E12BC" w:rsidRDefault="007E12BC" w:rsidP="002A4A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ул.Солтыса, 29</w:t>
                  </w:r>
                </w:p>
                <w:p w:rsidR="007E12BC" w:rsidRDefault="007E12BC" w:rsidP="002A4A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тел.   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2" o:spid="_x0000_s1054" type="#_x0000_t202" style="position:absolute;left:0;text-align:left;margin-left:345.2pt;margin-top:15pt;width:103.85pt;height:57.6pt;z-index:251664896;visibility:visible" o:allowincell="f" strokeweight="2pt">
            <v:textbox>
              <w:txbxContent>
                <w:p w:rsidR="007E12BC" w:rsidRDefault="007E12BC" w:rsidP="002A4A3A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</w:t>
                  </w:r>
                </w:p>
                <w:p w:rsidR="007E12BC" w:rsidRDefault="007E12BC" w:rsidP="002A4A3A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Орлов А.С.</w:t>
                  </w:r>
                </w:p>
                <w:p w:rsidR="007E12BC" w:rsidRDefault="007E12BC" w:rsidP="002A4A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Кооперат., 45</w:t>
                  </w:r>
                </w:p>
                <w:p w:rsidR="007E12BC" w:rsidRDefault="007E12BC" w:rsidP="002A4A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тел.    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31" o:spid="_x0000_s1055" style="position:absolute;left:0;text-align:left;z-index:251662848;visibility:visible" from="401.75pt,4.65pt" to="401.75pt,15pt" o:allowincell="f"/>
        </w:pict>
      </w:r>
      <w:r>
        <w:rPr>
          <w:noProof/>
        </w:rPr>
        <w:pict>
          <v:line id="Прямая соединительная линия 30" o:spid="_x0000_s1056" style="position:absolute;left:0;text-align:left;z-index:251661824;visibility:visible" from="217.6pt,4.45pt" to="401.75pt,4.45pt" o:allowincell="f"/>
        </w:pict>
      </w:r>
    </w:p>
    <w:p w:rsidR="007E12BC" w:rsidRDefault="007E12BC" w:rsidP="00F03787">
      <w:pPr>
        <w:pStyle w:val="BodyTextIndent"/>
      </w:pPr>
    </w:p>
    <w:p w:rsidR="007E12BC" w:rsidRDefault="007E12BC" w:rsidP="00F03787">
      <w:pPr>
        <w:pStyle w:val="BodyTextIndent"/>
      </w:pPr>
    </w:p>
    <w:p w:rsidR="007E12BC" w:rsidRDefault="007E12BC" w:rsidP="00F03787">
      <w:pPr>
        <w:pStyle w:val="BodyTextIndent"/>
      </w:pPr>
    </w:p>
    <w:p w:rsidR="007E12BC" w:rsidRDefault="007E12BC" w:rsidP="00F03787">
      <w:pPr>
        <w:pStyle w:val="BodyTextIndent"/>
      </w:pPr>
      <w:r>
        <w:rPr>
          <w:noProof/>
        </w:rPr>
        <w:pict>
          <v:line id="Прямая соединительная линия 29" o:spid="_x0000_s1057" style="position:absolute;left:0;text-align:left;z-index:251665920;visibility:visible" from="217.35pt,2.6pt" to="217.35pt,24.2pt" o:allowincell="f"/>
        </w:pict>
      </w:r>
      <w:r>
        <w:rPr>
          <w:noProof/>
        </w:rPr>
        <w:pict>
          <v:line id="Прямая соединительная линия 28" o:spid="_x0000_s1058" style="position:absolute;left:0;text-align:left;z-index:251666944;visibility:visible" from="401.75pt,2.6pt" to="401.75pt,24.2pt" o:allowincell="f"/>
        </w:pict>
      </w:r>
    </w:p>
    <w:p w:rsidR="007E12BC" w:rsidRDefault="007E12BC" w:rsidP="00F03787">
      <w:pPr>
        <w:pStyle w:val="BodyTextIndent"/>
      </w:pPr>
      <w:r>
        <w:rPr>
          <w:noProof/>
        </w:rPr>
        <w:pict>
          <v:line id="Прямая соединительная линия 27" o:spid="_x0000_s1059" style="position:absolute;left:0;text-align:left;z-index:251676160;visibility:visible" from="274.95pt,6.7pt" to="274.95pt,61.1pt" o:allowincell="f"/>
        </w:pict>
      </w:r>
      <w:r>
        <w:rPr>
          <w:noProof/>
        </w:rPr>
        <w:pict>
          <v:line id="Прямая соединительная линия 26" o:spid="_x0000_s1060" style="position:absolute;left:0;text-align:left;z-index:251673088;visibility:visible" from="87.1pt,6.7pt" to="87.1pt,61.1pt" o:allowincell="f"/>
        </w:pict>
      </w:r>
      <w:r>
        <w:rPr>
          <w:noProof/>
        </w:rPr>
        <w:pict>
          <v:line id="Прямая соединительная линия 25" o:spid="_x0000_s1061" style="position:absolute;left:0;text-align:left;z-index:251675136;visibility:visible" from="174.15pt,6.7pt" to="174.15pt,61.1pt" o:allowincell="f"/>
        </w:pict>
      </w:r>
      <w:r>
        <w:rPr>
          <w:noProof/>
        </w:rPr>
        <w:pict>
          <v:line id="Прямая соединительная линия 24" o:spid="_x0000_s1062" style="position:absolute;left:0;text-align:left;flip:y;z-index:251674112;visibility:visible" from="87.1pt,6.7pt" to="274.95pt,6.7pt" o:allowincell="f"/>
        </w:pict>
      </w:r>
      <w:r>
        <w:rPr>
          <w:noProof/>
        </w:rPr>
        <w:pict>
          <v:line id="Прямая соединительная линия 23" o:spid="_x0000_s1063" style="position:absolute;left:0;text-align:left;z-index:251678208;visibility:visible" from="353.5pt,6.7pt" to="353.5pt,61.1pt" o:allowincell="f"/>
        </w:pict>
      </w:r>
      <w:r>
        <w:rPr>
          <w:noProof/>
        </w:rPr>
        <w:pict>
          <v:line id="Прямая соединительная линия 22" o:spid="_x0000_s1064" style="position:absolute;left:0;text-align:left;z-index:251679232;visibility:visible" from="449.05pt,6.7pt" to="449.05pt,61.1pt" o:allowincell="f"/>
        </w:pict>
      </w:r>
      <w:r>
        <w:rPr>
          <w:noProof/>
        </w:rPr>
        <w:pict>
          <v:line id="Прямая соединительная линия 21" o:spid="_x0000_s1065" style="position:absolute;left:0;text-align:left;z-index:251677184;visibility:visible" from="353.5pt,6.7pt" to="449.05pt,6.7pt" o:allowincell="f"/>
        </w:pict>
      </w:r>
    </w:p>
    <w:p w:rsidR="007E12BC" w:rsidRDefault="007E12BC" w:rsidP="00F03787">
      <w:pPr>
        <w:pStyle w:val="BodyTextIndent"/>
      </w:pPr>
    </w:p>
    <w:p w:rsidR="007E12BC" w:rsidRDefault="007E12BC" w:rsidP="00F03787">
      <w:pPr>
        <w:pStyle w:val="BodyTextIndent"/>
      </w:pPr>
    </w:p>
    <w:p w:rsidR="007E12BC" w:rsidRDefault="007E12BC" w:rsidP="00F03787">
      <w:pPr>
        <w:pStyle w:val="BodyTextIndent"/>
      </w:pPr>
      <w:r>
        <w:rPr>
          <w:noProof/>
        </w:rPr>
        <w:pict>
          <v:shape id="Поле 20" o:spid="_x0000_s1066" type="#_x0000_t202" style="position:absolute;left:0;text-align:left;margin-left:127.3pt;margin-top:8.6pt;width:90.05pt;height:57.6pt;z-index:251668992;visibility:visible" o:allowincell="f" strokeweight="2pt">
            <v:textbox>
              <w:txbxContent>
                <w:p w:rsidR="007E12BC" w:rsidRPr="00932297" w:rsidRDefault="007E12BC" w:rsidP="002A4A3A">
                  <w:pPr>
                    <w:spacing w:line="240" w:lineRule="exact"/>
                  </w:pPr>
                  <w:r w:rsidRPr="00932297">
                    <w:t>К-р спас.группы</w:t>
                  </w:r>
                </w:p>
                <w:p w:rsidR="007E12BC" w:rsidRPr="00932297" w:rsidRDefault="007E12BC" w:rsidP="002A4A3A">
                  <w:pPr>
                    <w:spacing w:line="240" w:lineRule="exact"/>
                  </w:pPr>
                  <w:r>
                    <w:t>Семенов С.С</w:t>
                  </w:r>
                  <w:r w:rsidRPr="00932297">
                    <w:t>.</w:t>
                  </w:r>
                </w:p>
                <w:p w:rsidR="007E12BC" w:rsidRPr="00932297" w:rsidRDefault="007E12BC" w:rsidP="002A4A3A">
                  <w:r>
                    <w:t xml:space="preserve">ул.Летняя, </w:t>
                  </w:r>
                  <w:r w:rsidRPr="00932297">
                    <w:t>10</w:t>
                  </w:r>
                </w:p>
                <w:p w:rsidR="007E12BC" w:rsidRPr="001206A7" w:rsidRDefault="007E12BC" w:rsidP="002A4A3A">
                  <w:r w:rsidRPr="001206A7">
                    <w:t xml:space="preserve">тел.   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9" o:spid="_x0000_s1067" type="#_x0000_t202" style="position:absolute;left:0;text-align:left;margin-left:30.35pt;margin-top:8.6pt;width:93.4pt;height:57.6pt;z-index:251667968;visibility:visible" o:allowincell="f" strokeweight="2pt">
            <v:textbox>
              <w:txbxContent>
                <w:p w:rsidR="007E12BC" w:rsidRPr="00932297" w:rsidRDefault="007E12BC" w:rsidP="002A4A3A">
                  <w:pPr>
                    <w:spacing w:line="240" w:lineRule="exact"/>
                  </w:pPr>
                  <w:r w:rsidRPr="00932297">
                    <w:t>Связной</w:t>
                  </w:r>
                </w:p>
                <w:p w:rsidR="007E12BC" w:rsidRPr="00932297" w:rsidRDefault="007E12BC" w:rsidP="002A4A3A">
                  <w:pPr>
                    <w:spacing w:line="240" w:lineRule="exact"/>
                  </w:pPr>
                  <w:r w:rsidRPr="00932297">
                    <w:t>Ивва А.С.</w:t>
                  </w:r>
                </w:p>
                <w:p w:rsidR="007E12BC" w:rsidRPr="00932297" w:rsidRDefault="007E12BC" w:rsidP="002A4A3A">
                  <w:pPr>
                    <w:ind w:right="-165"/>
                  </w:pPr>
                  <w:r w:rsidRPr="00932297">
                    <w:t>ул.Пушкина,15</w:t>
                  </w:r>
                </w:p>
                <w:p w:rsidR="007E12BC" w:rsidRPr="00932297" w:rsidRDefault="007E12BC" w:rsidP="002A4A3A">
                  <w:r w:rsidRPr="00932297">
                    <w:t xml:space="preserve">тел.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8" o:spid="_x0000_s1068" type="#_x0000_t202" style="position:absolute;left:0;text-align:left;margin-left:401.75pt;margin-top:8.6pt;width:79.2pt;height:57.6pt;z-index:251672064;visibility:visible" o:allowincell="f" strokeweight="2pt">
            <v:textbox>
              <w:txbxContent>
                <w:p w:rsidR="007E12BC" w:rsidRPr="00932297" w:rsidRDefault="007E12BC" w:rsidP="002A4A3A">
                  <w:pPr>
                    <w:spacing w:line="240" w:lineRule="exact"/>
                  </w:pPr>
                  <w:r w:rsidRPr="00932297">
                    <w:t>Связной</w:t>
                  </w:r>
                </w:p>
                <w:p w:rsidR="007E12BC" w:rsidRPr="00932297" w:rsidRDefault="007E12BC" w:rsidP="002A4A3A">
                  <w:pPr>
                    <w:spacing w:line="240" w:lineRule="exact"/>
                  </w:pPr>
                  <w:r w:rsidRPr="00932297">
                    <w:t>Степин К.Р.</w:t>
                  </w:r>
                </w:p>
                <w:p w:rsidR="007E12BC" w:rsidRPr="00932297" w:rsidRDefault="007E12BC" w:rsidP="002A4A3A">
                  <w:r w:rsidRPr="00932297">
                    <w:t>ул. Чехова, 6</w:t>
                  </w:r>
                </w:p>
                <w:p w:rsidR="007E12BC" w:rsidRPr="001206A7" w:rsidRDefault="007E12BC" w:rsidP="002A4A3A">
                  <w:r w:rsidRPr="001206A7">
                    <w:t xml:space="preserve">тел.   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7" o:spid="_x0000_s1069" type="#_x0000_t202" style="position:absolute;left:0;text-align:left;margin-left:310.95pt;margin-top:8.6pt;width:86.4pt;height:57.6pt;z-index:251671040;visibility:visible" o:allowincell="f" strokeweight="2pt">
            <v:textbox>
              <w:txbxContent>
                <w:p w:rsidR="007E12BC" w:rsidRPr="00932297" w:rsidRDefault="007E12BC" w:rsidP="002A4A3A">
                  <w:pPr>
                    <w:spacing w:line="240" w:lineRule="exact"/>
                  </w:pPr>
                  <w:r w:rsidRPr="00932297">
                    <w:t>Нач-к</w:t>
                  </w:r>
                </w:p>
                <w:p w:rsidR="007E12BC" w:rsidRPr="00932297" w:rsidRDefault="007E12BC" w:rsidP="002A4A3A">
                  <w:pPr>
                    <w:spacing w:line="240" w:lineRule="exact"/>
                  </w:pPr>
                  <w:r w:rsidRPr="00932297">
                    <w:t>Сысоев И.Н.</w:t>
                  </w:r>
                </w:p>
                <w:p w:rsidR="007E12BC" w:rsidRPr="00932297" w:rsidRDefault="007E12BC" w:rsidP="002A4A3A">
                  <w:r w:rsidRPr="00932297">
                    <w:t>ул. Чкалова, 1</w:t>
                  </w:r>
                </w:p>
                <w:p w:rsidR="007E12BC" w:rsidRPr="00932297" w:rsidRDefault="007E12BC" w:rsidP="002A4A3A">
                  <w:r w:rsidRPr="00932297">
                    <w:t xml:space="preserve">тел.   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6" o:spid="_x0000_s1070" type="#_x0000_t202" style="position:absolute;left:0;text-align:left;margin-left:220.45pt;margin-top:8.6pt;width:86.4pt;height:57.6pt;z-index:251670016;visibility:visible" o:allowincell="f" strokeweight="2pt">
            <v:textbox>
              <w:txbxContent>
                <w:p w:rsidR="007E12BC" w:rsidRPr="00932297" w:rsidRDefault="007E12BC" w:rsidP="002A4A3A">
                  <w:pPr>
                    <w:spacing w:line="240" w:lineRule="exact"/>
                  </w:pPr>
                  <w:r w:rsidRPr="00932297">
                    <w:t>Связной</w:t>
                  </w:r>
                </w:p>
                <w:p w:rsidR="007E12BC" w:rsidRPr="00932297" w:rsidRDefault="007E12BC" w:rsidP="002A4A3A">
                  <w:pPr>
                    <w:spacing w:line="240" w:lineRule="exact"/>
                  </w:pPr>
                  <w:r w:rsidRPr="00932297">
                    <w:t>Коньков О.С.</w:t>
                  </w:r>
                </w:p>
                <w:p w:rsidR="007E12BC" w:rsidRPr="00932297" w:rsidRDefault="007E12BC" w:rsidP="002A4A3A">
                  <w:r w:rsidRPr="00932297">
                    <w:t>ул. Луны,  7</w:t>
                  </w:r>
                </w:p>
                <w:p w:rsidR="007E12BC" w:rsidRDefault="007E12BC" w:rsidP="002A4A3A">
                  <w:pPr>
                    <w:rPr>
                      <w:sz w:val="24"/>
                      <w:szCs w:val="24"/>
                    </w:rPr>
                  </w:pPr>
                  <w:r w:rsidRPr="00932297">
                    <w:t>тел.</w:t>
                  </w:r>
                </w:p>
              </w:txbxContent>
            </v:textbox>
          </v:shape>
        </w:pict>
      </w:r>
    </w:p>
    <w:p w:rsidR="007E12BC" w:rsidRDefault="007E12BC" w:rsidP="00F03787">
      <w:pPr>
        <w:pStyle w:val="BodyTextIndent"/>
      </w:pPr>
    </w:p>
    <w:p w:rsidR="007E12BC" w:rsidRDefault="007E12BC" w:rsidP="00F03787">
      <w:pPr>
        <w:pStyle w:val="BodyTextIndent"/>
      </w:pPr>
    </w:p>
    <w:p w:rsidR="007E12BC" w:rsidRDefault="007E12BC" w:rsidP="00F03787">
      <w:pPr>
        <w:pStyle w:val="BodyTextIndent"/>
      </w:pPr>
      <w:r>
        <w:rPr>
          <w:noProof/>
        </w:rPr>
        <w:pict>
          <v:line id="Прямая соединительная линия 15" o:spid="_x0000_s1071" style="position:absolute;left:0;text-align:left;z-index:251687424;visibility:visible" from="87.1pt,13.75pt" to="87.1pt,35.35pt" o:allowincell="f"/>
        </w:pict>
      </w:r>
      <w:r>
        <w:rPr>
          <w:noProof/>
        </w:rPr>
        <w:pict>
          <v:line id="Прямая соединительная линия 14" o:spid="_x0000_s1072" style="position:absolute;left:0;text-align:left;z-index:251683328;visibility:visible" from="278.15pt,13.75pt" to="278.15pt,51.6pt" o:allowincell="f"/>
        </w:pict>
      </w:r>
    </w:p>
    <w:p w:rsidR="007E12BC" w:rsidRDefault="007E12BC" w:rsidP="00F03787">
      <w:pPr>
        <w:pStyle w:val="BodyTextIndent"/>
        <w:spacing w:line="240" w:lineRule="exact"/>
        <w:ind w:firstLine="2835"/>
        <w:rPr>
          <w:sz w:val="24"/>
          <w:szCs w:val="24"/>
        </w:rPr>
      </w:pPr>
    </w:p>
    <w:p w:rsidR="007E12BC" w:rsidRPr="00932297" w:rsidRDefault="007E12BC" w:rsidP="00F03787">
      <w:pPr>
        <w:pStyle w:val="BodyTextIndent"/>
        <w:spacing w:line="240" w:lineRule="exact"/>
        <w:ind w:firstLine="2977"/>
        <w:rPr>
          <w:i/>
          <w:iCs/>
        </w:rPr>
      </w:pPr>
      <w:r>
        <w:rPr>
          <w:noProof/>
        </w:rPr>
        <w:pict>
          <v:shape id="Поле 13" o:spid="_x0000_s1073" type="#_x0000_t202" style="position:absolute;left:0;text-align:left;margin-left:30.35pt;margin-top:-.15pt;width:96.95pt;height:57.6pt;z-index:251680256;visibility:visible" o:allowincell="f" strokeweight="2pt">
            <v:textbox>
              <w:txbxContent>
                <w:p w:rsidR="007E12BC" w:rsidRPr="00932297" w:rsidRDefault="007E12BC" w:rsidP="002A4A3A">
                  <w:pPr>
                    <w:pStyle w:val="BodyText"/>
                  </w:pPr>
                  <w:r w:rsidRPr="00932297">
                    <w:rPr>
                      <w:b/>
                      <w:bCs/>
                    </w:rPr>
                    <w:t>Ф.И.О., адрес, телефон и т.д.</w:t>
                  </w:r>
                </w:p>
                <w:p w:rsidR="007E12BC" w:rsidRPr="00932297" w:rsidRDefault="007E12BC" w:rsidP="002A4A3A">
                  <w:pPr>
                    <w:spacing w:line="240" w:lineRule="exact"/>
                  </w:pPr>
                  <w:r w:rsidRPr="00932297">
                    <w:t>5-10 чел.</w:t>
                  </w:r>
                </w:p>
                <w:p w:rsidR="007E12BC" w:rsidRDefault="007E12BC" w:rsidP="002A4A3A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12" o:spid="_x0000_s1074" style="position:absolute;left:0;text-align:left;z-index:251685376;visibility:visible" from="238.95pt,16.9pt" to="238.95pt,31.3pt" o:allowincell="f"/>
        </w:pict>
      </w:r>
      <w:r>
        <w:rPr>
          <w:noProof/>
        </w:rPr>
        <w:pict>
          <v:line id="Прямая соединительная линия 11" o:spid="_x0000_s1075" style="position:absolute;left:0;text-align:left;z-index:251686400;visibility:visible" from="332.55pt,16.45pt" to="332.55pt,30.85pt" o:allowincell="f"/>
        </w:pict>
      </w:r>
      <w:r>
        <w:rPr>
          <w:noProof/>
        </w:rPr>
        <w:pict>
          <v:line id="Прямая соединительная линия 10" o:spid="_x0000_s1076" style="position:absolute;left:0;text-align:left;z-index:251684352;visibility:visible" from="238.95pt,16.1pt" to="332.55pt,16.1pt" o:allowincell="f"/>
        </w:pict>
      </w:r>
      <w:r w:rsidRPr="00932297">
        <w:rPr>
          <w:i/>
          <w:iCs/>
          <w:sz w:val="24"/>
          <w:szCs w:val="24"/>
        </w:rPr>
        <w:t>вторая    очередь</w:t>
      </w:r>
    </w:p>
    <w:p w:rsidR="007E12BC" w:rsidRDefault="007E12BC" w:rsidP="00F03787">
      <w:pPr>
        <w:pStyle w:val="BodyTextIndent"/>
      </w:pPr>
      <w:r>
        <w:rPr>
          <w:noProof/>
        </w:rPr>
        <w:pict>
          <v:shape id="Поле 9" o:spid="_x0000_s1077" type="#_x0000_t202" style="position:absolute;left:0;text-align:left;margin-left:289.35pt;margin-top:12.85pt;width:90.9pt;height:57.6pt;z-index:251682304;visibility:visible" o:allowincell="f" strokeweight="2pt">
            <v:textbox>
              <w:txbxContent>
                <w:p w:rsidR="007E12BC" w:rsidRPr="00932297" w:rsidRDefault="007E12BC" w:rsidP="002A4A3A">
                  <w:pPr>
                    <w:pStyle w:val="BodyText"/>
                  </w:pPr>
                  <w:r w:rsidRPr="00932297">
                    <w:rPr>
                      <w:b/>
                      <w:bCs/>
                    </w:rPr>
                    <w:t>Ф.И.О., адрес, телефон и т.д.</w:t>
                  </w:r>
                </w:p>
                <w:p w:rsidR="007E12BC" w:rsidRPr="00932297" w:rsidRDefault="007E12BC" w:rsidP="002A4A3A">
                  <w:pPr>
                    <w:spacing w:line="240" w:lineRule="exact"/>
                  </w:pPr>
                  <w:r w:rsidRPr="00932297">
                    <w:t>5-10 чел.</w:t>
                  </w:r>
                </w:p>
                <w:p w:rsidR="007E12BC" w:rsidRPr="00932297" w:rsidRDefault="007E12BC" w:rsidP="002A4A3A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8" o:spid="_x0000_s1078" type="#_x0000_t202" style="position:absolute;left:0;text-align:left;margin-left:188.55pt;margin-top:12.85pt;width:93.6pt;height:57.6pt;z-index:251681280;visibility:visible" o:allowincell="f" strokeweight="2pt">
            <v:textbox>
              <w:txbxContent>
                <w:p w:rsidR="007E12BC" w:rsidRPr="00932297" w:rsidRDefault="007E12BC" w:rsidP="002A4A3A">
                  <w:pPr>
                    <w:pStyle w:val="BodyText"/>
                  </w:pPr>
                  <w:r w:rsidRPr="00932297">
                    <w:rPr>
                      <w:b/>
                      <w:bCs/>
                    </w:rPr>
                    <w:t>Ф.И.О., адрес, телефон и т.д.</w:t>
                  </w:r>
                </w:p>
                <w:p w:rsidR="007E12BC" w:rsidRPr="00932297" w:rsidRDefault="007E12BC" w:rsidP="002A4A3A">
                  <w:pPr>
                    <w:spacing w:line="240" w:lineRule="exact"/>
                  </w:pPr>
                  <w:r w:rsidRPr="00932297">
                    <w:t>5-10 чел.</w:t>
                  </w:r>
                </w:p>
                <w:p w:rsidR="007E12BC" w:rsidRPr="00932297" w:rsidRDefault="007E12BC" w:rsidP="002A4A3A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E12BC" w:rsidRDefault="007E12BC" w:rsidP="00F03787">
      <w:pPr>
        <w:pStyle w:val="BodyTextIndent"/>
      </w:pPr>
    </w:p>
    <w:p w:rsidR="007E12BC" w:rsidRDefault="007E12BC" w:rsidP="00F03787">
      <w:pPr>
        <w:pStyle w:val="BodyTextIndent"/>
      </w:pPr>
    </w:p>
    <w:p w:rsidR="007E12BC" w:rsidRDefault="007E12BC" w:rsidP="00F03787">
      <w:pPr>
        <w:pStyle w:val="BodyTextIndent"/>
      </w:pPr>
    </w:p>
    <w:p w:rsidR="007E12BC" w:rsidRDefault="007E12BC" w:rsidP="00F03787">
      <w:pPr>
        <w:pStyle w:val="BodyTextIndent"/>
      </w:pPr>
    </w:p>
    <w:p w:rsidR="007E12BC" w:rsidRDefault="007E12BC" w:rsidP="00F03787">
      <w:pPr>
        <w:pStyle w:val="BodyTextIndent"/>
      </w:pPr>
    </w:p>
    <w:p w:rsidR="007E12BC" w:rsidRDefault="007E12BC" w:rsidP="00F03787">
      <w:pPr>
        <w:pStyle w:val="BodyTextIndent"/>
      </w:pPr>
    </w:p>
    <w:p w:rsidR="007E12BC" w:rsidRDefault="007E12BC" w:rsidP="00F03787">
      <w:pPr>
        <w:pStyle w:val="BodyText3"/>
        <w:keepNext/>
        <w:rPr>
          <w:b/>
          <w:bCs/>
          <w:i/>
          <w:iCs/>
        </w:rPr>
      </w:pPr>
    </w:p>
    <w:p w:rsidR="007E12BC" w:rsidRDefault="007E12BC" w:rsidP="00F03787">
      <w:pPr>
        <w:pStyle w:val="BodyText3"/>
        <w:keepNext/>
        <w:rPr>
          <w:b/>
          <w:bCs/>
          <w:i/>
          <w:iCs/>
        </w:rPr>
      </w:pPr>
    </w:p>
    <w:p w:rsidR="007E12BC" w:rsidRDefault="007E12BC" w:rsidP="00F03787">
      <w:pPr>
        <w:pStyle w:val="BodyText3"/>
        <w:keepNext/>
        <w:rPr>
          <w:b/>
          <w:bCs/>
          <w:i/>
          <w:iCs/>
        </w:rPr>
      </w:pPr>
    </w:p>
    <w:p w:rsidR="007E12BC" w:rsidRDefault="007E12BC" w:rsidP="00F03787">
      <w:pPr>
        <w:pStyle w:val="BodyText3"/>
        <w:keepNext/>
        <w:rPr>
          <w:b/>
          <w:bCs/>
          <w:i/>
          <w:iCs/>
        </w:rPr>
      </w:pPr>
    </w:p>
    <w:p w:rsidR="007E12BC" w:rsidRDefault="007E12BC" w:rsidP="00F03787">
      <w:pPr>
        <w:pStyle w:val="BodyText3"/>
        <w:keepNext/>
        <w:rPr>
          <w:b/>
          <w:bCs/>
          <w:i/>
          <w:iCs/>
        </w:rPr>
      </w:pPr>
    </w:p>
    <w:p w:rsidR="007E12BC" w:rsidRDefault="007E12BC" w:rsidP="00F0378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штаба ГО _________________</w:t>
      </w:r>
    </w:p>
    <w:p w:rsidR="007E12BC" w:rsidRDefault="007E12BC" w:rsidP="00F0378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формирования ______________</w:t>
      </w:r>
    </w:p>
    <w:p w:rsidR="007E12BC" w:rsidRPr="00EA5E76" w:rsidRDefault="007E12BC" w:rsidP="00F03787">
      <w:pPr>
        <w:pStyle w:val="BodyText3"/>
        <w:keepNext/>
        <w:jc w:val="right"/>
        <w:rPr>
          <w:sz w:val="30"/>
          <w:szCs w:val="30"/>
        </w:rPr>
      </w:pPr>
      <w:r w:rsidRPr="00EA5E76">
        <w:rPr>
          <w:sz w:val="30"/>
          <w:szCs w:val="30"/>
        </w:rPr>
        <w:t>Приложение №6</w:t>
      </w:r>
    </w:p>
    <w:p w:rsidR="007E12BC" w:rsidRPr="00EA5E76" w:rsidRDefault="007E12BC" w:rsidP="00F03787">
      <w:pPr>
        <w:pStyle w:val="BodyText3"/>
        <w:keepNext/>
        <w:rPr>
          <w:b/>
          <w:bCs/>
          <w:sz w:val="30"/>
          <w:szCs w:val="30"/>
        </w:rPr>
      </w:pPr>
    </w:p>
    <w:p w:rsidR="007E12BC" w:rsidRPr="00EA5E76" w:rsidRDefault="007E12BC" w:rsidP="00F03787">
      <w:pPr>
        <w:pStyle w:val="BodyText3"/>
        <w:keepNext/>
        <w:jc w:val="center"/>
        <w:rPr>
          <w:sz w:val="30"/>
          <w:szCs w:val="30"/>
        </w:rPr>
      </w:pPr>
      <w:r w:rsidRPr="00EA5E76">
        <w:rPr>
          <w:sz w:val="30"/>
          <w:szCs w:val="30"/>
        </w:rPr>
        <w:t xml:space="preserve">Примерный табель оснащения </w:t>
      </w:r>
      <w:r>
        <w:rPr>
          <w:sz w:val="30"/>
          <w:szCs w:val="30"/>
        </w:rPr>
        <w:t>формирования</w:t>
      </w:r>
    </w:p>
    <w:p w:rsidR="007E12BC" w:rsidRDefault="007E12BC" w:rsidP="00F03787">
      <w:pPr>
        <w:pStyle w:val="BodyText3"/>
        <w:keepNext/>
        <w:jc w:val="center"/>
        <w:rPr>
          <w:b/>
          <w:bCs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00"/>
      </w:tblPr>
      <w:tblGrid>
        <w:gridCol w:w="471"/>
        <w:gridCol w:w="6294"/>
        <w:gridCol w:w="1588"/>
        <w:gridCol w:w="1426"/>
      </w:tblGrid>
      <w:tr w:rsidR="007E12BC" w:rsidRPr="00726730">
        <w:trPr>
          <w:cantSplit/>
          <w:trHeight w:val="41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12BC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Единицаучета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Нормы оснащения</w:t>
            </w:r>
          </w:p>
        </w:tc>
      </w:tr>
      <w:tr w:rsidR="007E12BC" w:rsidRPr="00726730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Индивидуальные средства защиты</w:t>
            </w:r>
          </w:p>
        </w:tc>
      </w:tr>
      <w:tr w:rsidR="007E12BC" w:rsidRPr="00726730">
        <w:trPr>
          <w:cantSplit/>
          <w:trHeight w:val="25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противохимический пакет (типа ИПП-11)           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BC" w:rsidRPr="00726730">
        <w:trPr>
          <w:cantSplit/>
          <w:trHeight w:val="10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перевязочный пакет(типа ИПП-1)      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BC" w:rsidRPr="00726730">
        <w:trPr>
          <w:cantSplit/>
          <w:trHeight w:val="23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 фильтрующий гражданский (типа ГП-7 или его модификации)      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BC" w:rsidRPr="00726730">
        <w:trPr>
          <w:cantSplit/>
          <w:trHeight w:val="22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 xml:space="preserve">Респиратор типа Р-2 (ватно-марлевая повязка) 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BC" w:rsidRPr="00726730">
        <w:trPr>
          <w:cantSplit/>
          <w:trHeight w:val="91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Защитная фильтрующая одежда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BC" w:rsidRPr="00726730">
        <w:trPr>
          <w:cantSplit/>
          <w:trHeight w:val="22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Дозиметр индивидуальный накопительный (типа ДКГ-АТ2503А)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BC" w:rsidRPr="00726730">
        <w:trPr>
          <w:cantSplit/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    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BC" w:rsidRPr="00726730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Медицинское имущество</w:t>
            </w:r>
          </w:p>
        </w:tc>
      </w:tr>
      <w:tr w:rsidR="007E12BC" w:rsidRPr="00726730">
        <w:trPr>
          <w:cantSplit/>
          <w:trHeight w:val="193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 xml:space="preserve">Сумка санитарная                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BC" w:rsidRPr="00726730">
        <w:trPr>
          <w:cantSplit/>
          <w:trHeight w:val="19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 xml:space="preserve">Лямка санитарная              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BC" w:rsidRPr="00726730">
        <w:trPr>
          <w:cantSplit/>
          <w:trHeight w:val="173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 xml:space="preserve">Носилки санитарные            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BC" w:rsidRPr="00726730">
        <w:trPr>
          <w:cantSplit/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Шина проволочная  длиной 80 см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BC" w:rsidRPr="00726730">
        <w:trPr>
          <w:cantSplit/>
          <w:trHeight w:val="8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Шина проволочная  длиной 120 см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BC" w:rsidRPr="00726730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Предметы одежды и экипировки</w:t>
            </w:r>
          </w:p>
        </w:tc>
      </w:tr>
      <w:tr w:rsidR="007E12BC" w:rsidRPr="00726730">
        <w:trPr>
          <w:cantSplit/>
          <w:trHeight w:val="8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 xml:space="preserve">Берет (платок, косынка)          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BC" w:rsidRPr="00726730">
        <w:trPr>
          <w:cantSplit/>
          <w:trHeight w:val="8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 xml:space="preserve">Шапка-ушанка из   искусственного меха              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BC" w:rsidRPr="00726730">
        <w:trPr>
          <w:cantSplit/>
          <w:trHeight w:val="19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 xml:space="preserve">Комбинезон (курткаи брюки хлопчатобумажные) 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BC" w:rsidRPr="00726730">
        <w:trPr>
          <w:cantSplit/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Сапоги или ботинкис высокими берцами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BC" w:rsidRPr="00726730">
        <w:trPr>
          <w:cantSplit/>
          <w:trHeight w:val="8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 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BC" w:rsidRPr="00726730">
        <w:trPr>
          <w:cantSplit/>
          <w:trHeight w:val="8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 xml:space="preserve">Знак гражданской обороны           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BC" w:rsidRPr="00726730">
        <w:trPr>
          <w:cantSplit/>
          <w:trHeight w:val="14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 xml:space="preserve">Знак отличияначальствующего   состава   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BC" w:rsidRPr="00726730">
        <w:trPr>
          <w:cantSplit/>
          <w:trHeight w:val="257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 xml:space="preserve">Фляга с чехлом дляводы, кружка, ложка       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BC" w:rsidRPr="00726730">
        <w:trPr>
          <w:cantSplit/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 xml:space="preserve">Фонарь карманный  электрический 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BC" w:rsidRPr="00726730">
        <w:trPr>
          <w:cantSplit/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BC" w:rsidRPr="00726730" w:rsidRDefault="007E12BC" w:rsidP="00F0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2BC" w:rsidRPr="007B4C04" w:rsidRDefault="007E12BC" w:rsidP="00F03787">
      <w:pPr>
        <w:pStyle w:val="BodyText3"/>
        <w:keepNext/>
        <w:jc w:val="right"/>
        <w:rPr>
          <w:sz w:val="30"/>
          <w:szCs w:val="30"/>
        </w:rPr>
      </w:pPr>
      <w:r w:rsidRPr="007B4C04">
        <w:rPr>
          <w:sz w:val="30"/>
          <w:szCs w:val="30"/>
        </w:rPr>
        <w:t>Приложение №7</w:t>
      </w:r>
    </w:p>
    <w:p w:rsidR="007E12BC" w:rsidRDefault="007E12BC" w:rsidP="00F03787">
      <w:pPr>
        <w:pStyle w:val="BodyText3"/>
        <w:keepNext/>
        <w:rPr>
          <w:sz w:val="26"/>
          <w:szCs w:val="26"/>
        </w:rPr>
      </w:pPr>
    </w:p>
    <w:p w:rsidR="007E12BC" w:rsidRDefault="007E12BC" w:rsidP="00F03787">
      <w:pPr>
        <w:pStyle w:val="BodyText3"/>
        <w:keepNext/>
        <w:jc w:val="right"/>
        <w:rPr>
          <w:sz w:val="26"/>
          <w:szCs w:val="26"/>
        </w:rPr>
      </w:pPr>
    </w:p>
    <w:p w:rsidR="007E12BC" w:rsidRPr="007B4C04" w:rsidRDefault="007E12BC" w:rsidP="00F03787">
      <w:pPr>
        <w:pStyle w:val="BodyText3"/>
        <w:keepNext/>
        <w:jc w:val="center"/>
        <w:rPr>
          <w:sz w:val="30"/>
          <w:szCs w:val="30"/>
        </w:rPr>
      </w:pPr>
      <w:r w:rsidRPr="007B4C04">
        <w:rPr>
          <w:sz w:val="30"/>
          <w:szCs w:val="30"/>
        </w:rPr>
        <w:t>ВЕДОМОСТЬ</w:t>
      </w:r>
    </w:p>
    <w:p w:rsidR="007E12BC" w:rsidRPr="007B4C04" w:rsidRDefault="007E12BC" w:rsidP="00F03787">
      <w:pPr>
        <w:pStyle w:val="BodyText3"/>
        <w:keepNext/>
        <w:jc w:val="center"/>
        <w:rPr>
          <w:sz w:val="30"/>
          <w:szCs w:val="30"/>
        </w:rPr>
      </w:pPr>
      <w:r w:rsidRPr="007B4C04">
        <w:rPr>
          <w:sz w:val="30"/>
          <w:szCs w:val="30"/>
        </w:rPr>
        <w:t xml:space="preserve">выдачи средств индивидуальной защиты </w:t>
      </w:r>
    </w:p>
    <w:p w:rsidR="007E12BC" w:rsidRPr="00797CA7" w:rsidRDefault="007E12BC" w:rsidP="00F03787">
      <w:pPr>
        <w:pStyle w:val="BodyText3"/>
        <w:keepNext/>
        <w:jc w:val="center"/>
        <w:rPr>
          <w:sz w:val="26"/>
          <w:szCs w:val="26"/>
        </w:rPr>
      </w:pPr>
    </w:p>
    <w:p w:rsidR="007E12BC" w:rsidRDefault="007E12BC" w:rsidP="00F03787">
      <w:pPr>
        <w:pStyle w:val="BodyText3"/>
        <w:keepNext/>
        <w:jc w:val="center"/>
        <w:rPr>
          <w:b/>
          <w:bCs/>
          <w:sz w:val="26"/>
          <w:szCs w:val="26"/>
        </w:rPr>
      </w:pP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1276"/>
        <w:gridCol w:w="1276"/>
        <w:gridCol w:w="992"/>
        <w:gridCol w:w="1056"/>
        <w:gridCol w:w="1212"/>
        <w:gridCol w:w="737"/>
        <w:gridCol w:w="964"/>
      </w:tblGrid>
      <w:tr w:rsidR="007E12BC" w:rsidRPr="00EA5E76">
        <w:trPr>
          <w:cantSplit/>
          <w:trHeight w:val="233"/>
        </w:trPr>
        <w:tc>
          <w:tcPr>
            <w:tcW w:w="534" w:type="dxa"/>
            <w:vMerge w:val="restart"/>
          </w:tcPr>
          <w:p w:rsidR="007E12BC" w:rsidRPr="00EA5E76" w:rsidRDefault="007E12BC" w:rsidP="00F03787">
            <w:pPr>
              <w:pStyle w:val="BodyText3"/>
              <w:keepNext/>
              <w:jc w:val="center"/>
              <w:rPr>
                <w:sz w:val="20"/>
                <w:szCs w:val="20"/>
              </w:rPr>
            </w:pPr>
            <w:r w:rsidRPr="00EA5E76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7E12BC" w:rsidRPr="00EA5E76" w:rsidRDefault="007E12BC" w:rsidP="00F03787">
            <w:pPr>
              <w:pStyle w:val="BodyText3"/>
              <w:keepNext/>
              <w:jc w:val="center"/>
              <w:rPr>
                <w:sz w:val="20"/>
                <w:szCs w:val="20"/>
              </w:rPr>
            </w:pPr>
            <w:r w:rsidRPr="00EA5E76">
              <w:rPr>
                <w:sz w:val="20"/>
                <w:szCs w:val="20"/>
              </w:rPr>
              <w:t>Должность, фамилия, инициалы</w:t>
            </w:r>
          </w:p>
        </w:tc>
        <w:tc>
          <w:tcPr>
            <w:tcW w:w="6549" w:type="dxa"/>
            <w:gridSpan w:val="6"/>
          </w:tcPr>
          <w:p w:rsidR="007E12BC" w:rsidRPr="00EA5E76" w:rsidRDefault="007E12BC" w:rsidP="00F03787">
            <w:pPr>
              <w:pStyle w:val="BodyText3"/>
              <w:keepNext/>
              <w:jc w:val="center"/>
              <w:rPr>
                <w:sz w:val="20"/>
                <w:szCs w:val="20"/>
              </w:rPr>
            </w:pPr>
            <w:r w:rsidRPr="00EA5E76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964" w:type="dxa"/>
            <w:vMerge w:val="restart"/>
          </w:tcPr>
          <w:p w:rsidR="007E12BC" w:rsidRPr="00EA5E76" w:rsidRDefault="007E12BC" w:rsidP="00F03787">
            <w:pPr>
              <w:pStyle w:val="BodyText3"/>
              <w:keepNext/>
              <w:jc w:val="center"/>
              <w:rPr>
                <w:sz w:val="20"/>
                <w:szCs w:val="20"/>
              </w:rPr>
            </w:pPr>
            <w:r w:rsidRPr="00EA5E76">
              <w:rPr>
                <w:sz w:val="20"/>
                <w:szCs w:val="20"/>
              </w:rPr>
              <w:t>Роспись в получении</w:t>
            </w:r>
          </w:p>
        </w:tc>
      </w:tr>
      <w:tr w:rsidR="007E12BC" w:rsidRPr="00EA5E76">
        <w:trPr>
          <w:cantSplit/>
          <w:trHeight w:val="348"/>
        </w:trPr>
        <w:tc>
          <w:tcPr>
            <w:tcW w:w="534" w:type="dxa"/>
            <w:vMerge/>
          </w:tcPr>
          <w:p w:rsidR="007E12BC" w:rsidRPr="00EA5E76" w:rsidRDefault="007E12BC" w:rsidP="00F03787">
            <w:pPr>
              <w:pStyle w:val="BodyText3"/>
              <w:keepNext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E12BC" w:rsidRPr="00EA5E76" w:rsidRDefault="007E12BC" w:rsidP="00F03787">
            <w:pPr>
              <w:pStyle w:val="BodyText3"/>
              <w:keepNext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2BC" w:rsidRPr="00EA5E76" w:rsidRDefault="007E12BC" w:rsidP="00F03787">
            <w:pPr>
              <w:pStyle w:val="BodyText3"/>
              <w:keepNext/>
              <w:jc w:val="center"/>
              <w:rPr>
                <w:sz w:val="20"/>
                <w:szCs w:val="20"/>
              </w:rPr>
            </w:pPr>
            <w:r w:rsidRPr="00EA5E76">
              <w:rPr>
                <w:sz w:val="20"/>
                <w:szCs w:val="20"/>
              </w:rPr>
              <w:t>Противогаз ГП-7 (размер)</w:t>
            </w:r>
          </w:p>
        </w:tc>
        <w:tc>
          <w:tcPr>
            <w:tcW w:w="1276" w:type="dxa"/>
          </w:tcPr>
          <w:p w:rsidR="007E12BC" w:rsidRPr="00EA5E76" w:rsidRDefault="007E12BC" w:rsidP="00F03787">
            <w:pPr>
              <w:pStyle w:val="BodyText3"/>
              <w:keepNext/>
              <w:jc w:val="center"/>
              <w:rPr>
                <w:sz w:val="20"/>
                <w:szCs w:val="20"/>
              </w:rPr>
            </w:pPr>
            <w:r w:rsidRPr="00EA5E76">
              <w:rPr>
                <w:sz w:val="20"/>
                <w:szCs w:val="20"/>
              </w:rPr>
              <w:t>Респиратор</w:t>
            </w:r>
          </w:p>
        </w:tc>
        <w:tc>
          <w:tcPr>
            <w:tcW w:w="992" w:type="dxa"/>
          </w:tcPr>
          <w:p w:rsidR="007E12BC" w:rsidRPr="00EA5E76" w:rsidRDefault="007E12BC" w:rsidP="00F03787">
            <w:pPr>
              <w:pStyle w:val="BodyText3"/>
              <w:keepNext/>
              <w:jc w:val="center"/>
              <w:rPr>
                <w:sz w:val="20"/>
                <w:szCs w:val="20"/>
              </w:rPr>
            </w:pPr>
            <w:r w:rsidRPr="00EA5E76">
              <w:rPr>
                <w:sz w:val="20"/>
                <w:szCs w:val="20"/>
              </w:rPr>
              <w:t>Перевязочный пакет</w:t>
            </w:r>
          </w:p>
        </w:tc>
        <w:tc>
          <w:tcPr>
            <w:tcW w:w="1056" w:type="dxa"/>
          </w:tcPr>
          <w:p w:rsidR="007E12BC" w:rsidRPr="00EA5E76" w:rsidRDefault="007E12BC" w:rsidP="00F03787">
            <w:pPr>
              <w:pStyle w:val="BodyText3"/>
              <w:keepNext/>
              <w:jc w:val="center"/>
              <w:rPr>
                <w:sz w:val="20"/>
                <w:szCs w:val="20"/>
              </w:rPr>
            </w:pPr>
            <w:r w:rsidRPr="00EA5E76">
              <w:rPr>
                <w:sz w:val="20"/>
                <w:szCs w:val="20"/>
              </w:rPr>
              <w:t>Противохимический пакет</w:t>
            </w:r>
          </w:p>
        </w:tc>
        <w:tc>
          <w:tcPr>
            <w:tcW w:w="1212" w:type="dxa"/>
          </w:tcPr>
          <w:p w:rsidR="007E12BC" w:rsidRPr="00EA5E76" w:rsidRDefault="007E12BC" w:rsidP="00F03787">
            <w:pPr>
              <w:pStyle w:val="BodyText3"/>
              <w:keepNext/>
              <w:jc w:val="center"/>
              <w:rPr>
                <w:sz w:val="20"/>
                <w:szCs w:val="20"/>
              </w:rPr>
            </w:pPr>
            <w:r w:rsidRPr="00EA5E76">
              <w:rPr>
                <w:sz w:val="20"/>
                <w:szCs w:val="20"/>
              </w:rPr>
              <w:t>Сумка санитарная</w:t>
            </w:r>
          </w:p>
        </w:tc>
        <w:tc>
          <w:tcPr>
            <w:tcW w:w="737" w:type="dxa"/>
          </w:tcPr>
          <w:p w:rsidR="007E12BC" w:rsidRPr="00EA5E76" w:rsidRDefault="007E12BC" w:rsidP="00F03787">
            <w:pPr>
              <w:pStyle w:val="BodyText3"/>
              <w:keepNext/>
              <w:jc w:val="center"/>
              <w:rPr>
                <w:sz w:val="20"/>
                <w:szCs w:val="20"/>
              </w:rPr>
            </w:pPr>
            <w:r w:rsidRPr="00EA5E76">
              <w:rPr>
                <w:sz w:val="20"/>
                <w:szCs w:val="20"/>
              </w:rPr>
              <w:t>И т.д.</w:t>
            </w:r>
          </w:p>
        </w:tc>
        <w:tc>
          <w:tcPr>
            <w:tcW w:w="964" w:type="dxa"/>
            <w:vMerge/>
          </w:tcPr>
          <w:p w:rsidR="007E12BC" w:rsidRPr="00EA5E76" w:rsidRDefault="007E12BC" w:rsidP="00F03787">
            <w:pPr>
              <w:pStyle w:val="BodyText3"/>
              <w:keepNext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12BC" w:rsidRPr="00EA5E76">
        <w:trPr>
          <w:cantSplit/>
          <w:trHeight w:val="348"/>
        </w:trPr>
        <w:tc>
          <w:tcPr>
            <w:tcW w:w="534" w:type="dxa"/>
          </w:tcPr>
          <w:p w:rsidR="007E12BC" w:rsidRPr="00EA5E76" w:rsidRDefault="007E12BC" w:rsidP="00F03787">
            <w:pPr>
              <w:pStyle w:val="BodyText3"/>
              <w:keepNext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12BC" w:rsidRPr="00EA5E76">
        <w:trPr>
          <w:cantSplit/>
          <w:trHeight w:val="348"/>
        </w:trPr>
        <w:tc>
          <w:tcPr>
            <w:tcW w:w="534" w:type="dxa"/>
          </w:tcPr>
          <w:p w:rsidR="007E12BC" w:rsidRPr="00EA5E76" w:rsidRDefault="007E12BC" w:rsidP="00F03787">
            <w:pPr>
              <w:pStyle w:val="BodyText3"/>
              <w:keepNext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12BC" w:rsidRPr="00EA5E76">
        <w:trPr>
          <w:cantSplit/>
          <w:trHeight w:val="348"/>
        </w:trPr>
        <w:tc>
          <w:tcPr>
            <w:tcW w:w="534" w:type="dxa"/>
          </w:tcPr>
          <w:p w:rsidR="007E12BC" w:rsidRPr="00EA5E76" w:rsidRDefault="007E12BC" w:rsidP="00F03787">
            <w:pPr>
              <w:pStyle w:val="BodyText3"/>
              <w:keepNext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12BC" w:rsidRPr="00EA5E76">
        <w:trPr>
          <w:cantSplit/>
          <w:trHeight w:val="348"/>
        </w:trPr>
        <w:tc>
          <w:tcPr>
            <w:tcW w:w="534" w:type="dxa"/>
          </w:tcPr>
          <w:p w:rsidR="007E12BC" w:rsidRPr="00EA5E76" w:rsidRDefault="007E12BC" w:rsidP="00F03787">
            <w:pPr>
              <w:pStyle w:val="BodyText3"/>
              <w:keepNext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12BC" w:rsidRPr="00EA5E76">
        <w:trPr>
          <w:cantSplit/>
          <w:trHeight w:val="348"/>
        </w:trPr>
        <w:tc>
          <w:tcPr>
            <w:tcW w:w="534" w:type="dxa"/>
          </w:tcPr>
          <w:p w:rsidR="007E12BC" w:rsidRPr="00EA5E76" w:rsidRDefault="007E12BC" w:rsidP="00F03787">
            <w:pPr>
              <w:pStyle w:val="BodyText3"/>
              <w:keepNext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7E12BC" w:rsidRPr="00EA5E76" w:rsidRDefault="007E12BC" w:rsidP="00F03787">
            <w:pPr>
              <w:pStyle w:val="BodyText3"/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E12BC" w:rsidRDefault="007E12BC" w:rsidP="00F03787">
      <w:pPr>
        <w:pStyle w:val="BodyText3"/>
        <w:keepNext/>
        <w:jc w:val="center"/>
        <w:rPr>
          <w:b/>
          <w:bCs/>
          <w:sz w:val="26"/>
          <w:szCs w:val="26"/>
        </w:rPr>
      </w:pPr>
    </w:p>
    <w:p w:rsidR="007E12BC" w:rsidRDefault="007E12BC" w:rsidP="00F03787">
      <w:pPr>
        <w:pStyle w:val="BodyText3"/>
        <w:keepNext/>
        <w:jc w:val="center"/>
        <w:rPr>
          <w:b/>
          <w:bCs/>
          <w:i/>
          <w:iCs/>
        </w:rPr>
      </w:pPr>
    </w:p>
    <w:p w:rsidR="007E12BC" w:rsidRDefault="007E12BC" w:rsidP="00F0378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штаба ГО _________________</w:t>
      </w:r>
    </w:p>
    <w:p w:rsidR="007E12BC" w:rsidRDefault="007E12BC" w:rsidP="00F0378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формирования______________</w:t>
      </w:r>
    </w:p>
    <w:p w:rsidR="007E12BC" w:rsidRDefault="007E12BC" w:rsidP="00F03787">
      <w:pPr>
        <w:pStyle w:val="BodyText3"/>
        <w:keepNext/>
        <w:jc w:val="center"/>
        <w:rPr>
          <w:b/>
          <w:bCs/>
        </w:rPr>
        <w:sectPr w:rsidR="007E12BC" w:rsidSect="00D13644">
          <w:type w:val="oddPage"/>
          <w:pgSz w:w="11907" w:h="16840" w:code="9"/>
          <w:pgMar w:top="851" w:right="567" w:bottom="851" w:left="1701" w:header="720" w:footer="720" w:gutter="0"/>
          <w:cols w:space="720"/>
        </w:sectPr>
      </w:pPr>
    </w:p>
    <w:p w:rsidR="007E12BC" w:rsidRPr="007B4C04" w:rsidRDefault="007E12BC" w:rsidP="00F03787">
      <w:pPr>
        <w:pStyle w:val="BodyText3"/>
        <w:keepNext/>
        <w:jc w:val="right"/>
        <w:rPr>
          <w:sz w:val="30"/>
          <w:szCs w:val="30"/>
        </w:rPr>
      </w:pPr>
      <w:r w:rsidRPr="007B4C04">
        <w:rPr>
          <w:sz w:val="30"/>
          <w:szCs w:val="30"/>
        </w:rPr>
        <w:t>Приложение №8</w:t>
      </w:r>
    </w:p>
    <w:p w:rsidR="007E12BC" w:rsidRDefault="007E12BC" w:rsidP="00F03787">
      <w:pPr>
        <w:pStyle w:val="BodyText3"/>
        <w:keepNext/>
        <w:jc w:val="center"/>
        <w:rPr>
          <w:b/>
          <w:bCs/>
        </w:rPr>
      </w:pPr>
    </w:p>
    <w:p w:rsidR="007E12BC" w:rsidRPr="007B4C04" w:rsidRDefault="007E12BC" w:rsidP="00F03787">
      <w:pPr>
        <w:spacing w:line="280" w:lineRule="exact"/>
        <w:ind w:left="5103"/>
        <w:rPr>
          <w:sz w:val="30"/>
          <w:szCs w:val="30"/>
        </w:rPr>
      </w:pPr>
      <w:r w:rsidRPr="007B4C04">
        <w:rPr>
          <w:sz w:val="30"/>
          <w:szCs w:val="30"/>
        </w:rPr>
        <w:t>УТВЕРЖДАЮ</w:t>
      </w:r>
    </w:p>
    <w:p w:rsidR="007E12BC" w:rsidRPr="00BE1C23" w:rsidRDefault="007E12BC" w:rsidP="00F03787">
      <w:pPr>
        <w:spacing w:line="280" w:lineRule="exact"/>
        <w:ind w:left="5103"/>
        <w:rPr>
          <w:sz w:val="30"/>
          <w:szCs w:val="30"/>
        </w:rPr>
      </w:pPr>
      <w:r w:rsidRPr="00BE1C23">
        <w:rPr>
          <w:sz w:val="30"/>
          <w:szCs w:val="30"/>
        </w:rPr>
        <w:t>Начальник штаба гражданской обороны</w:t>
      </w:r>
      <w:r>
        <w:rPr>
          <w:sz w:val="30"/>
          <w:szCs w:val="30"/>
        </w:rPr>
        <w:t xml:space="preserve"> ОАО «………………»</w:t>
      </w:r>
    </w:p>
    <w:p w:rsidR="007E12BC" w:rsidRPr="00BE1C23" w:rsidRDefault="007E12BC" w:rsidP="00F03787">
      <w:pPr>
        <w:spacing w:line="280" w:lineRule="exact"/>
        <w:ind w:left="5103"/>
        <w:rPr>
          <w:sz w:val="30"/>
          <w:szCs w:val="30"/>
        </w:rPr>
      </w:pPr>
      <w:r w:rsidRPr="00BE1C23">
        <w:rPr>
          <w:sz w:val="30"/>
          <w:szCs w:val="30"/>
        </w:rPr>
        <w:t>____________________________</w:t>
      </w:r>
    </w:p>
    <w:p w:rsidR="007E12BC" w:rsidRPr="007B4C04" w:rsidRDefault="007E12BC" w:rsidP="00F03787">
      <w:pPr>
        <w:spacing w:line="280" w:lineRule="exact"/>
        <w:ind w:left="5103"/>
        <w:rPr>
          <w:sz w:val="30"/>
          <w:szCs w:val="30"/>
        </w:rPr>
      </w:pPr>
      <w:r w:rsidRPr="007B4C04">
        <w:rPr>
          <w:sz w:val="30"/>
          <w:szCs w:val="30"/>
        </w:rPr>
        <w:t>________________Я.П.Сазонов</w:t>
      </w:r>
    </w:p>
    <w:p w:rsidR="007E12BC" w:rsidRPr="00791183" w:rsidRDefault="007E12BC" w:rsidP="00F03787">
      <w:pPr>
        <w:spacing w:line="280" w:lineRule="exact"/>
        <w:ind w:left="5103"/>
        <w:rPr>
          <w:sz w:val="30"/>
          <w:szCs w:val="30"/>
        </w:rPr>
      </w:pPr>
      <w:r w:rsidRPr="00BE1C23">
        <w:rPr>
          <w:sz w:val="30"/>
          <w:szCs w:val="30"/>
        </w:rPr>
        <w:t>«____»____________</w:t>
      </w:r>
      <w:r>
        <w:rPr>
          <w:sz w:val="30"/>
          <w:szCs w:val="30"/>
        </w:rPr>
        <w:t>____20</w:t>
      </w:r>
      <w:r w:rsidRPr="00BE1C23">
        <w:rPr>
          <w:sz w:val="30"/>
          <w:szCs w:val="30"/>
        </w:rPr>
        <w:t>__г.</w:t>
      </w:r>
    </w:p>
    <w:p w:rsidR="007E12BC" w:rsidRPr="00890DEE" w:rsidRDefault="007E12BC" w:rsidP="009E5A2A">
      <w:pPr>
        <w:pStyle w:val="BodyText3"/>
        <w:keepNext/>
        <w:spacing w:after="0"/>
        <w:jc w:val="center"/>
        <w:rPr>
          <w:sz w:val="30"/>
          <w:szCs w:val="30"/>
        </w:rPr>
      </w:pPr>
      <w:r w:rsidRPr="00890DEE">
        <w:rPr>
          <w:sz w:val="30"/>
          <w:szCs w:val="30"/>
        </w:rPr>
        <w:t>ОБЯЗАННОСТИ</w:t>
      </w:r>
    </w:p>
    <w:p w:rsidR="007E12BC" w:rsidRPr="007B4C04" w:rsidRDefault="007E12BC" w:rsidP="009E5A2A">
      <w:pPr>
        <w:pStyle w:val="BodyText3"/>
        <w:keepNext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к</w:t>
      </w:r>
      <w:r w:rsidRPr="00890DEE">
        <w:rPr>
          <w:sz w:val="30"/>
          <w:szCs w:val="30"/>
        </w:rPr>
        <w:t xml:space="preserve">омандира </w:t>
      </w:r>
      <w:r>
        <w:rPr>
          <w:sz w:val="30"/>
          <w:szCs w:val="30"/>
        </w:rPr>
        <w:t>_____</w:t>
      </w:r>
      <w:r>
        <w:rPr>
          <w:sz w:val="30"/>
          <w:szCs w:val="30"/>
          <w:u w:val="single"/>
        </w:rPr>
        <w:t>ГФ ГО</w:t>
      </w:r>
      <w:r>
        <w:rPr>
          <w:sz w:val="30"/>
          <w:szCs w:val="30"/>
        </w:rPr>
        <w:t>_____</w:t>
      </w:r>
    </w:p>
    <w:p w:rsidR="007E12BC" w:rsidRDefault="007E12BC" w:rsidP="009E5A2A">
      <w:pPr>
        <w:pStyle w:val="BodyText3"/>
        <w:keepNext/>
        <w:spacing w:after="0"/>
        <w:jc w:val="both"/>
        <w:rPr>
          <w:b/>
          <w:bCs/>
        </w:rPr>
      </w:pPr>
    </w:p>
    <w:p w:rsidR="007E12BC" w:rsidRPr="00890DEE" w:rsidRDefault="007E12BC" w:rsidP="009E5A2A">
      <w:pPr>
        <w:pStyle w:val="BodyText3"/>
        <w:keepNext/>
        <w:spacing w:after="0"/>
        <w:ind w:firstLine="851"/>
        <w:jc w:val="both"/>
        <w:rPr>
          <w:sz w:val="30"/>
          <w:szCs w:val="30"/>
        </w:rPr>
      </w:pPr>
      <w:r w:rsidRPr="00890DEE">
        <w:rPr>
          <w:sz w:val="30"/>
          <w:szCs w:val="30"/>
        </w:rPr>
        <w:t xml:space="preserve">Командир </w:t>
      </w:r>
      <w:r>
        <w:rPr>
          <w:sz w:val="30"/>
          <w:szCs w:val="30"/>
        </w:rPr>
        <w:t>_____</w:t>
      </w:r>
      <w:r>
        <w:rPr>
          <w:sz w:val="30"/>
          <w:szCs w:val="30"/>
          <w:u w:val="single"/>
        </w:rPr>
        <w:t>ГФ ГО</w:t>
      </w:r>
      <w:r>
        <w:rPr>
          <w:sz w:val="30"/>
          <w:szCs w:val="30"/>
        </w:rPr>
        <w:t xml:space="preserve">_____ </w:t>
      </w:r>
      <w:r w:rsidRPr="00890DEE">
        <w:rPr>
          <w:sz w:val="30"/>
          <w:szCs w:val="30"/>
        </w:rPr>
        <w:t>непосредственн</w:t>
      </w:r>
      <w:r>
        <w:rPr>
          <w:sz w:val="30"/>
          <w:szCs w:val="30"/>
        </w:rPr>
        <w:t>оруководит___</w:t>
      </w:r>
      <w:r>
        <w:rPr>
          <w:sz w:val="30"/>
          <w:szCs w:val="30"/>
          <w:u w:val="single"/>
        </w:rPr>
        <w:t>ГФ ГО</w:t>
      </w:r>
      <w:r>
        <w:rPr>
          <w:sz w:val="30"/>
          <w:szCs w:val="30"/>
        </w:rPr>
        <w:t>___</w:t>
      </w:r>
      <w:r w:rsidRPr="00890DEE">
        <w:rPr>
          <w:sz w:val="30"/>
          <w:szCs w:val="30"/>
        </w:rPr>
        <w:t>.</w:t>
      </w:r>
    </w:p>
    <w:p w:rsidR="007E12BC" w:rsidRPr="00890DEE" w:rsidRDefault="007E12BC" w:rsidP="009E5A2A">
      <w:pPr>
        <w:pStyle w:val="BodyText3"/>
        <w:keepNext/>
        <w:spacing w:after="0"/>
        <w:ind w:firstLine="851"/>
        <w:jc w:val="both"/>
        <w:rPr>
          <w:sz w:val="30"/>
          <w:szCs w:val="30"/>
        </w:rPr>
      </w:pPr>
      <w:r w:rsidRPr="00890DEE">
        <w:rPr>
          <w:sz w:val="30"/>
          <w:szCs w:val="30"/>
        </w:rPr>
        <w:t xml:space="preserve">Подчиняется начальнику ГО и начальнику штаба ГО предприятия. Отвечает за подготовку </w:t>
      </w:r>
      <w:r>
        <w:rPr>
          <w:sz w:val="30"/>
          <w:szCs w:val="30"/>
        </w:rPr>
        <w:t>персонала</w:t>
      </w:r>
      <w:r w:rsidRPr="00890DEE">
        <w:rPr>
          <w:sz w:val="30"/>
          <w:szCs w:val="30"/>
        </w:rPr>
        <w:t xml:space="preserve">, дисциплину, поддержание </w:t>
      </w:r>
      <w:r>
        <w:rPr>
          <w:sz w:val="30"/>
          <w:szCs w:val="30"/>
        </w:rPr>
        <w:t xml:space="preserve">в </w:t>
      </w:r>
      <w:r w:rsidRPr="00890DEE">
        <w:rPr>
          <w:sz w:val="30"/>
          <w:szCs w:val="30"/>
        </w:rPr>
        <w:t>постоянной готовности, своевременное выполнение задач, а также за сохранность материальных средств.</w:t>
      </w:r>
    </w:p>
    <w:p w:rsidR="007E12BC" w:rsidRPr="00890DEE" w:rsidRDefault="007E12BC" w:rsidP="009E5A2A">
      <w:pPr>
        <w:pStyle w:val="BodyText3"/>
        <w:keepNext/>
        <w:spacing w:after="0"/>
        <w:ind w:firstLine="851"/>
        <w:jc w:val="both"/>
        <w:rPr>
          <w:sz w:val="30"/>
          <w:szCs w:val="30"/>
        </w:rPr>
      </w:pPr>
      <w:r w:rsidRPr="00890DEE">
        <w:rPr>
          <w:sz w:val="30"/>
          <w:szCs w:val="30"/>
        </w:rPr>
        <w:t xml:space="preserve">Командир </w:t>
      </w:r>
      <w:r>
        <w:rPr>
          <w:sz w:val="30"/>
          <w:szCs w:val="30"/>
        </w:rPr>
        <w:t>_____</w:t>
      </w:r>
      <w:r>
        <w:rPr>
          <w:sz w:val="30"/>
          <w:szCs w:val="30"/>
          <w:u w:val="single"/>
        </w:rPr>
        <w:t>ГФ ГО</w:t>
      </w:r>
      <w:r>
        <w:rPr>
          <w:sz w:val="30"/>
          <w:szCs w:val="30"/>
        </w:rPr>
        <w:t xml:space="preserve">_____ </w:t>
      </w:r>
      <w:r w:rsidRPr="00890DEE">
        <w:rPr>
          <w:sz w:val="30"/>
          <w:szCs w:val="30"/>
        </w:rPr>
        <w:t>обязан:</w:t>
      </w:r>
    </w:p>
    <w:p w:rsidR="007E12BC" w:rsidRPr="00890DEE" w:rsidRDefault="007E12BC" w:rsidP="009E5A2A">
      <w:pPr>
        <w:pStyle w:val="BodyText3"/>
        <w:keepNext/>
        <w:widowControl/>
        <w:numPr>
          <w:ilvl w:val="0"/>
          <w:numId w:val="4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851"/>
        <w:jc w:val="both"/>
        <w:rPr>
          <w:sz w:val="30"/>
          <w:szCs w:val="30"/>
        </w:rPr>
      </w:pPr>
      <w:r w:rsidRPr="00890DEE">
        <w:rPr>
          <w:sz w:val="30"/>
          <w:szCs w:val="30"/>
        </w:rPr>
        <w:t xml:space="preserve">знать состав формирования, его задачи и возможности, порядок комплектования </w:t>
      </w:r>
      <w:r>
        <w:rPr>
          <w:sz w:val="30"/>
          <w:szCs w:val="30"/>
        </w:rPr>
        <w:t>персоналом</w:t>
      </w:r>
      <w:r w:rsidRPr="00890DEE">
        <w:rPr>
          <w:sz w:val="30"/>
          <w:szCs w:val="30"/>
        </w:rPr>
        <w:t xml:space="preserve"> и всеми видами имущества;</w:t>
      </w:r>
    </w:p>
    <w:p w:rsidR="007E12BC" w:rsidRPr="00890DEE" w:rsidRDefault="007E12BC" w:rsidP="009E5A2A">
      <w:pPr>
        <w:pStyle w:val="BodyText3"/>
        <w:keepNext/>
        <w:widowControl/>
        <w:numPr>
          <w:ilvl w:val="0"/>
          <w:numId w:val="4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851"/>
        <w:jc w:val="both"/>
        <w:rPr>
          <w:sz w:val="30"/>
          <w:szCs w:val="30"/>
        </w:rPr>
      </w:pPr>
      <w:r w:rsidRPr="00890DEE">
        <w:rPr>
          <w:sz w:val="30"/>
          <w:szCs w:val="30"/>
        </w:rPr>
        <w:t xml:space="preserve">качественно разрабатывать и своевременно корректировать план приведения в готовность </w:t>
      </w:r>
      <w:r>
        <w:rPr>
          <w:sz w:val="30"/>
          <w:szCs w:val="30"/>
        </w:rPr>
        <w:t>формирования</w:t>
      </w:r>
      <w:r w:rsidRPr="00890DEE">
        <w:rPr>
          <w:sz w:val="30"/>
          <w:szCs w:val="30"/>
        </w:rPr>
        <w:t xml:space="preserve"> к выполнению </w:t>
      </w:r>
      <w:r>
        <w:rPr>
          <w:sz w:val="30"/>
          <w:szCs w:val="30"/>
        </w:rPr>
        <w:t>задач</w:t>
      </w:r>
      <w:r w:rsidRPr="00890DEE">
        <w:rPr>
          <w:sz w:val="30"/>
          <w:szCs w:val="30"/>
        </w:rPr>
        <w:t>;</w:t>
      </w:r>
    </w:p>
    <w:p w:rsidR="007E12BC" w:rsidRPr="00890DEE" w:rsidRDefault="007E12BC" w:rsidP="009E5A2A">
      <w:pPr>
        <w:pStyle w:val="BodyText3"/>
        <w:keepNext/>
        <w:widowControl/>
        <w:numPr>
          <w:ilvl w:val="0"/>
          <w:numId w:val="4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851"/>
        <w:jc w:val="both"/>
        <w:rPr>
          <w:sz w:val="30"/>
          <w:szCs w:val="30"/>
        </w:rPr>
      </w:pPr>
      <w:r w:rsidRPr="00890DEE">
        <w:rPr>
          <w:sz w:val="30"/>
          <w:szCs w:val="30"/>
        </w:rPr>
        <w:t xml:space="preserve">поддерживать постоянную готовность </w:t>
      </w:r>
      <w:r>
        <w:rPr>
          <w:sz w:val="30"/>
          <w:szCs w:val="30"/>
        </w:rPr>
        <w:t>персонала</w:t>
      </w:r>
      <w:r w:rsidRPr="00890DEE">
        <w:rPr>
          <w:sz w:val="30"/>
          <w:szCs w:val="30"/>
        </w:rPr>
        <w:t xml:space="preserve"> и слаженность </w:t>
      </w:r>
      <w:r>
        <w:rPr>
          <w:sz w:val="30"/>
          <w:szCs w:val="30"/>
        </w:rPr>
        <w:t>формирования</w:t>
      </w:r>
      <w:r w:rsidRPr="00890DEE">
        <w:rPr>
          <w:sz w:val="30"/>
          <w:szCs w:val="30"/>
        </w:rPr>
        <w:t>;</w:t>
      </w:r>
    </w:p>
    <w:p w:rsidR="007E12BC" w:rsidRPr="00890DEE" w:rsidRDefault="007E12BC" w:rsidP="009E5A2A">
      <w:pPr>
        <w:pStyle w:val="BodyText3"/>
        <w:keepNext/>
        <w:widowControl/>
        <w:numPr>
          <w:ilvl w:val="0"/>
          <w:numId w:val="4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851"/>
        <w:jc w:val="both"/>
        <w:rPr>
          <w:sz w:val="30"/>
          <w:szCs w:val="30"/>
        </w:rPr>
      </w:pPr>
      <w:r w:rsidRPr="00890DEE">
        <w:rPr>
          <w:sz w:val="30"/>
          <w:szCs w:val="30"/>
        </w:rPr>
        <w:t xml:space="preserve">организовать подготовку </w:t>
      </w:r>
      <w:r>
        <w:rPr>
          <w:sz w:val="30"/>
          <w:szCs w:val="30"/>
        </w:rPr>
        <w:t>персонала_____</w:t>
      </w:r>
      <w:r>
        <w:rPr>
          <w:sz w:val="30"/>
          <w:szCs w:val="30"/>
          <w:u w:val="single"/>
        </w:rPr>
        <w:t>ГФ ГО</w:t>
      </w:r>
      <w:r>
        <w:rPr>
          <w:sz w:val="30"/>
          <w:szCs w:val="30"/>
        </w:rPr>
        <w:t xml:space="preserve">_____ </w:t>
      </w:r>
      <w:r w:rsidRPr="00890DEE">
        <w:rPr>
          <w:sz w:val="30"/>
          <w:szCs w:val="30"/>
        </w:rPr>
        <w:t>к действиям в очагах поражения, районах стихийных бедствий, при крупных авариях и катастрофах в соответствии с предназначением;</w:t>
      </w:r>
    </w:p>
    <w:p w:rsidR="007E12BC" w:rsidRPr="00890DEE" w:rsidRDefault="007E12BC" w:rsidP="009E5A2A">
      <w:pPr>
        <w:pStyle w:val="BodyText3"/>
        <w:keepNext/>
        <w:widowControl/>
        <w:numPr>
          <w:ilvl w:val="0"/>
          <w:numId w:val="4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851"/>
        <w:jc w:val="both"/>
        <w:rPr>
          <w:sz w:val="30"/>
          <w:szCs w:val="30"/>
        </w:rPr>
      </w:pPr>
      <w:r w:rsidRPr="00890DEE">
        <w:rPr>
          <w:sz w:val="30"/>
          <w:szCs w:val="30"/>
        </w:rPr>
        <w:t>осуществлять контроль за правильным использованием, содержанием и сбережением материальных средств;</w:t>
      </w:r>
    </w:p>
    <w:p w:rsidR="007E12BC" w:rsidRPr="00890DEE" w:rsidRDefault="007E12BC" w:rsidP="009E5A2A">
      <w:pPr>
        <w:pStyle w:val="BodyText3"/>
        <w:keepNext/>
        <w:widowControl/>
        <w:numPr>
          <w:ilvl w:val="0"/>
          <w:numId w:val="4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851"/>
        <w:jc w:val="both"/>
        <w:rPr>
          <w:sz w:val="30"/>
          <w:szCs w:val="30"/>
        </w:rPr>
      </w:pPr>
      <w:r w:rsidRPr="00890DEE">
        <w:rPr>
          <w:sz w:val="30"/>
          <w:szCs w:val="30"/>
        </w:rPr>
        <w:t xml:space="preserve">заботиться об обеспечении </w:t>
      </w:r>
      <w:r>
        <w:rPr>
          <w:sz w:val="30"/>
          <w:szCs w:val="30"/>
        </w:rPr>
        <w:t>персонала</w:t>
      </w:r>
      <w:r w:rsidRPr="00890DEE">
        <w:rPr>
          <w:sz w:val="30"/>
          <w:szCs w:val="30"/>
        </w:rPr>
        <w:t xml:space="preserve"> средствами индивидуальной защиты, следить за соблюдением мер безопасности при проведении работ;</w:t>
      </w:r>
    </w:p>
    <w:p w:rsidR="007E12BC" w:rsidRPr="00890DEE" w:rsidRDefault="007E12BC" w:rsidP="009E5A2A">
      <w:pPr>
        <w:pStyle w:val="BodyText3"/>
        <w:keepNext/>
        <w:widowControl/>
        <w:numPr>
          <w:ilvl w:val="0"/>
          <w:numId w:val="4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851"/>
        <w:jc w:val="both"/>
        <w:rPr>
          <w:sz w:val="30"/>
          <w:szCs w:val="30"/>
        </w:rPr>
      </w:pPr>
      <w:r w:rsidRPr="00890DEE">
        <w:rPr>
          <w:sz w:val="30"/>
          <w:szCs w:val="30"/>
        </w:rPr>
        <w:t xml:space="preserve">проводить с </w:t>
      </w:r>
      <w:r>
        <w:rPr>
          <w:sz w:val="30"/>
          <w:szCs w:val="30"/>
        </w:rPr>
        <w:t>персоналом формирования</w:t>
      </w:r>
      <w:r w:rsidRPr="00890DEE">
        <w:rPr>
          <w:sz w:val="30"/>
          <w:szCs w:val="30"/>
        </w:rPr>
        <w:t xml:space="preserve"> занятия по специальной подготовке, вести необходимую документацию;</w:t>
      </w:r>
    </w:p>
    <w:p w:rsidR="007E12BC" w:rsidRPr="00890DEE" w:rsidRDefault="007E12BC" w:rsidP="009E5A2A">
      <w:pPr>
        <w:pStyle w:val="BodyText3"/>
        <w:keepNext/>
        <w:widowControl/>
        <w:numPr>
          <w:ilvl w:val="0"/>
          <w:numId w:val="4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851"/>
        <w:jc w:val="both"/>
        <w:rPr>
          <w:sz w:val="30"/>
          <w:szCs w:val="30"/>
        </w:rPr>
      </w:pPr>
      <w:r w:rsidRPr="00890DEE">
        <w:rPr>
          <w:sz w:val="30"/>
          <w:szCs w:val="30"/>
        </w:rPr>
        <w:t xml:space="preserve">обеспечивать сбор и участие </w:t>
      </w:r>
      <w:r>
        <w:rPr>
          <w:sz w:val="30"/>
          <w:szCs w:val="30"/>
        </w:rPr>
        <w:t>персонала_____</w:t>
      </w:r>
      <w:r>
        <w:rPr>
          <w:sz w:val="30"/>
          <w:szCs w:val="30"/>
          <w:u w:val="single"/>
        </w:rPr>
        <w:t>ГФ ГО</w:t>
      </w:r>
      <w:r>
        <w:rPr>
          <w:sz w:val="30"/>
          <w:szCs w:val="30"/>
        </w:rPr>
        <w:t xml:space="preserve">_____ </w:t>
      </w:r>
      <w:r w:rsidRPr="00890DEE">
        <w:rPr>
          <w:sz w:val="30"/>
          <w:szCs w:val="30"/>
        </w:rPr>
        <w:t>в проводимых учениях</w:t>
      </w:r>
      <w:r>
        <w:rPr>
          <w:sz w:val="30"/>
          <w:szCs w:val="30"/>
        </w:rPr>
        <w:t>,</w:t>
      </w:r>
      <w:r w:rsidRPr="00890DEE">
        <w:rPr>
          <w:sz w:val="30"/>
          <w:szCs w:val="30"/>
        </w:rPr>
        <w:t xml:space="preserve"> тренировках</w:t>
      </w:r>
      <w:r>
        <w:rPr>
          <w:sz w:val="30"/>
          <w:szCs w:val="30"/>
        </w:rPr>
        <w:t xml:space="preserve"> и соревнованиях</w:t>
      </w:r>
      <w:r w:rsidRPr="00890DEE">
        <w:rPr>
          <w:sz w:val="30"/>
          <w:szCs w:val="30"/>
        </w:rPr>
        <w:t>;</w:t>
      </w:r>
    </w:p>
    <w:p w:rsidR="007E12BC" w:rsidRPr="00890DEE" w:rsidRDefault="007E12BC" w:rsidP="009E5A2A">
      <w:pPr>
        <w:pStyle w:val="BodyText3"/>
        <w:keepNext/>
        <w:widowControl/>
        <w:numPr>
          <w:ilvl w:val="0"/>
          <w:numId w:val="4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851"/>
        <w:jc w:val="both"/>
        <w:rPr>
          <w:sz w:val="30"/>
          <w:szCs w:val="30"/>
        </w:rPr>
      </w:pPr>
      <w:r w:rsidRPr="00890DEE">
        <w:rPr>
          <w:sz w:val="30"/>
          <w:szCs w:val="30"/>
        </w:rPr>
        <w:t xml:space="preserve">постоянно совершенствовать свои знания по гражданской обороне и быть готовым к руководству </w:t>
      </w:r>
      <w:r>
        <w:rPr>
          <w:sz w:val="30"/>
          <w:szCs w:val="30"/>
        </w:rPr>
        <w:t>_____</w:t>
      </w:r>
      <w:r>
        <w:rPr>
          <w:sz w:val="30"/>
          <w:szCs w:val="30"/>
          <w:u w:val="single"/>
        </w:rPr>
        <w:t>ГФ ГО</w:t>
      </w:r>
      <w:r>
        <w:rPr>
          <w:sz w:val="30"/>
          <w:szCs w:val="30"/>
        </w:rPr>
        <w:t>_____</w:t>
      </w:r>
      <w:r w:rsidRPr="00890DEE">
        <w:rPr>
          <w:sz w:val="30"/>
          <w:szCs w:val="30"/>
        </w:rPr>
        <w:t xml:space="preserve"> в условиях сложной, быстро меняющейся обстановки.</w:t>
      </w:r>
    </w:p>
    <w:p w:rsidR="007E12BC" w:rsidRDefault="007E12BC" w:rsidP="00F03787">
      <w:pPr>
        <w:pStyle w:val="BodyText3"/>
        <w:keepNext/>
        <w:spacing w:line="360" w:lineRule="auto"/>
        <w:jc w:val="both"/>
        <w:rPr>
          <w:sz w:val="26"/>
          <w:szCs w:val="26"/>
        </w:rPr>
      </w:pPr>
    </w:p>
    <w:p w:rsidR="007E12BC" w:rsidRPr="00436285" w:rsidRDefault="007E12BC" w:rsidP="00F03787">
      <w:pPr>
        <w:pStyle w:val="BodyText3"/>
        <w:keepNext/>
        <w:spacing w:line="360" w:lineRule="auto"/>
        <w:rPr>
          <w:sz w:val="30"/>
          <w:szCs w:val="30"/>
        </w:rPr>
      </w:pPr>
      <w:r w:rsidRPr="00436285">
        <w:rPr>
          <w:sz w:val="30"/>
          <w:szCs w:val="30"/>
        </w:rPr>
        <w:t xml:space="preserve">Командир </w:t>
      </w:r>
      <w:r>
        <w:rPr>
          <w:sz w:val="30"/>
          <w:szCs w:val="30"/>
        </w:rPr>
        <w:t>_____</w:t>
      </w:r>
      <w:r>
        <w:rPr>
          <w:sz w:val="30"/>
          <w:szCs w:val="30"/>
          <w:u w:val="single"/>
        </w:rPr>
        <w:t>ГФ ГО</w:t>
      </w:r>
      <w:r>
        <w:rPr>
          <w:sz w:val="30"/>
          <w:szCs w:val="30"/>
        </w:rPr>
        <w:t>_____</w:t>
      </w:r>
      <w:r w:rsidRPr="00436285">
        <w:rPr>
          <w:sz w:val="30"/>
          <w:szCs w:val="30"/>
        </w:rPr>
        <w:tab/>
      </w:r>
      <w:r w:rsidRPr="00436285">
        <w:rPr>
          <w:sz w:val="30"/>
          <w:szCs w:val="30"/>
        </w:rPr>
        <w:tab/>
      </w:r>
      <w:r w:rsidRPr="00436285">
        <w:rPr>
          <w:sz w:val="30"/>
          <w:szCs w:val="30"/>
        </w:rPr>
        <w:tab/>
      </w:r>
      <w:r w:rsidRPr="00436285">
        <w:rPr>
          <w:sz w:val="30"/>
          <w:szCs w:val="30"/>
        </w:rPr>
        <w:tab/>
      </w:r>
      <w:r w:rsidRPr="00436285">
        <w:rPr>
          <w:sz w:val="30"/>
          <w:szCs w:val="30"/>
        </w:rPr>
        <w:tab/>
      </w:r>
      <w:r w:rsidRPr="00436285">
        <w:rPr>
          <w:sz w:val="30"/>
          <w:szCs w:val="30"/>
        </w:rPr>
        <w:tab/>
        <w:t>Ф.И.О.</w:t>
      </w:r>
    </w:p>
    <w:p w:rsidR="007E12BC" w:rsidRDefault="007E12BC" w:rsidP="00F03787">
      <w:pPr>
        <w:pStyle w:val="BodyText3"/>
        <w:keepNext/>
        <w:spacing w:line="360" w:lineRule="auto"/>
        <w:jc w:val="center"/>
        <w:rPr>
          <w:b/>
          <w:bCs/>
          <w:sz w:val="26"/>
          <w:szCs w:val="26"/>
        </w:rPr>
      </w:pPr>
    </w:p>
    <w:p w:rsidR="007E12BC" w:rsidRPr="007B4C04" w:rsidRDefault="007E12BC" w:rsidP="00F03787">
      <w:pPr>
        <w:spacing w:line="280" w:lineRule="exact"/>
        <w:ind w:left="5103"/>
        <w:rPr>
          <w:sz w:val="30"/>
          <w:szCs w:val="30"/>
        </w:rPr>
      </w:pPr>
      <w:r>
        <w:rPr>
          <w:b/>
          <w:bCs/>
          <w:sz w:val="26"/>
          <w:szCs w:val="26"/>
        </w:rPr>
        <w:br w:type="page"/>
      </w:r>
      <w:r w:rsidRPr="007B4C04">
        <w:rPr>
          <w:sz w:val="30"/>
          <w:szCs w:val="30"/>
        </w:rPr>
        <w:t>УТВЕРЖДАЮ</w:t>
      </w:r>
    </w:p>
    <w:p w:rsidR="007E12BC" w:rsidRPr="00BE1C23" w:rsidRDefault="007E12BC" w:rsidP="00F03787">
      <w:pPr>
        <w:spacing w:line="280" w:lineRule="exact"/>
        <w:ind w:left="5103"/>
        <w:rPr>
          <w:sz w:val="30"/>
          <w:szCs w:val="30"/>
        </w:rPr>
      </w:pPr>
      <w:r w:rsidRPr="00BE1C23">
        <w:rPr>
          <w:sz w:val="30"/>
          <w:szCs w:val="30"/>
        </w:rPr>
        <w:t>Начальник штаба гражданской обороны</w:t>
      </w:r>
      <w:r>
        <w:rPr>
          <w:sz w:val="30"/>
          <w:szCs w:val="30"/>
        </w:rPr>
        <w:t xml:space="preserve"> ОАО «……………..»</w:t>
      </w:r>
    </w:p>
    <w:p w:rsidR="007E12BC" w:rsidRPr="00BE1C23" w:rsidRDefault="007E12BC" w:rsidP="00F03787">
      <w:pPr>
        <w:spacing w:line="280" w:lineRule="exact"/>
        <w:ind w:left="5103"/>
        <w:rPr>
          <w:sz w:val="30"/>
          <w:szCs w:val="30"/>
        </w:rPr>
      </w:pPr>
      <w:r w:rsidRPr="00BE1C23">
        <w:rPr>
          <w:sz w:val="30"/>
          <w:szCs w:val="30"/>
        </w:rPr>
        <w:t>____________________________</w:t>
      </w:r>
    </w:p>
    <w:p w:rsidR="007E12BC" w:rsidRPr="007B4C04" w:rsidRDefault="007E12BC" w:rsidP="00F03787">
      <w:pPr>
        <w:spacing w:line="280" w:lineRule="exact"/>
        <w:ind w:left="5103"/>
        <w:rPr>
          <w:sz w:val="30"/>
          <w:szCs w:val="30"/>
        </w:rPr>
      </w:pPr>
      <w:r w:rsidRPr="007B4C04">
        <w:rPr>
          <w:sz w:val="30"/>
          <w:szCs w:val="30"/>
        </w:rPr>
        <w:t>________________Я.П.Сазонов</w:t>
      </w:r>
    </w:p>
    <w:p w:rsidR="007E12BC" w:rsidRPr="00791183" w:rsidRDefault="007E12BC" w:rsidP="00F03787">
      <w:pPr>
        <w:spacing w:line="280" w:lineRule="exact"/>
        <w:ind w:left="5103"/>
        <w:rPr>
          <w:sz w:val="30"/>
          <w:szCs w:val="30"/>
        </w:rPr>
      </w:pPr>
      <w:r w:rsidRPr="00BE1C23">
        <w:rPr>
          <w:sz w:val="30"/>
          <w:szCs w:val="30"/>
        </w:rPr>
        <w:t>«____»____________</w:t>
      </w:r>
      <w:r>
        <w:rPr>
          <w:sz w:val="30"/>
          <w:szCs w:val="30"/>
        </w:rPr>
        <w:t>____20</w:t>
      </w:r>
      <w:r w:rsidRPr="00BE1C23">
        <w:rPr>
          <w:sz w:val="30"/>
          <w:szCs w:val="30"/>
        </w:rPr>
        <w:t>__г.</w:t>
      </w:r>
    </w:p>
    <w:p w:rsidR="007E12BC" w:rsidRDefault="007E12BC" w:rsidP="00F03787">
      <w:pPr>
        <w:pStyle w:val="BodyText3"/>
        <w:keepNext/>
        <w:jc w:val="center"/>
        <w:rPr>
          <w:b/>
          <w:bCs/>
          <w:sz w:val="26"/>
          <w:szCs w:val="26"/>
        </w:rPr>
      </w:pPr>
    </w:p>
    <w:p w:rsidR="007E12BC" w:rsidRDefault="007E12BC" w:rsidP="00F03787">
      <w:pPr>
        <w:pStyle w:val="BodyText3"/>
        <w:keepNext/>
        <w:jc w:val="center"/>
        <w:rPr>
          <w:b/>
          <w:bCs/>
          <w:sz w:val="26"/>
          <w:szCs w:val="26"/>
        </w:rPr>
      </w:pPr>
    </w:p>
    <w:p w:rsidR="007E12BC" w:rsidRPr="00BE1C23" w:rsidRDefault="007E12BC" w:rsidP="00F03787">
      <w:pPr>
        <w:pStyle w:val="BodyText3"/>
        <w:keepNext/>
        <w:jc w:val="center"/>
        <w:rPr>
          <w:sz w:val="30"/>
          <w:szCs w:val="30"/>
        </w:rPr>
      </w:pPr>
      <w:r w:rsidRPr="00BE1C23">
        <w:rPr>
          <w:sz w:val="30"/>
          <w:szCs w:val="30"/>
        </w:rPr>
        <w:t>ОБЯЗАННОСТИ</w:t>
      </w:r>
    </w:p>
    <w:p w:rsidR="007E12BC" w:rsidRPr="00BE1C23" w:rsidRDefault="007E12BC" w:rsidP="00F03787">
      <w:pPr>
        <w:pStyle w:val="BodyText3"/>
        <w:keepNext/>
        <w:jc w:val="center"/>
        <w:rPr>
          <w:sz w:val="30"/>
          <w:szCs w:val="30"/>
        </w:rPr>
      </w:pPr>
      <w:r w:rsidRPr="00BE1C23">
        <w:rPr>
          <w:sz w:val="30"/>
          <w:szCs w:val="30"/>
        </w:rPr>
        <w:t xml:space="preserve">персонала </w:t>
      </w:r>
      <w:r>
        <w:rPr>
          <w:sz w:val="30"/>
          <w:szCs w:val="30"/>
        </w:rPr>
        <w:t>_____</w:t>
      </w:r>
      <w:r>
        <w:rPr>
          <w:sz w:val="30"/>
          <w:szCs w:val="30"/>
          <w:u w:val="single"/>
        </w:rPr>
        <w:t>ГФ ГО</w:t>
      </w:r>
      <w:r>
        <w:rPr>
          <w:sz w:val="30"/>
          <w:szCs w:val="30"/>
        </w:rPr>
        <w:t>_____</w:t>
      </w:r>
    </w:p>
    <w:p w:rsidR="007E12BC" w:rsidRPr="00436285" w:rsidRDefault="007E12BC" w:rsidP="00F03787">
      <w:pPr>
        <w:pStyle w:val="BodyText3"/>
        <w:keepNext/>
        <w:jc w:val="both"/>
        <w:rPr>
          <w:sz w:val="30"/>
          <w:szCs w:val="30"/>
        </w:rPr>
      </w:pPr>
    </w:p>
    <w:p w:rsidR="007E12BC" w:rsidRPr="00436285" w:rsidRDefault="007E12BC" w:rsidP="00F03787">
      <w:pPr>
        <w:pStyle w:val="BodyText3"/>
        <w:keepNext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Персонал_____</w:t>
      </w:r>
      <w:r>
        <w:rPr>
          <w:sz w:val="30"/>
          <w:szCs w:val="30"/>
          <w:u w:val="single"/>
        </w:rPr>
        <w:t>ГФ ГО</w:t>
      </w:r>
      <w:r>
        <w:rPr>
          <w:sz w:val="30"/>
          <w:szCs w:val="30"/>
        </w:rPr>
        <w:t xml:space="preserve">_____ </w:t>
      </w:r>
      <w:r w:rsidRPr="00436285">
        <w:rPr>
          <w:sz w:val="30"/>
          <w:szCs w:val="30"/>
        </w:rPr>
        <w:t>обязан:</w:t>
      </w:r>
    </w:p>
    <w:p w:rsidR="007E12BC" w:rsidRPr="00436285" w:rsidRDefault="007E12BC" w:rsidP="00F03787">
      <w:pPr>
        <w:pStyle w:val="BodyText3"/>
        <w:keepNext/>
        <w:widowControl/>
        <w:numPr>
          <w:ilvl w:val="0"/>
          <w:numId w:val="7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709"/>
        <w:jc w:val="both"/>
        <w:rPr>
          <w:sz w:val="30"/>
          <w:szCs w:val="30"/>
        </w:rPr>
      </w:pPr>
      <w:r w:rsidRPr="00436285">
        <w:rPr>
          <w:sz w:val="30"/>
          <w:szCs w:val="30"/>
        </w:rPr>
        <w:t xml:space="preserve">знать </w:t>
      </w:r>
      <w:r>
        <w:rPr>
          <w:sz w:val="30"/>
          <w:szCs w:val="30"/>
        </w:rPr>
        <w:t>предназначениеформирования</w:t>
      </w:r>
      <w:r w:rsidRPr="00436285">
        <w:rPr>
          <w:sz w:val="30"/>
          <w:szCs w:val="30"/>
        </w:rPr>
        <w:t>;</w:t>
      </w:r>
    </w:p>
    <w:p w:rsidR="007E12BC" w:rsidRPr="00436285" w:rsidRDefault="007E12BC" w:rsidP="00F03787">
      <w:pPr>
        <w:pStyle w:val="BodyText3"/>
        <w:keepNext/>
        <w:widowControl/>
        <w:numPr>
          <w:ilvl w:val="0"/>
          <w:numId w:val="7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709"/>
        <w:jc w:val="both"/>
        <w:rPr>
          <w:sz w:val="30"/>
          <w:szCs w:val="30"/>
        </w:rPr>
      </w:pPr>
      <w:r w:rsidRPr="00436285">
        <w:rPr>
          <w:sz w:val="30"/>
          <w:szCs w:val="30"/>
        </w:rPr>
        <w:t>знать и точно выполнять свои обязанности по занимаемой должности;</w:t>
      </w:r>
    </w:p>
    <w:p w:rsidR="007E12BC" w:rsidRPr="00436285" w:rsidRDefault="007E12BC" w:rsidP="00F03787">
      <w:pPr>
        <w:pStyle w:val="BodyText3"/>
        <w:keepNext/>
        <w:widowControl/>
        <w:numPr>
          <w:ilvl w:val="0"/>
          <w:numId w:val="7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709"/>
        <w:jc w:val="both"/>
        <w:rPr>
          <w:sz w:val="30"/>
          <w:szCs w:val="30"/>
        </w:rPr>
      </w:pPr>
      <w:r w:rsidRPr="00436285">
        <w:rPr>
          <w:sz w:val="30"/>
          <w:szCs w:val="30"/>
        </w:rPr>
        <w:t xml:space="preserve">своевременно и точно выполнять приказы и распоряжения командира </w:t>
      </w:r>
      <w:r>
        <w:rPr>
          <w:sz w:val="30"/>
          <w:szCs w:val="30"/>
        </w:rPr>
        <w:t>формирования</w:t>
      </w:r>
      <w:r w:rsidRPr="00436285">
        <w:rPr>
          <w:sz w:val="30"/>
          <w:szCs w:val="30"/>
        </w:rPr>
        <w:t>;</w:t>
      </w:r>
    </w:p>
    <w:p w:rsidR="007E12BC" w:rsidRPr="00436285" w:rsidRDefault="007E12BC" w:rsidP="00F03787">
      <w:pPr>
        <w:pStyle w:val="BodyText3"/>
        <w:keepNext/>
        <w:widowControl/>
        <w:numPr>
          <w:ilvl w:val="0"/>
          <w:numId w:val="7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709"/>
        <w:jc w:val="both"/>
        <w:rPr>
          <w:sz w:val="30"/>
          <w:szCs w:val="30"/>
        </w:rPr>
      </w:pPr>
      <w:r w:rsidRPr="00436285">
        <w:rPr>
          <w:sz w:val="30"/>
          <w:szCs w:val="30"/>
        </w:rPr>
        <w:t>содержать в исправности и постоянной готовности к применению закрепленное имущество, средства индивидуальной</w:t>
      </w:r>
      <w:r>
        <w:rPr>
          <w:sz w:val="30"/>
          <w:szCs w:val="30"/>
        </w:rPr>
        <w:t xml:space="preserve"> защиты</w:t>
      </w:r>
      <w:r w:rsidRPr="00436285">
        <w:rPr>
          <w:sz w:val="30"/>
          <w:szCs w:val="30"/>
        </w:rPr>
        <w:t>;</w:t>
      </w:r>
    </w:p>
    <w:p w:rsidR="007E12BC" w:rsidRPr="00436285" w:rsidRDefault="007E12BC" w:rsidP="00F03787">
      <w:pPr>
        <w:pStyle w:val="BodyText3"/>
        <w:keepNext/>
        <w:widowControl/>
        <w:numPr>
          <w:ilvl w:val="0"/>
          <w:numId w:val="7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709"/>
        <w:jc w:val="both"/>
        <w:rPr>
          <w:sz w:val="30"/>
          <w:szCs w:val="30"/>
        </w:rPr>
      </w:pPr>
      <w:r w:rsidRPr="00436285">
        <w:rPr>
          <w:sz w:val="30"/>
          <w:szCs w:val="30"/>
        </w:rPr>
        <w:t>поддерживать порядок и дисциплину, принимать все возможные меры к спасению людей и имущества;</w:t>
      </w:r>
    </w:p>
    <w:p w:rsidR="007E12BC" w:rsidRPr="00436285" w:rsidRDefault="007E12BC" w:rsidP="00F03787">
      <w:pPr>
        <w:pStyle w:val="BodyText3"/>
        <w:keepNext/>
        <w:widowControl/>
        <w:numPr>
          <w:ilvl w:val="0"/>
          <w:numId w:val="7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709"/>
        <w:jc w:val="both"/>
        <w:rPr>
          <w:sz w:val="30"/>
          <w:szCs w:val="30"/>
        </w:rPr>
      </w:pPr>
      <w:r w:rsidRPr="00436285">
        <w:rPr>
          <w:sz w:val="30"/>
          <w:szCs w:val="30"/>
        </w:rPr>
        <w:t>знать и строго соблюдать меры безопасности в работе;</w:t>
      </w:r>
    </w:p>
    <w:p w:rsidR="007E12BC" w:rsidRPr="00436285" w:rsidRDefault="007E12BC" w:rsidP="00F03787">
      <w:pPr>
        <w:pStyle w:val="BodyText3"/>
        <w:keepNext/>
        <w:widowControl/>
        <w:numPr>
          <w:ilvl w:val="0"/>
          <w:numId w:val="7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709"/>
        <w:jc w:val="both"/>
        <w:rPr>
          <w:sz w:val="30"/>
          <w:szCs w:val="30"/>
        </w:rPr>
      </w:pPr>
      <w:r w:rsidRPr="00436285">
        <w:rPr>
          <w:sz w:val="30"/>
          <w:szCs w:val="30"/>
        </w:rPr>
        <w:t xml:space="preserve">в случае поражения радиоактивными или отравляющими веществами принять необходимые меры самопомощи, доложить ослучившимся командиру </w:t>
      </w:r>
      <w:r>
        <w:rPr>
          <w:sz w:val="30"/>
          <w:szCs w:val="30"/>
        </w:rPr>
        <w:t>формирования</w:t>
      </w:r>
      <w:r w:rsidRPr="00436285">
        <w:rPr>
          <w:sz w:val="30"/>
          <w:szCs w:val="30"/>
        </w:rPr>
        <w:t xml:space="preserve"> и продолжить выполнение поставленной задачи;</w:t>
      </w:r>
    </w:p>
    <w:p w:rsidR="007E12BC" w:rsidRPr="00436285" w:rsidRDefault="007E12BC" w:rsidP="00F03787">
      <w:pPr>
        <w:pStyle w:val="BodyText3"/>
        <w:keepNext/>
        <w:widowControl/>
        <w:numPr>
          <w:ilvl w:val="0"/>
          <w:numId w:val="7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709"/>
        <w:jc w:val="both"/>
        <w:rPr>
          <w:sz w:val="30"/>
          <w:szCs w:val="30"/>
        </w:rPr>
      </w:pPr>
      <w:r w:rsidRPr="00436285">
        <w:rPr>
          <w:sz w:val="30"/>
          <w:szCs w:val="30"/>
        </w:rPr>
        <w:t xml:space="preserve">в мирное время проходить подготовку по специальной программе, особое внимание уделять освоению оказания помощи пострадавшим в случае чрезвычайных ситуаций мирного и военного времени. </w:t>
      </w:r>
    </w:p>
    <w:p w:rsidR="007E12BC" w:rsidRDefault="007E12BC" w:rsidP="00F03787">
      <w:pPr>
        <w:pStyle w:val="BodyText3"/>
        <w:keepNext/>
        <w:jc w:val="both"/>
        <w:rPr>
          <w:sz w:val="26"/>
          <w:szCs w:val="26"/>
        </w:rPr>
      </w:pPr>
    </w:p>
    <w:p w:rsidR="007E12BC" w:rsidRDefault="007E12BC" w:rsidP="00F03787">
      <w:pPr>
        <w:pStyle w:val="BodyText3"/>
        <w:keepNext/>
        <w:jc w:val="both"/>
        <w:rPr>
          <w:sz w:val="26"/>
          <w:szCs w:val="26"/>
        </w:rPr>
      </w:pPr>
    </w:p>
    <w:p w:rsidR="007E12BC" w:rsidRPr="00436285" w:rsidRDefault="007E12BC" w:rsidP="00F03787">
      <w:pPr>
        <w:pStyle w:val="BodyText3"/>
        <w:keepNext/>
        <w:spacing w:line="360" w:lineRule="auto"/>
        <w:rPr>
          <w:sz w:val="30"/>
          <w:szCs w:val="30"/>
        </w:rPr>
      </w:pPr>
      <w:r w:rsidRPr="00436285">
        <w:rPr>
          <w:sz w:val="30"/>
          <w:szCs w:val="30"/>
        </w:rPr>
        <w:t xml:space="preserve">Командир </w:t>
      </w:r>
      <w:r>
        <w:rPr>
          <w:sz w:val="30"/>
          <w:szCs w:val="30"/>
        </w:rPr>
        <w:t>_____</w:t>
      </w:r>
      <w:r>
        <w:rPr>
          <w:sz w:val="30"/>
          <w:szCs w:val="30"/>
          <w:u w:val="single"/>
        </w:rPr>
        <w:t>ГФ ГО</w:t>
      </w:r>
      <w:r>
        <w:rPr>
          <w:sz w:val="30"/>
          <w:szCs w:val="30"/>
        </w:rPr>
        <w:t>_____</w:t>
      </w:r>
      <w:r w:rsidRPr="00436285">
        <w:rPr>
          <w:sz w:val="30"/>
          <w:szCs w:val="30"/>
        </w:rPr>
        <w:tab/>
      </w:r>
      <w:r w:rsidRPr="00436285">
        <w:rPr>
          <w:sz w:val="30"/>
          <w:szCs w:val="30"/>
        </w:rPr>
        <w:tab/>
      </w:r>
      <w:r w:rsidRPr="00436285">
        <w:rPr>
          <w:sz w:val="30"/>
          <w:szCs w:val="30"/>
        </w:rPr>
        <w:tab/>
      </w:r>
      <w:r w:rsidRPr="00436285">
        <w:rPr>
          <w:sz w:val="30"/>
          <w:szCs w:val="30"/>
        </w:rPr>
        <w:tab/>
      </w:r>
      <w:r w:rsidRPr="00436285">
        <w:rPr>
          <w:sz w:val="30"/>
          <w:szCs w:val="30"/>
        </w:rPr>
        <w:tab/>
      </w:r>
      <w:r w:rsidRPr="00436285">
        <w:rPr>
          <w:sz w:val="30"/>
          <w:szCs w:val="30"/>
        </w:rPr>
        <w:tab/>
        <w:t>Ф.И.О.</w:t>
      </w:r>
    </w:p>
    <w:p w:rsidR="007E12BC" w:rsidRDefault="007E12BC" w:rsidP="00F03787">
      <w:pPr>
        <w:pStyle w:val="BodyText3"/>
        <w:keepNext/>
        <w:spacing w:line="360" w:lineRule="auto"/>
        <w:jc w:val="both"/>
        <w:rPr>
          <w:b/>
          <w:bCs/>
          <w:sz w:val="26"/>
          <w:szCs w:val="26"/>
        </w:rPr>
      </w:pPr>
    </w:p>
    <w:p w:rsidR="007E12BC" w:rsidRDefault="007E12BC" w:rsidP="00F03787">
      <w:pPr>
        <w:pStyle w:val="BodyText3"/>
        <w:keepNext/>
        <w:spacing w:line="360" w:lineRule="auto"/>
        <w:jc w:val="both"/>
        <w:rPr>
          <w:b/>
          <w:bCs/>
          <w:sz w:val="26"/>
          <w:szCs w:val="26"/>
        </w:rPr>
        <w:sectPr w:rsidR="007E12BC">
          <w:type w:val="nextColumn"/>
          <w:pgSz w:w="11907" w:h="16840" w:code="9"/>
          <w:pgMar w:top="851" w:right="851" w:bottom="567" w:left="1418" w:header="720" w:footer="720" w:gutter="0"/>
          <w:cols w:space="720"/>
        </w:sectPr>
      </w:pPr>
    </w:p>
    <w:p w:rsidR="007E12BC" w:rsidRPr="00997F4D" w:rsidRDefault="007E12BC" w:rsidP="00F03787">
      <w:pPr>
        <w:pStyle w:val="BodyText3"/>
        <w:keepNext/>
        <w:jc w:val="right"/>
        <w:rPr>
          <w:sz w:val="30"/>
          <w:szCs w:val="30"/>
        </w:rPr>
      </w:pPr>
      <w:r w:rsidRPr="00997F4D">
        <w:rPr>
          <w:sz w:val="30"/>
          <w:szCs w:val="30"/>
        </w:rPr>
        <w:t>Приложение №9</w:t>
      </w:r>
    </w:p>
    <w:p w:rsidR="007E12BC" w:rsidRPr="00997F4D" w:rsidRDefault="007E12BC" w:rsidP="00F03787">
      <w:pPr>
        <w:pStyle w:val="BodyText3"/>
        <w:keepNext/>
        <w:jc w:val="both"/>
        <w:rPr>
          <w:sz w:val="30"/>
          <w:szCs w:val="30"/>
        </w:rPr>
      </w:pPr>
    </w:p>
    <w:p w:rsidR="007E12BC" w:rsidRPr="00436285" w:rsidRDefault="007E12BC" w:rsidP="00F03787">
      <w:pPr>
        <w:pStyle w:val="BodyText3"/>
        <w:keepNext/>
        <w:spacing w:after="0"/>
        <w:jc w:val="center"/>
        <w:rPr>
          <w:b/>
          <w:bCs/>
          <w:sz w:val="30"/>
          <w:szCs w:val="30"/>
        </w:rPr>
      </w:pPr>
      <w:r w:rsidRPr="00436285">
        <w:rPr>
          <w:b/>
          <w:bCs/>
          <w:sz w:val="30"/>
          <w:szCs w:val="30"/>
        </w:rPr>
        <w:t>МЕРЫ БЕЗОПАСНОСТИ</w:t>
      </w:r>
    </w:p>
    <w:p w:rsidR="007E12BC" w:rsidRPr="00436285" w:rsidRDefault="007E12BC" w:rsidP="00F03787">
      <w:pPr>
        <w:pStyle w:val="BodyText3"/>
        <w:keepNext/>
        <w:spacing w:after="0"/>
        <w:jc w:val="center"/>
        <w:rPr>
          <w:b/>
          <w:bCs/>
          <w:sz w:val="30"/>
          <w:szCs w:val="30"/>
        </w:rPr>
      </w:pPr>
      <w:r w:rsidRPr="00436285">
        <w:rPr>
          <w:b/>
          <w:bCs/>
          <w:sz w:val="30"/>
          <w:szCs w:val="30"/>
        </w:rPr>
        <w:t xml:space="preserve">при проведении </w:t>
      </w:r>
      <w:r>
        <w:rPr>
          <w:b/>
          <w:bCs/>
          <w:sz w:val="30"/>
          <w:szCs w:val="30"/>
        </w:rPr>
        <w:t>аварийно-</w:t>
      </w:r>
      <w:r w:rsidRPr="00436285">
        <w:rPr>
          <w:b/>
          <w:bCs/>
          <w:sz w:val="30"/>
          <w:szCs w:val="30"/>
        </w:rPr>
        <w:t>спасательных и других неотложных работ</w:t>
      </w:r>
    </w:p>
    <w:p w:rsidR="007E12BC" w:rsidRPr="00436285" w:rsidRDefault="007E12BC" w:rsidP="00F03787">
      <w:pPr>
        <w:pStyle w:val="BodyText3"/>
        <w:keepNext/>
        <w:spacing w:after="0"/>
        <w:ind w:firstLine="709"/>
        <w:jc w:val="both"/>
        <w:rPr>
          <w:b/>
          <w:bCs/>
          <w:sz w:val="30"/>
          <w:szCs w:val="30"/>
          <w:u w:val="single"/>
        </w:rPr>
      </w:pPr>
      <w:r w:rsidRPr="00436285">
        <w:rPr>
          <w:sz w:val="30"/>
          <w:szCs w:val="30"/>
        </w:rPr>
        <w:t xml:space="preserve">В целях обеспечения безопасности при ведении </w:t>
      </w:r>
      <w:r>
        <w:rPr>
          <w:sz w:val="30"/>
          <w:szCs w:val="30"/>
        </w:rPr>
        <w:t>аварийно-</w:t>
      </w:r>
      <w:r w:rsidRPr="00436285">
        <w:rPr>
          <w:sz w:val="30"/>
          <w:szCs w:val="30"/>
        </w:rPr>
        <w:t xml:space="preserve">спасательных и других неотложных работ   </w:t>
      </w:r>
      <w:r w:rsidRPr="00436285">
        <w:rPr>
          <w:b/>
          <w:bCs/>
          <w:sz w:val="30"/>
          <w:szCs w:val="30"/>
          <w:u w:val="single"/>
        </w:rPr>
        <w:t>З А П Р Е Щ А Е Т С Я:</w:t>
      </w:r>
    </w:p>
    <w:p w:rsidR="007E12BC" w:rsidRPr="00436285" w:rsidRDefault="007E12BC" w:rsidP="00F03787">
      <w:pPr>
        <w:pStyle w:val="BodyText3"/>
        <w:keepNext/>
        <w:widowControl/>
        <w:numPr>
          <w:ilvl w:val="0"/>
          <w:numId w:val="8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284"/>
        <w:jc w:val="both"/>
        <w:rPr>
          <w:sz w:val="30"/>
          <w:szCs w:val="30"/>
        </w:rPr>
      </w:pPr>
      <w:r w:rsidRPr="00436285">
        <w:rPr>
          <w:sz w:val="30"/>
          <w:szCs w:val="30"/>
        </w:rPr>
        <w:t>без надобности ходить по завалам, заходить в разрушенные здания и сооружения, находиться вблизи зданий и сооружений, угрожающих обвалом;</w:t>
      </w:r>
    </w:p>
    <w:p w:rsidR="007E12BC" w:rsidRPr="00436285" w:rsidRDefault="007E12BC" w:rsidP="00F03787">
      <w:pPr>
        <w:pStyle w:val="BodyText3"/>
        <w:keepNext/>
        <w:widowControl/>
        <w:numPr>
          <w:ilvl w:val="0"/>
          <w:numId w:val="8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284"/>
        <w:jc w:val="both"/>
        <w:rPr>
          <w:sz w:val="30"/>
          <w:szCs w:val="30"/>
        </w:rPr>
      </w:pPr>
      <w:r w:rsidRPr="00436285">
        <w:rPr>
          <w:sz w:val="30"/>
          <w:szCs w:val="30"/>
        </w:rPr>
        <w:t>производить работы вблизи зданий и сооружений, угрожающих обвалом, до их крепления или разрушения. При этом обрушение конструкций и стен не должно ухудшать положение людей, находящихся под завалом и в частично разрушенных сооружениях;</w:t>
      </w:r>
    </w:p>
    <w:p w:rsidR="007E12BC" w:rsidRPr="00436285" w:rsidRDefault="007E12BC" w:rsidP="00F03787">
      <w:pPr>
        <w:pStyle w:val="BodyText3"/>
        <w:keepNext/>
        <w:widowControl/>
        <w:numPr>
          <w:ilvl w:val="0"/>
          <w:numId w:val="8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284"/>
        <w:jc w:val="both"/>
        <w:rPr>
          <w:sz w:val="30"/>
          <w:szCs w:val="30"/>
        </w:rPr>
      </w:pPr>
      <w:r w:rsidRPr="00436285">
        <w:rPr>
          <w:sz w:val="30"/>
          <w:szCs w:val="30"/>
        </w:rPr>
        <w:t>устройство лазов-проходов в завалах без установки креплений;</w:t>
      </w:r>
    </w:p>
    <w:p w:rsidR="007E12BC" w:rsidRPr="00436285" w:rsidRDefault="007E12BC" w:rsidP="00F03787">
      <w:pPr>
        <w:pStyle w:val="BodyText3"/>
        <w:keepNext/>
        <w:widowControl/>
        <w:numPr>
          <w:ilvl w:val="0"/>
          <w:numId w:val="8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284"/>
        <w:jc w:val="both"/>
        <w:rPr>
          <w:sz w:val="30"/>
          <w:szCs w:val="30"/>
        </w:rPr>
      </w:pPr>
      <w:r w:rsidRPr="00436285">
        <w:rPr>
          <w:sz w:val="30"/>
          <w:szCs w:val="30"/>
        </w:rPr>
        <w:t>работать на высоте без применения страхующих средств (спасательных веревок, карабинов и т.д.);</w:t>
      </w:r>
    </w:p>
    <w:p w:rsidR="007E12BC" w:rsidRPr="00436285" w:rsidRDefault="007E12BC" w:rsidP="00F03787">
      <w:pPr>
        <w:pStyle w:val="BodyText3"/>
        <w:keepNext/>
        <w:widowControl/>
        <w:numPr>
          <w:ilvl w:val="0"/>
          <w:numId w:val="8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284"/>
        <w:jc w:val="both"/>
        <w:rPr>
          <w:sz w:val="30"/>
          <w:szCs w:val="30"/>
        </w:rPr>
      </w:pPr>
      <w:r w:rsidRPr="00436285">
        <w:rPr>
          <w:sz w:val="30"/>
          <w:szCs w:val="30"/>
        </w:rPr>
        <w:t>вести отрывку котлованов при откопке аварийных лазов без крепления откосов с заложением менее половины котлована;</w:t>
      </w:r>
    </w:p>
    <w:p w:rsidR="007E12BC" w:rsidRPr="00436285" w:rsidRDefault="007E12BC" w:rsidP="00F03787">
      <w:pPr>
        <w:pStyle w:val="BodyText3"/>
        <w:keepNext/>
        <w:widowControl/>
        <w:numPr>
          <w:ilvl w:val="0"/>
          <w:numId w:val="8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284"/>
        <w:jc w:val="both"/>
        <w:rPr>
          <w:sz w:val="30"/>
          <w:szCs w:val="30"/>
        </w:rPr>
      </w:pPr>
      <w:r w:rsidRPr="00436285">
        <w:rPr>
          <w:sz w:val="30"/>
          <w:szCs w:val="30"/>
        </w:rPr>
        <w:t xml:space="preserve">производить работы на водопроводно-канализационных сетях без предварительного отключения поврежденного участка. При невозможности быстрого отключения поврежденного участка, на месте аварии необходимо использовать средства для откачки воды и принять меры к предотвращению  возможного размыва и разрушения грунта, разрушения дорожного полотна, затопления </w:t>
      </w:r>
      <w:r>
        <w:rPr>
          <w:sz w:val="30"/>
          <w:szCs w:val="30"/>
        </w:rPr>
        <w:t>ЗС</w:t>
      </w:r>
      <w:r w:rsidRPr="00436285">
        <w:rPr>
          <w:sz w:val="30"/>
          <w:szCs w:val="30"/>
        </w:rPr>
        <w:t xml:space="preserve"> и подвальных помещений;</w:t>
      </w:r>
    </w:p>
    <w:p w:rsidR="007E12BC" w:rsidRPr="00436285" w:rsidRDefault="007E12BC" w:rsidP="00F03787">
      <w:pPr>
        <w:pStyle w:val="BodyText3"/>
        <w:keepNext/>
        <w:widowControl/>
        <w:numPr>
          <w:ilvl w:val="0"/>
          <w:numId w:val="8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284"/>
        <w:jc w:val="both"/>
        <w:rPr>
          <w:sz w:val="30"/>
          <w:szCs w:val="30"/>
        </w:rPr>
      </w:pPr>
      <w:r w:rsidRPr="00436285">
        <w:rPr>
          <w:sz w:val="30"/>
          <w:szCs w:val="30"/>
        </w:rPr>
        <w:t>работать в колодцах, подземных коллекторах и на загазованной территории без средств индивидуальной защиты;</w:t>
      </w:r>
    </w:p>
    <w:p w:rsidR="007E12BC" w:rsidRPr="00436285" w:rsidRDefault="007E12BC" w:rsidP="00F03787">
      <w:pPr>
        <w:pStyle w:val="BodyText3"/>
        <w:keepNext/>
        <w:widowControl/>
        <w:numPr>
          <w:ilvl w:val="0"/>
          <w:numId w:val="8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284"/>
        <w:jc w:val="both"/>
        <w:rPr>
          <w:sz w:val="30"/>
          <w:szCs w:val="30"/>
        </w:rPr>
      </w:pPr>
      <w:r w:rsidRPr="00436285">
        <w:rPr>
          <w:sz w:val="30"/>
          <w:szCs w:val="30"/>
        </w:rPr>
        <w:t>определять наличие газа в помещениях и сооружениях с помощью огня;</w:t>
      </w:r>
    </w:p>
    <w:p w:rsidR="007E12BC" w:rsidRPr="00436285" w:rsidRDefault="007E12BC" w:rsidP="00F03787">
      <w:pPr>
        <w:pStyle w:val="BodyText3"/>
        <w:keepNext/>
        <w:widowControl/>
        <w:numPr>
          <w:ilvl w:val="0"/>
          <w:numId w:val="8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284"/>
        <w:jc w:val="both"/>
        <w:rPr>
          <w:sz w:val="30"/>
          <w:szCs w:val="30"/>
        </w:rPr>
      </w:pPr>
      <w:r w:rsidRPr="00436285">
        <w:rPr>
          <w:sz w:val="30"/>
          <w:szCs w:val="30"/>
        </w:rPr>
        <w:t>вести работы на газовых сетях обычными инструментами (инструмент должен быть изготовлен из цветных металлов, либо искробезопасен);</w:t>
      </w:r>
    </w:p>
    <w:p w:rsidR="007E12BC" w:rsidRPr="00436285" w:rsidRDefault="007E12BC" w:rsidP="00F03787">
      <w:pPr>
        <w:pStyle w:val="BodyText3"/>
        <w:keepNext/>
        <w:widowControl/>
        <w:numPr>
          <w:ilvl w:val="0"/>
          <w:numId w:val="8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284"/>
        <w:jc w:val="both"/>
        <w:rPr>
          <w:sz w:val="30"/>
          <w:szCs w:val="30"/>
        </w:rPr>
      </w:pPr>
      <w:r w:rsidRPr="00436285">
        <w:rPr>
          <w:sz w:val="30"/>
          <w:szCs w:val="30"/>
        </w:rPr>
        <w:t>прикасаться незащищенными руками к электропроводам и соединенными с ними металлическими предметами;</w:t>
      </w:r>
    </w:p>
    <w:p w:rsidR="007E12BC" w:rsidRDefault="007E12BC" w:rsidP="00F03787">
      <w:pPr>
        <w:pStyle w:val="BodyText3"/>
        <w:keepNext/>
        <w:widowControl/>
        <w:numPr>
          <w:ilvl w:val="0"/>
          <w:numId w:val="8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284"/>
        <w:jc w:val="both"/>
        <w:rPr>
          <w:sz w:val="30"/>
          <w:szCs w:val="30"/>
        </w:rPr>
      </w:pPr>
      <w:r w:rsidRPr="00436285">
        <w:rPr>
          <w:sz w:val="30"/>
          <w:szCs w:val="30"/>
        </w:rPr>
        <w:t>вести работы на электрических сетях без диэлектрических средств защиты, исправных и допущенных к эксплуатации соответствующей лаборатори</w:t>
      </w:r>
      <w:r>
        <w:rPr>
          <w:sz w:val="30"/>
          <w:szCs w:val="30"/>
        </w:rPr>
        <w:t>ей;</w:t>
      </w:r>
    </w:p>
    <w:p w:rsidR="007E12BC" w:rsidRDefault="007E12BC" w:rsidP="00F03787">
      <w:pPr>
        <w:pStyle w:val="BodyText3"/>
        <w:keepNext/>
        <w:widowControl/>
        <w:numPr>
          <w:ilvl w:val="0"/>
          <w:numId w:val="8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>и т.д.</w:t>
      </w:r>
    </w:p>
    <w:p w:rsidR="007E12BC" w:rsidRDefault="007E12BC" w:rsidP="00F0378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штаба ГО _________________</w:t>
      </w:r>
    </w:p>
    <w:p w:rsidR="007E12BC" w:rsidRDefault="007E12BC" w:rsidP="00F0378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формирования______________</w:t>
      </w:r>
    </w:p>
    <w:p w:rsidR="007E12BC" w:rsidRDefault="007E12BC" w:rsidP="00F03787">
      <w:pPr>
        <w:pStyle w:val="BodyText3"/>
        <w:keepNext/>
        <w:rPr>
          <w:sz w:val="24"/>
          <w:szCs w:val="24"/>
        </w:rPr>
      </w:pPr>
      <w:r w:rsidRPr="00F03787">
        <w:rPr>
          <w:sz w:val="24"/>
          <w:szCs w:val="24"/>
        </w:rPr>
        <w:t>Ознакомлены (персонал ГФ ГО)</w:t>
      </w:r>
    </w:p>
    <w:p w:rsidR="007E12BC" w:rsidRPr="00F03787" w:rsidRDefault="007E12BC" w:rsidP="00F03787">
      <w:pPr>
        <w:pStyle w:val="BodyText3"/>
        <w:keepNext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7E12BC" w:rsidRDefault="007E12BC" w:rsidP="00F03787">
      <w:pPr>
        <w:pStyle w:val="BodyText3"/>
        <w:keepNext/>
        <w:jc w:val="center"/>
        <w:rPr>
          <w:b/>
          <w:bCs/>
        </w:rPr>
      </w:pPr>
    </w:p>
    <w:p w:rsidR="007E12BC" w:rsidRDefault="007E12BC" w:rsidP="00F03787">
      <w:pPr>
        <w:pStyle w:val="BodyText3"/>
        <w:keepNext/>
        <w:jc w:val="center"/>
        <w:rPr>
          <w:b/>
          <w:bCs/>
        </w:rPr>
        <w:sectPr w:rsidR="007E12BC" w:rsidSect="00F03787">
          <w:pgSz w:w="11907" w:h="16840" w:code="9"/>
          <w:pgMar w:top="851" w:right="567" w:bottom="851" w:left="1701" w:header="720" w:footer="720" w:gutter="0"/>
          <w:cols w:space="720"/>
        </w:sectPr>
      </w:pPr>
    </w:p>
    <w:p w:rsidR="007E12BC" w:rsidRPr="003F28F5" w:rsidRDefault="007E12BC" w:rsidP="00F03787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3F28F5">
        <w:rPr>
          <w:sz w:val="28"/>
          <w:szCs w:val="28"/>
        </w:rPr>
        <w:t>Приложение</w:t>
      </w:r>
      <w:r>
        <w:rPr>
          <w:sz w:val="28"/>
          <w:szCs w:val="28"/>
        </w:rPr>
        <w:t>Б</w:t>
      </w:r>
    </w:p>
    <w:p w:rsidR="007E12BC" w:rsidRPr="00574748" w:rsidRDefault="007E12BC" w:rsidP="00F03787">
      <w:pPr>
        <w:pStyle w:val="07"/>
        <w:ind w:firstLine="0"/>
        <w:jc w:val="center"/>
        <w:rPr>
          <w:sz w:val="28"/>
          <w:szCs w:val="28"/>
        </w:rPr>
      </w:pPr>
      <w:r w:rsidRPr="00574748">
        <w:rPr>
          <w:sz w:val="28"/>
          <w:szCs w:val="28"/>
        </w:rPr>
        <w:t>(справочное)</w:t>
      </w:r>
    </w:p>
    <w:p w:rsidR="007E12BC" w:rsidRPr="00574748" w:rsidRDefault="007E12BC" w:rsidP="00F03787">
      <w:pPr>
        <w:pStyle w:val="07"/>
        <w:jc w:val="center"/>
        <w:rPr>
          <w:b/>
          <w:bCs/>
          <w:sz w:val="28"/>
          <w:szCs w:val="28"/>
        </w:rPr>
      </w:pPr>
    </w:p>
    <w:p w:rsidR="007E12BC" w:rsidRPr="00574748" w:rsidRDefault="007E12BC" w:rsidP="00F03787">
      <w:pPr>
        <w:pStyle w:val="07"/>
        <w:ind w:firstLine="0"/>
        <w:jc w:val="center"/>
        <w:rPr>
          <w:b/>
          <w:bCs/>
          <w:sz w:val="28"/>
          <w:szCs w:val="28"/>
        </w:rPr>
      </w:pPr>
      <w:r w:rsidRPr="00574748">
        <w:rPr>
          <w:rStyle w:val="ts2"/>
          <w:b/>
          <w:bCs/>
          <w:sz w:val="28"/>
          <w:szCs w:val="28"/>
        </w:rPr>
        <w:t>Методика расчета численности персонала формирований, привлекаемых для ликвидации последствий чрезвычайных ситуаций в зоне разрушений</w:t>
      </w:r>
    </w:p>
    <w:p w:rsidR="007E12BC" w:rsidRPr="00574748" w:rsidRDefault="007E12BC" w:rsidP="00F03787">
      <w:pPr>
        <w:ind w:firstLine="284"/>
        <w:jc w:val="center"/>
        <w:rPr>
          <w:sz w:val="28"/>
          <w:szCs w:val="28"/>
        </w:rPr>
      </w:pPr>
    </w:p>
    <w:p w:rsidR="007E12BC" w:rsidRPr="00574748" w:rsidRDefault="007E12BC" w:rsidP="00F03787">
      <w:pPr>
        <w:ind w:firstLine="426"/>
        <w:jc w:val="both"/>
        <w:rPr>
          <w:rStyle w:val="ts2"/>
          <w:sz w:val="28"/>
          <w:szCs w:val="28"/>
        </w:rPr>
      </w:pPr>
      <w:r w:rsidRPr="00574748">
        <w:rPr>
          <w:rStyle w:val="ts2"/>
          <w:b/>
          <w:bCs/>
          <w:sz w:val="28"/>
          <w:szCs w:val="28"/>
        </w:rPr>
        <w:t xml:space="preserve">А.1 </w:t>
      </w:r>
      <w:r w:rsidRPr="00574748">
        <w:rPr>
          <w:rStyle w:val="ts2"/>
          <w:sz w:val="28"/>
          <w:szCs w:val="28"/>
        </w:rPr>
        <w:t>Расчет численности персонала формирований, привлекаемых для ликвидации последствий чрезвычайных ситуаций в зоне разрушений, следует производить на основе результатов расчета последствий, изложенных в ТКП «Последствия чрезвычайных ситуаций, возникающих (возникших) в зонах разрушений. Методика расчета».</w:t>
      </w:r>
    </w:p>
    <w:p w:rsidR="007E12BC" w:rsidRPr="003F28F5" w:rsidRDefault="007E12BC" w:rsidP="00F03787">
      <w:pPr>
        <w:ind w:firstLine="426"/>
        <w:jc w:val="both"/>
        <w:rPr>
          <w:rStyle w:val="ts2"/>
          <w:sz w:val="28"/>
          <w:szCs w:val="28"/>
        </w:rPr>
      </w:pPr>
      <w:r w:rsidRPr="003F28F5">
        <w:rPr>
          <w:rStyle w:val="ts2"/>
          <w:b/>
          <w:bCs/>
          <w:sz w:val="28"/>
          <w:szCs w:val="28"/>
        </w:rPr>
        <w:t>А.2</w:t>
      </w:r>
      <w:r w:rsidRPr="003F28F5">
        <w:rPr>
          <w:rStyle w:val="ts2"/>
          <w:sz w:val="28"/>
          <w:szCs w:val="28"/>
        </w:rPr>
        <w:t xml:space="preserve"> Общая численность персонала формирований для проведения АСиДНР (N</w:t>
      </w:r>
      <w:r w:rsidRPr="003F28F5">
        <w:rPr>
          <w:rStyle w:val="ts2"/>
          <w:sz w:val="28"/>
          <w:szCs w:val="28"/>
          <w:vertAlign w:val="subscript"/>
        </w:rPr>
        <w:t>асднр</w:t>
      </w:r>
      <w:r w:rsidRPr="003F28F5">
        <w:rPr>
          <w:rStyle w:val="ts2"/>
          <w:sz w:val="28"/>
          <w:szCs w:val="28"/>
        </w:rPr>
        <w:t>) может быть определена выражением:</w:t>
      </w:r>
    </w:p>
    <w:p w:rsidR="007E12BC" w:rsidRPr="003F28F5" w:rsidRDefault="007E12BC" w:rsidP="00F03787">
      <w:pPr>
        <w:ind w:firstLine="426"/>
        <w:jc w:val="both"/>
        <w:rPr>
          <w:rStyle w:val="ts2"/>
          <w:sz w:val="28"/>
          <w:szCs w:val="28"/>
        </w:rPr>
      </w:pPr>
    </w:p>
    <w:p w:rsidR="007E12BC" w:rsidRPr="003F28F5" w:rsidRDefault="007E12BC" w:rsidP="00F03787">
      <w:pPr>
        <w:ind w:firstLine="426"/>
        <w:jc w:val="both"/>
        <w:rPr>
          <w:rStyle w:val="ts2"/>
          <w:sz w:val="28"/>
          <w:szCs w:val="28"/>
        </w:rPr>
      </w:pPr>
      <w:r w:rsidRPr="003F28F5">
        <w:rPr>
          <w:rStyle w:val="ts2"/>
          <w:sz w:val="28"/>
          <w:szCs w:val="28"/>
        </w:rPr>
        <w:t>N</w:t>
      </w:r>
      <w:r w:rsidRPr="003F28F5">
        <w:rPr>
          <w:rStyle w:val="ts2"/>
          <w:sz w:val="28"/>
          <w:szCs w:val="28"/>
          <w:vertAlign w:val="subscript"/>
        </w:rPr>
        <w:t>асднр</w:t>
      </w:r>
      <w:r w:rsidRPr="003F28F5">
        <w:rPr>
          <w:rStyle w:val="ts2"/>
          <w:sz w:val="28"/>
          <w:szCs w:val="28"/>
        </w:rPr>
        <w:t>= N</w:t>
      </w:r>
      <w:r w:rsidRPr="003F28F5">
        <w:rPr>
          <w:rStyle w:val="ts2"/>
          <w:sz w:val="28"/>
          <w:szCs w:val="28"/>
          <w:vertAlign w:val="subscript"/>
        </w:rPr>
        <w:t>гмр</w:t>
      </w:r>
      <w:r w:rsidRPr="003F28F5">
        <w:rPr>
          <w:rStyle w:val="ts2"/>
          <w:sz w:val="28"/>
          <w:szCs w:val="28"/>
        </w:rPr>
        <w:t>+N</w:t>
      </w:r>
      <w:r w:rsidRPr="003F28F5">
        <w:rPr>
          <w:rStyle w:val="ts2"/>
          <w:sz w:val="28"/>
          <w:szCs w:val="28"/>
          <w:vertAlign w:val="subscript"/>
        </w:rPr>
        <w:t>сз</w:t>
      </w:r>
      <w:r w:rsidRPr="003F28F5">
        <w:rPr>
          <w:rStyle w:val="ts2"/>
          <w:sz w:val="28"/>
          <w:szCs w:val="28"/>
        </w:rPr>
        <w:t>+N</w:t>
      </w:r>
      <w:r w:rsidRPr="003F28F5">
        <w:rPr>
          <w:rStyle w:val="ts2"/>
          <w:sz w:val="28"/>
          <w:szCs w:val="28"/>
          <w:vertAlign w:val="subscript"/>
        </w:rPr>
        <w:t>разв</w:t>
      </w:r>
      <w:r w:rsidRPr="003F28F5">
        <w:rPr>
          <w:rStyle w:val="ts2"/>
          <w:sz w:val="28"/>
          <w:szCs w:val="28"/>
        </w:rPr>
        <w:t>+N</w:t>
      </w:r>
      <w:r w:rsidRPr="003F28F5">
        <w:rPr>
          <w:rStyle w:val="ts2"/>
          <w:sz w:val="28"/>
          <w:szCs w:val="28"/>
          <w:vertAlign w:val="subscript"/>
        </w:rPr>
        <w:t>мо</w:t>
      </w:r>
      <w:r w:rsidRPr="003F28F5">
        <w:rPr>
          <w:rStyle w:val="ts2"/>
          <w:sz w:val="28"/>
          <w:szCs w:val="28"/>
        </w:rPr>
        <w:t>+N</w:t>
      </w:r>
      <w:r w:rsidRPr="003F28F5">
        <w:rPr>
          <w:rStyle w:val="ts2"/>
          <w:sz w:val="28"/>
          <w:szCs w:val="28"/>
          <w:vertAlign w:val="subscript"/>
        </w:rPr>
        <w:t>пож</w:t>
      </w:r>
      <w:r w:rsidRPr="003F28F5">
        <w:rPr>
          <w:rStyle w:val="ts2"/>
          <w:sz w:val="28"/>
          <w:szCs w:val="28"/>
        </w:rPr>
        <w:t>+</w:t>
      </w:r>
      <w:r w:rsidRPr="003F28F5">
        <w:rPr>
          <w:rStyle w:val="ts2"/>
          <w:sz w:val="28"/>
          <w:szCs w:val="28"/>
          <w:lang w:val="en-US"/>
        </w:rPr>
        <w:t>N</w:t>
      </w:r>
      <w:r w:rsidRPr="003F28F5">
        <w:rPr>
          <w:rStyle w:val="ts2"/>
          <w:sz w:val="28"/>
          <w:szCs w:val="28"/>
          <w:vertAlign w:val="subscript"/>
        </w:rPr>
        <w:t>пп</w:t>
      </w:r>
      <w:r w:rsidRPr="003F28F5">
        <w:rPr>
          <w:rStyle w:val="ts2"/>
          <w:sz w:val="28"/>
          <w:szCs w:val="28"/>
        </w:rPr>
        <w:t>+</w:t>
      </w:r>
      <w:r w:rsidRPr="003F28F5">
        <w:rPr>
          <w:rStyle w:val="ts2"/>
          <w:sz w:val="28"/>
          <w:szCs w:val="28"/>
          <w:lang w:val="en-US"/>
        </w:rPr>
        <w:t>N</w:t>
      </w:r>
      <w:r w:rsidRPr="003F28F5">
        <w:rPr>
          <w:rStyle w:val="ts2"/>
          <w:sz w:val="28"/>
          <w:szCs w:val="28"/>
          <w:vertAlign w:val="subscript"/>
        </w:rPr>
        <w:t>кэс</w:t>
      </w:r>
      <w:r w:rsidRPr="003F28F5">
        <w:rPr>
          <w:rStyle w:val="ts2"/>
          <w:sz w:val="28"/>
          <w:szCs w:val="28"/>
        </w:rPr>
        <w:t>+N</w:t>
      </w:r>
      <w:r w:rsidRPr="003F28F5">
        <w:rPr>
          <w:rStyle w:val="ts2"/>
          <w:sz w:val="28"/>
          <w:szCs w:val="28"/>
          <w:vertAlign w:val="subscript"/>
        </w:rPr>
        <w:t>ооп</w:t>
      </w:r>
      <w:r w:rsidRPr="003F28F5">
        <w:rPr>
          <w:rStyle w:val="ts2"/>
          <w:sz w:val="28"/>
          <w:szCs w:val="28"/>
        </w:rPr>
        <w:t>+</w:t>
      </w:r>
      <w:r w:rsidRPr="003F28F5">
        <w:rPr>
          <w:rStyle w:val="ts2"/>
          <w:sz w:val="28"/>
          <w:szCs w:val="28"/>
          <w:lang w:val="en-US"/>
        </w:rPr>
        <w:t>N</w:t>
      </w:r>
      <w:r w:rsidRPr="003F28F5">
        <w:rPr>
          <w:rStyle w:val="ts2"/>
          <w:sz w:val="28"/>
          <w:szCs w:val="28"/>
          <w:vertAlign w:val="subscript"/>
        </w:rPr>
        <w:t>авт</w:t>
      </w:r>
      <w:r w:rsidRPr="003F28F5">
        <w:rPr>
          <w:rStyle w:val="ts2"/>
          <w:sz w:val="28"/>
          <w:szCs w:val="28"/>
        </w:rPr>
        <w:t>+</w:t>
      </w:r>
      <w:r w:rsidRPr="003F28F5">
        <w:rPr>
          <w:rStyle w:val="ts2"/>
          <w:sz w:val="28"/>
          <w:szCs w:val="28"/>
          <w:lang w:val="en-US"/>
        </w:rPr>
        <w:t>N</w:t>
      </w:r>
      <w:r w:rsidRPr="003F28F5">
        <w:rPr>
          <w:rStyle w:val="ts2"/>
          <w:sz w:val="28"/>
          <w:szCs w:val="28"/>
          <w:vertAlign w:val="subscript"/>
        </w:rPr>
        <w:t>эо</w:t>
      </w:r>
      <w:r w:rsidRPr="003F28F5">
        <w:rPr>
          <w:rStyle w:val="ts2"/>
          <w:sz w:val="28"/>
          <w:szCs w:val="28"/>
        </w:rPr>
        <w:t xml:space="preserve">      (А.1)</w:t>
      </w:r>
      <w:r>
        <w:rPr>
          <w:rStyle w:val="ts2"/>
          <w:sz w:val="28"/>
          <w:szCs w:val="28"/>
        </w:rPr>
        <w:t>,</w:t>
      </w:r>
    </w:p>
    <w:p w:rsidR="007E12BC" w:rsidRPr="003F28F5" w:rsidRDefault="007E12BC" w:rsidP="00F03787">
      <w:pPr>
        <w:ind w:firstLine="426"/>
        <w:jc w:val="both"/>
        <w:rPr>
          <w:sz w:val="28"/>
          <w:szCs w:val="28"/>
        </w:rPr>
      </w:pPr>
    </w:p>
    <w:p w:rsidR="007E12BC" w:rsidRPr="003F28F5" w:rsidRDefault="007E12BC" w:rsidP="00F03787">
      <w:pPr>
        <w:ind w:firstLine="426"/>
        <w:jc w:val="both"/>
        <w:rPr>
          <w:rStyle w:val="ts2"/>
          <w:sz w:val="28"/>
          <w:szCs w:val="28"/>
        </w:rPr>
      </w:pPr>
      <w:r>
        <w:rPr>
          <w:rStyle w:val="ts2"/>
          <w:sz w:val="28"/>
          <w:szCs w:val="28"/>
        </w:rPr>
        <w:t>г</w:t>
      </w:r>
      <w:r w:rsidRPr="003F28F5">
        <w:rPr>
          <w:rStyle w:val="ts2"/>
          <w:sz w:val="28"/>
          <w:szCs w:val="28"/>
        </w:rPr>
        <w:t>де</w:t>
      </w:r>
    </w:p>
    <w:p w:rsidR="007E12BC" w:rsidRPr="003F28F5" w:rsidRDefault="007E12BC" w:rsidP="00F03787">
      <w:pPr>
        <w:ind w:firstLine="426"/>
        <w:jc w:val="both"/>
        <w:rPr>
          <w:rStyle w:val="ts2"/>
          <w:sz w:val="28"/>
          <w:szCs w:val="28"/>
        </w:rPr>
      </w:pPr>
      <w:r w:rsidRPr="003F28F5">
        <w:rPr>
          <w:rStyle w:val="ts2"/>
          <w:sz w:val="28"/>
          <w:szCs w:val="28"/>
        </w:rPr>
        <w:t>N</w:t>
      </w:r>
      <w:r w:rsidRPr="003F28F5">
        <w:rPr>
          <w:rStyle w:val="ts2"/>
          <w:sz w:val="28"/>
          <w:szCs w:val="28"/>
          <w:vertAlign w:val="subscript"/>
        </w:rPr>
        <w:t>гмр</w:t>
      </w:r>
      <w:r w:rsidRPr="003F28F5">
        <w:rPr>
          <w:rStyle w:val="ts2"/>
          <w:sz w:val="28"/>
          <w:szCs w:val="28"/>
        </w:rPr>
        <w:t xml:space="preserve"> – численность персонала групп механизации работ, чел;</w:t>
      </w:r>
    </w:p>
    <w:p w:rsidR="007E12BC" w:rsidRPr="003F28F5" w:rsidRDefault="007E12BC" w:rsidP="00F03787">
      <w:pPr>
        <w:ind w:firstLine="426"/>
        <w:jc w:val="both"/>
        <w:rPr>
          <w:rStyle w:val="ts2"/>
          <w:sz w:val="28"/>
          <w:szCs w:val="28"/>
        </w:rPr>
      </w:pPr>
      <w:r w:rsidRPr="003F28F5">
        <w:rPr>
          <w:rStyle w:val="ts2"/>
          <w:sz w:val="28"/>
          <w:szCs w:val="28"/>
        </w:rPr>
        <w:t>N</w:t>
      </w:r>
      <w:r w:rsidRPr="003F28F5">
        <w:rPr>
          <w:rStyle w:val="ts2"/>
          <w:sz w:val="28"/>
          <w:szCs w:val="28"/>
          <w:vertAlign w:val="subscript"/>
        </w:rPr>
        <w:t>сз</w:t>
      </w:r>
      <w:r w:rsidRPr="003F28F5">
        <w:rPr>
          <w:rStyle w:val="ts2"/>
          <w:sz w:val="28"/>
          <w:szCs w:val="28"/>
        </w:rPr>
        <w:t xml:space="preserve"> – численность персонала спасательных звеньев ручной разборки завала, чел;    </w:t>
      </w:r>
    </w:p>
    <w:p w:rsidR="007E12BC" w:rsidRPr="003F28F5" w:rsidRDefault="007E12BC" w:rsidP="00F03787">
      <w:pPr>
        <w:ind w:firstLine="426"/>
        <w:jc w:val="both"/>
        <w:rPr>
          <w:rStyle w:val="ts2"/>
          <w:sz w:val="28"/>
          <w:szCs w:val="28"/>
        </w:rPr>
      </w:pPr>
      <w:r w:rsidRPr="003F28F5">
        <w:rPr>
          <w:rStyle w:val="ts2"/>
          <w:sz w:val="28"/>
          <w:szCs w:val="28"/>
        </w:rPr>
        <w:t>N</w:t>
      </w:r>
      <w:r w:rsidRPr="003F28F5">
        <w:rPr>
          <w:rStyle w:val="ts2"/>
          <w:sz w:val="28"/>
          <w:szCs w:val="28"/>
          <w:vertAlign w:val="subscript"/>
        </w:rPr>
        <w:t>разв</w:t>
      </w:r>
      <w:r w:rsidRPr="003F28F5">
        <w:rPr>
          <w:rStyle w:val="ts2"/>
          <w:sz w:val="28"/>
          <w:szCs w:val="28"/>
        </w:rPr>
        <w:t xml:space="preserve"> – численность персонала разведывательных звеньев, чел;</w:t>
      </w:r>
    </w:p>
    <w:p w:rsidR="007E12BC" w:rsidRPr="003F28F5" w:rsidRDefault="007E12BC" w:rsidP="00F03787">
      <w:pPr>
        <w:ind w:firstLine="426"/>
        <w:jc w:val="both"/>
        <w:rPr>
          <w:rStyle w:val="ts2"/>
          <w:sz w:val="28"/>
          <w:szCs w:val="28"/>
        </w:rPr>
      </w:pPr>
      <w:r w:rsidRPr="003F28F5">
        <w:rPr>
          <w:rStyle w:val="ts2"/>
          <w:sz w:val="28"/>
          <w:szCs w:val="28"/>
        </w:rPr>
        <w:t>N</w:t>
      </w:r>
      <w:r w:rsidRPr="003F28F5">
        <w:rPr>
          <w:rStyle w:val="ts2"/>
          <w:sz w:val="28"/>
          <w:szCs w:val="28"/>
          <w:vertAlign w:val="subscript"/>
        </w:rPr>
        <w:t>мо</w:t>
      </w:r>
      <w:r w:rsidRPr="003F28F5">
        <w:rPr>
          <w:rStyle w:val="ts2"/>
          <w:sz w:val="28"/>
          <w:szCs w:val="28"/>
        </w:rPr>
        <w:t xml:space="preserve"> – численность персонала медицинских отрядов, чел</w:t>
      </w:r>
    </w:p>
    <w:p w:rsidR="007E12BC" w:rsidRPr="003F28F5" w:rsidRDefault="007E12BC" w:rsidP="00F03787">
      <w:pPr>
        <w:ind w:firstLine="426"/>
        <w:jc w:val="both"/>
        <w:rPr>
          <w:rStyle w:val="ts2"/>
          <w:sz w:val="28"/>
          <w:szCs w:val="28"/>
        </w:rPr>
      </w:pPr>
      <w:r w:rsidRPr="003F28F5">
        <w:rPr>
          <w:rStyle w:val="ts2"/>
          <w:sz w:val="28"/>
          <w:szCs w:val="28"/>
        </w:rPr>
        <w:t>N</w:t>
      </w:r>
      <w:r w:rsidRPr="003F28F5">
        <w:rPr>
          <w:rStyle w:val="ts2"/>
          <w:sz w:val="28"/>
          <w:szCs w:val="28"/>
          <w:vertAlign w:val="subscript"/>
        </w:rPr>
        <w:t>пож</w:t>
      </w:r>
      <w:r w:rsidRPr="003F28F5">
        <w:rPr>
          <w:rStyle w:val="ts2"/>
          <w:sz w:val="28"/>
          <w:szCs w:val="28"/>
        </w:rPr>
        <w:t xml:space="preserve"> – численность персонала противопожарных отделений, чел;</w:t>
      </w:r>
    </w:p>
    <w:p w:rsidR="007E12BC" w:rsidRPr="003F28F5" w:rsidRDefault="007E12BC" w:rsidP="00F03787">
      <w:pPr>
        <w:ind w:firstLine="426"/>
        <w:jc w:val="both"/>
        <w:rPr>
          <w:rStyle w:val="ts2"/>
          <w:sz w:val="28"/>
          <w:szCs w:val="28"/>
        </w:rPr>
      </w:pPr>
      <w:r w:rsidRPr="003F28F5">
        <w:rPr>
          <w:rStyle w:val="ts2"/>
          <w:sz w:val="28"/>
          <w:szCs w:val="28"/>
          <w:lang w:val="en-US"/>
        </w:rPr>
        <w:t>N</w:t>
      </w:r>
      <w:r w:rsidRPr="003F28F5">
        <w:rPr>
          <w:rStyle w:val="ts2"/>
          <w:sz w:val="28"/>
          <w:szCs w:val="28"/>
          <w:vertAlign w:val="subscript"/>
        </w:rPr>
        <w:t>пп</w:t>
      </w:r>
      <w:r w:rsidRPr="003F28F5">
        <w:rPr>
          <w:rStyle w:val="ts2"/>
          <w:sz w:val="28"/>
          <w:szCs w:val="28"/>
          <w:lang w:val="en-US"/>
        </w:rPr>
        <w:t> </w:t>
      </w:r>
      <w:r w:rsidRPr="003F28F5">
        <w:rPr>
          <w:rStyle w:val="ts2"/>
          <w:sz w:val="28"/>
          <w:szCs w:val="28"/>
        </w:rPr>
        <w:t>– численность персонала, участвующего в расчистке подъездных путей, чел;</w:t>
      </w:r>
    </w:p>
    <w:p w:rsidR="007E12BC" w:rsidRPr="003F28F5" w:rsidRDefault="007E12BC" w:rsidP="00F03787">
      <w:pPr>
        <w:ind w:firstLine="426"/>
        <w:jc w:val="both"/>
        <w:rPr>
          <w:rStyle w:val="ts2"/>
          <w:sz w:val="28"/>
          <w:szCs w:val="28"/>
        </w:rPr>
      </w:pPr>
      <w:r w:rsidRPr="003F28F5">
        <w:rPr>
          <w:rStyle w:val="ts2"/>
          <w:sz w:val="28"/>
          <w:szCs w:val="28"/>
          <w:lang w:val="en-US"/>
        </w:rPr>
        <w:t>N</w:t>
      </w:r>
      <w:r w:rsidRPr="003F28F5">
        <w:rPr>
          <w:rStyle w:val="ts2"/>
          <w:sz w:val="28"/>
          <w:szCs w:val="28"/>
          <w:vertAlign w:val="subscript"/>
        </w:rPr>
        <w:t>кэс</w:t>
      </w:r>
      <w:r w:rsidRPr="003F28F5">
        <w:rPr>
          <w:rStyle w:val="ts2"/>
          <w:sz w:val="28"/>
          <w:szCs w:val="28"/>
        </w:rPr>
        <w:t xml:space="preserve"> – численность персонала аварийно-технических команд для ликвидации аварий на КЭС, чел</w:t>
      </w:r>
    </w:p>
    <w:p w:rsidR="007E12BC" w:rsidRPr="003F28F5" w:rsidRDefault="007E12BC" w:rsidP="00F03787">
      <w:pPr>
        <w:ind w:firstLine="426"/>
        <w:jc w:val="both"/>
        <w:rPr>
          <w:rStyle w:val="ts2"/>
          <w:sz w:val="28"/>
          <w:szCs w:val="28"/>
        </w:rPr>
      </w:pPr>
      <w:r w:rsidRPr="003F28F5">
        <w:rPr>
          <w:rStyle w:val="ts2"/>
          <w:sz w:val="28"/>
          <w:szCs w:val="28"/>
        </w:rPr>
        <w:t>N</w:t>
      </w:r>
      <w:r w:rsidRPr="003F28F5">
        <w:rPr>
          <w:rStyle w:val="ts2"/>
          <w:sz w:val="28"/>
          <w:szCs w:val="28"/>
          <w:vertAlign w:val="subscript"/>
        </w:rPr>
        <w:t>ооп</w:t>
      </w:r>
      <w:r w:rsidRPr="003F28F5">
        <w:rPr>
          <w:rStyle w:val="ts2"/>
          <w:sz w:val="28"/>
          <w:szCs w:val="28"/>
        </w:rPr>
        <w:t xml:space="preserve"> – численность персонала охраны общественного порядка, чел.</w:t>
      </w:r>
    </w:p>
    <w:p w:rsidR="007E12BC" w:rsidRPr="003F28F5" w:rsidRDefault="007E12BC" w:rsidP="00F03787">
      <w:pPr>
        <w:ind w:firstLine="426"/>
        <w:jc w:val="both"/>
        <w:rPr>
          <w:rStyle w:val="ts2"/>
          <w:sz w:val="28"/>
          <w:szCs w:val="28"/>
        </w:rPr>
      </w:pPr>
      <w:r w:rsidRPr="003F28F5">
        <w:rPr>
          <w:rStyle w:val="ts2"/>
          <w:sz w:val="28"/>
          <w:szCs w:val="28"/>
          <w:lang w:val="en-US"/>
        </w:rPr>
        <w:t>N</w:t>
      </w:r>
      <w:r w:rsidRPr="003F28F5">
        <w:rPr>
          <w:rStyle w:val="ts2"/>
          <w:sz w:val="28"/>
          <w:szCs w:val="28"/>
          <w:vertAlign w:val="subscript"/>
        </w:rPr>
        <w:t>авт</w:t>
      </w:r>
      <w:r w:rsidRPr="003F28F5">
        <w:rPr>
          <w:rStyle w:val="ts2"/>
          <w:sz w:val="28"/>
          <w:szCs w:val="28"/>
        </w:rPr>
        <w:t>– численность персонала автомобильных подразделений, чел</w:t>
      </w:r>
    </w:p>
    <w:p w:rsidR="007E12BC" w:rsidRPr="003F28F5" w:rsidRDefault="007E12BC" w:rsidP="00F03787">
      <w:pPr>
        <w:ind w:firstLine="426"/>
        <w:jc w:val="both"/>
        <w:rPr>
          <w:rStyle w:val="ts2"/>
          <w:sz w:val="28"/>
          <w:szCs w:val="28"/>
        </w:rPr>
      </w:pPr>
      <w:r w:rsidRPr="003F28F5">
        <w:rPr>
          <w:rStyle w:val="ts2"/>
          <w:sz w:val="28"/>
          <w:szCs w:val="28"/>
          <w:lang w:val="en-US"/>
        </w:rPr>
        <w:t>N</w:t>
      </w:r>
      <w:r w:rsidRPr="003F28F5">
        <w:rPr>
          <w:rStyle w:val="ts2"/>
          <w:sz w:val="28"/>
          <w:szCs w:val="28"/>
          <w:vertAlign w:val="subscript"/>
        </w:rPr>
        <w:t>эо</w:t>
      </w:r>
      <w:r w:rsidRPr="003F28F5">
        <w:rPr>
          <w:rStyle w:val="ts2"/>
          <w:sz w:val="28"/>
          <w:szCs w:val="28"/>
        </w:rPr>
        <w:t>– численность персонала эвакуационных органов, чел</w:t>
      </w:r>
    </w:p>
    <w:p w:rsidR="007E12BC" w:rsidRPr="00574748" w:rsidRDefault="007E12BC" w:rsidP="00F03787">
      <w:pPr>
        <w:ind w:firstLine="426"/>
        <w:jc w:val="both"/>
        <w:rPr>
          <w:rStyle w:val="ts2"/>
          <w:sz w:val="28"/>
          <w:szCs w:val="28"/>
        </w:rPr>
      </w:pPr>
      <w:r w:rsidRPr="00574748">
        <w:rPr>
          <w:rStyle w:val="ts2"/>
          <w:b/>
          <w:bCs/>
          <w:sz w:val="28"/>
          <w:szCs w:val="28"/>
        </w:rPr>
        <w:t>А.3</w:t>
      </w:r>
      <w:r w:rsidRPr="00574748">
        <w:rPr>
          <w:rStyle w:val="ts2"/>
          <w:sz w:val="28"/>
          <w:szCs w:val="28"/>
        </w:rPr>
        <w:t xml:space="preserve"> Численность персонала, необходимого для комплектования групп механизации работ определяется по формуле:</w:t>
      </w:r>
    </w:p>
    <w:p w:rsidR="007E12BC" w:rsidRPr="00574748" w:rsidRDefault="007E12BC" w:rsidP="00F03787">
      <w:pPr>
        <w:tabs>
          <w:tab w:val="left" w:pos="840"/>
        </w:tabs>
        <w:ind w:firstLine="397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Text Box 4" o:spid="_x0000_s1079" type="#_x0000_t202" style="position:absolute;left:0;text-align:left;margin-left:22.7pt;margin-top:2.9pt;width:221.55pt;height:60.55pt;z-index:251628032;visibility:visible" filled="f" stroked="f">
            <v:textbox>
              <w:txbxContent>
                <w:p w:rsidR="007E12BC" w:rsidRPr="00574748" w:rsidRDefault="007E12BC" w:rsidP="00FF1861">
                  <w:pPr>
                    <w:rPr>
                      <w:rStyle w:val="ts2"/>
                      <w:sz w:val="24"/>
                      <w:szCs w:val="24"/>
                    </w:rPr>
                  </w:pPr>
                  <w:r w:rsidRPr="00574748">
                    <w:rPr>
                      <w:rStyle w:val="ts2"/>
                      <w:sz w:val="24"/>
                      <w:szCs w:val="24"/>
                    </w:rPr>
                    <w:t>V</w:t>
                  </w:r>
                  <w:r w:rsidRPr="00574748">
                    <w:rPr>
                      <w:rStyle w:val="ts2"/>
                      <w:sz w:val="24"/>
                      <w:szCs w:val="24"/>
                      <w:vertAlign w:val="subscript"/>
                    </w:rPr>
                    <w:t>з</w:t>
                  </w:r>
                  <w:r w:rsidRPr="00574748">
                    <w:rPr>
                      <w:rStyle w:val="ts2"/>
                      <w:sz w:val="24"/>
                      <w:szCs w:val="24"/>
                    </w:rPr>
                    <w:t xml:space="preserve"> · П</w:t>
                  </w:r>
                  <w:r w:rsidRPr="00574748">
                    <w:rPr>
                      <w:rStyle w:val="ts2"/>
                      <w:sz w:val="24"/>
                      <w:szCs w:val="24"/>
                      <w:vertAlign w:val="subscript"/>
                    </w:rPr>
                    <w:t>з</w:t>
                  </w:r>
                </w:p>
                <w:p w:rsidR="007E12BC" w:rsidRPr="00574748" w:rsidRDefault="007E12BC" w:rsidP="00FF1861">
                  <w:pPr>
                    <w:rPr>
                      <w:rStyle w:val="ts2"/>
                      <w:sz w:val="24"/>
                      <w:szCs w:val="24"/>
                    </w:rPr>
                  </w:pPr>
                  <w:r w:rsidRPr="00574748">
                    <w:rPr>
                      <w:rStyle w:val="ts2"/>
                      <w:sz w:val="24"/>
                      <w:szCs w:val="24"/>
                    </w:rPr>
                    <w:t>N</w:t>
                  </w:r>
                  <w:r w:rsidRPr="00574748">
                    <w:rPr>
                      <w:rStyle w:val="ts2"/>
                      <w:sz w:val="24"/>
                      <w:szCs w:val="24"/>
                      <w:vertAlign w:val="subscript"/>
                    </w:rPr>
                    <w:t>гмр</w:t>
                  </w:r>
                  <w:r w:rsidRPr="00574748">
                    <w:rPr>
                      <w:rStyle w:val="ts2"/>
                      <w:sz w:val="24"/>
                      <w:szCs w:val="24"/>
                    </w:rPr>
                    <w:t xml:space="preserve"> = 0,15 · ──── ·  К</w:t>
                  </w:r>
                  <w:r w:rsidRPr="00574748">
                    <w:rPr>
                      <w:rStyle w:val="ts2"/>
                      <w:sz w:val="24"/>
                      <w:szCs w:val="24"/>
                      <w:vertAlign w:val="subscript"/>
                    </w:rPr>
                    <w:t>з</w:t>
                  </w:r>
                  <w:r w:rsidRPr="00574748">
                    <w:rPr>
                      <w:rStyle w:val="ts2"/>
                      <w:sz w:val="24"/>
                      <w:szCs w:val="24"/>
                    </w:rPr>
                    <w:t xml:space="preserve"> ·  К</w:t>
                  </w:r>
                  <w:r w:rsidRPr="00574748">
                    <w:rPr>
                      <w:rStyle w:val="ts2"/>
                      <w:sz w:val="24"/>
                      <w:szCs w:val="24"/>
                      <w:vertAlign w:val="subscript"/>
                    </w:rPr>
                    <w:t>с</w:t>
                  </w:r>
                  <w:r w:rsidRPr="00574748">
                    <w:rPr>
                      <w:rStyle w:val="ts2"/>
                      <w:sz w:val="24"/>
                      <w:szCs w:val="24"/>
                    </w:rPr>
                    <w:t xml:space="preserve"> · К</w:t>
                  </w:r>
                  <w:r w:rsidRPr="00574748">
                    <w:rPr>
                      <w:rStyle w:val="ts2"/>
                      <w:sz w:val="24"/>
                      <w:szCs w:val="24"/>
                      <w:vertAlign w:val="subscript"/>
                    </w:rPr>
                    <w:t>п</w:t>
                  </w:r>
                  <w:r w:rsidRPr="00574748">
                    <w:rPr>
                      <w:rStyle w:val="ts2"/>
                      <w:sz w:val="24"/>
                      <w:szCs w:val="24"/>
                    </w:rPr>
                    <w:t>, чел,</w:t>
                  </w:r>
                </w:p>
                <w:p w:rsidR="007E12BC" w:rsidRPr="00574748" w:rsidRDefault="007E12BC" w:rsidP="00FF1861">
                  <w:pPr>
                    <w:rPr>
                      <w:sz w:val="24"/>
                      <w:szCs w:val="24"/>
                    </w:rPr>
                  </w:pPr>
                  <w:r w:rsidRPr="00574748">
                    <w:rPr>
                      <w:rStyle w:val="ts2"/>
                      <w:sz w:val="24"/>
                      <w:szCs w:val="24"/>
                    </w:rPr>
                    <w:t xml:space="preserve">                        Т</w:t>
                  </w:r>
                </w:p>
              </w:txbxContent>
            </v:textbox>
          </v:shape>
        </w:pict>
      </w:r>
    </w:p>
    <w:p w:rsidR="007E12BC" w:rsidRPr="00574748" w:rsidRDefault="007E12BC" w:rsidP="00F03787">
      <w:pPr>
        <w:tabs>
          <w:tab w:val="left" w:pos="840"/>
        </w:tabs>
        <w:ind w:firstLine="397"/>
        <w:jc w:val="both"/>
        <w:rPr>
          <w:b/>
          <w:bCs/>
          <w:sz w:val="28"/>
          <w:szCs w:val="28"/>
        </w:rPr>
      </w:pPr>
    </w:p>
    <w:p w:rsidR="007E12BC" w:rsidRPr="00574748" w:rsidRDefault="007E12BC" w:rsidP="00F03787">
      <w:pPr>
        <w:rPr>
          <w:rStyle w:val="ts2"/>
          <w:sz w:val="28"/>
          <w:szCs w:val="28"/>
        </w:rPr>
      </w:pPr>
      <w:r w:rsidRPr="00574748">
        <w:rPr>
          <w:rStyle w:val="ts2"/>
          <w:sz w:val="28"/>
          <w:szCs w:val="28"/>
        </w:rPr>
        <w:t xml:space="preserve">                                                                                                                (А.2)</w:t>
      </w:r>
    </w:p>
    <w:p w:rsidR="007E12BC" w:rsidRPr="00574748" w:rsidRDefault="007E12BC" w:rsidP="00F03787">
      <w:pPr>
        <w:shd w:val="clear" w:color="auto" w:fill="FFFFFF"/>
        <w:ind w:left="11" w:firstLine="415"/>
        <w:jc w:val="both"/>
        <w:rPr>
          <w:rStyle w:val="ts2"/>
          <w:color w:val="000000"/>
          <w:sz w:val="28"/>
          <w:szCs w:val="28"/>
        </w:rPr>
      </w:pPr>
      <w:r w:rsidRPr="00574748">
        <w:rPr>
          <w:rStyle w:val="ts2"/>
          <w:color w:val="000000"/>
          <w:sz w:val="28"/>
          <w:szCs w:val="28"/>
        </w:rPr>
        <w:t xml:space="preserve">где  0,15 – коэффициент, учитывающий (по опыту) долю разбираемого завала от его общего объема; </w:t>
      </w:r>
    </w:p>
    <w:p w:rsidR="007E12BC" w:rsidRPr="00574748" w:rsidRDefault="007E12BC" w:rsidP="00F03787">
      <w:pPr>
        <w:ind w:firstLine="709"/>
        <w:jc w:val="both"/>
        <w:rPr>
          <w:rStyle w:val="ts2"/>
          <w:color w:val="000000"/>
          <w:sz w:val="28"/>
          <w:szCs w:val="28"/>
        </w:rPr>
      </w:pPr>
      <w:r w:rsidRPr="00574748">
        <w:rPr>
          <w:rStyle w:val="ts2"/>
          <w:color w:val="000000"/>
          <w:sz w:val="28"/>
          <w:szCs w:val="28"/>
        </w:rPr>
        <w:t>V</w:t>
      </w:r>
      <w:r w:rsidRPr="00574748">
        <w:rPr>
          <w:rStyle w:val="ts2"/>
          <w:color w:val="000000"/>
          <w:sz w:val="28"/>
          <w:szCs w:val="28"/>
          <w:vertAlign w:val="subscript"/>
        </w:rPr>
        <w:t>з</w:t>
      </w:r>
      <w:r w:rsidRPr="00574748">
        <w:rPr>
          <w:rStyle w:val="ts2"/>
          <w:color w:val="000000"/>
          <w:sz w:val="28"/>
          <w:szCs w:val="28"/>
        </w:rPr>
        <w:tab/>
        <w:t>- объем завала разрушенного здания или сооружения, м</w:t>
      </w:r>
      <w:r w:rsidRPr="00574748">
        <w:rPr>
          <w:rStyle w:val="ts2"/>
          <w:color w:val="000000"/>
          <w:sz w:val="28"/>
          <w:szCs w:val="28"/>
          <w:vertAlign w:val="superscript"/>
        </w:rPr>
        <w:t>3</w:t>
      </w:r>
      <w:r w:rsidRPr="0026494F">
        <w:rPr>
          <w:rStyle w:val="ts2"/>
          <w:sz w:val="28"/>
          <w:szCs w:val="28"/>
        </w:rPr>
        <w:t xml:space="preserve">(рассчитывается  </w:t>
      </w:r>
      <w:r>
        <w:rPr>
          <w:rStyle w:val="ts2"/>
          <w:sz w:val="28"/>
          <w:szCs w:val="28"/>
        </w:rPr>
        <w:t xml:space="preserve">согласно </w:t>
      </w:r>
      <w:r w:rsidRPr="0026494F">
        <w:rPr>
          <w:rStyle w:val="ts2"/>
          <w:sz w:val="28"/>
          <w:szCs w:val="28"/>
        </w:rPr>
        <w:t>к</w:t>
      </w:r>
      <w:r w:rsidRPr="0026494F">
        <w:rPr>
          <w:sz w:val="28"/>
          <w:szCs w:val="28"/>
        </w:rPr>
        <w:t>омплексной методике по прогнозированию обстановки, объемов аварийно-спасательных и других неотложных работ, а также ущерба экономике при воздействии на объекты тыла обычными современными средствами поражения</w:t>
      </w:r>
      <w:r w:rsidRPr="0026494F">
        <w:rPr>
          <w:rStyle w:val="ts2"/>
          <w:sz w:val="28"/>
          <w:szCs w:val="28"/>
        </w:rPr>
        <w:t>)</w:t>
      </w:r>
      <w:r w:rsidRPr="00574748">
        <w:rPr>
          <w:rStyle w:val="ts2"/>
          <w:color w:val="000000"/>
          <w:sz w:val="28"/>
          <w:szCs w:val="28"/>
        </w:rPr>
        <w:t>;</w:t>
      </w:r>
    </w:p>
    <w:p w:rsidR="007E12BC" w:rsidRPr="00574748" w:rsidRDefault="007E12BC" w:rsidP="00F03787">
      <w:pPr>
        <w:shd w:val="clear" w:color="auto" w:fill="FFFFFF"/>
        <w:ind w:left="11" w:firstLine="415"/>
        <w:jc w:val="both"/>
        <w:rPr>
          <w:rStyle w:val="ts2"/>
          <w:color w:val="000000"/>
          <w:sz w:val="28"/>
          <w:szCs w:val="28"/>
        </w:rPr>
      </w:pPr>
      <w:r w:rsidRPr="00574748">
        <w:rPr>
          <w:rStyle w:val="ts2"/>
          <w:color w:val="000000"/>
          <w:sz w:val="28"/>
          <w:szCs w:val="28"/>
        </w:rPr>
        <w:t>П</w:t>
      </w:r>
      <w:r w:rsidRPr="00574748">
        <w:rPr>
          <w:rStyle w:val="ts2"/>
          <w:color w:val="000000"/>
          <w:sz w:val="28"/>
          <w:szCs w:val="28"/>
          <w:vertAlign w:val="subscript"/>
        </w:rPr>
        <w:t>з</w:t>
      </w:r>
      <w:r w:rsidRPr="00574748">
        <w:rPr>
          <w:rStyle w:val="ts2"/>
          <w:color w:val="000000"/>
          <w:sz w:val="28"/>
          <w:szCs w:val="28"/>
        </w:rPr>
        <w:tab/>
        <w:t>- трудоемкость по разборке завала, чел∙ч/м</w:t>
      </w:r>
      <w:r w:rsidRPr="00574748">
        <w:rPr>
          <w:rStyle w:val="ts2"/>
          <w:color w:val="000000"/>
          <w:sz w:val="28"/>
          <w:szCs w:val="28"/>
          <w:vertAlign w:val="superscript"/>
        </w:rPr>
        <w:t>3</w:t>
      </w:r>
      <w:r w:rsidRPr="00574748">
        <w:rPr>
          <w:rStyle w:val="ts2"/>
          <w:color w:val="000000"/>
          <w:sz w:val="28"/>
          <w:szCs w:val="28"/>
        </w:rPr>
        <w:t xml:space="preserve"> (принимается равная 1,8);</w:t>
      </w:r>
    </w:p>
    <w:p w:rsidR="007E12BC" w:rsidRPr="00574748" w:rsidRDefault="007E12BC" w:rsidP="00F03787">
      <w:pPr>
        <w:shd w:val="clear" w:color="auto" w:fill="FFFFFF"/>
        <w:ind w:left="11" w:firstLine="415"/>
        <w:jc w:val="both"/>
        <w:rPr>
          <w:rStyle w:val="ts2"/>
          <w:color w:val="000000"/>
          <w:sz w:val="28"/>
          <w:szCs w:val="28"/>
        </w:rPr>
      </w:pPr>
      <w:r w:rsidRPr="00574748">
        <w:rPr>
          <w:rStyle w:val="ts2"/>
          <w:color w:val="000000"/>
          <w:sz w:val="28"/>
          <w:szCs w:val="28"/>
        </w:rPr>
        <w:t>Т - общее время выполнения спасательных работ, час (принимается не более 12 часов);</w:t>
      </w:r>
    </w:p>
    <w:p w:rsidR="007E12BC" w:rsidRPr="00574748" w:rsidRDefault="007E12BC" w:rsidP="00F03787">
      <w:pPr>
        <w:shd w:val="clear" w:color="auto" w:fill="FFFFFF"/>
        <w:ind w:left="11" w:firstLine="415"/>
        <w:jc w:val="both"/>
        <w:rPr>
          <w:rStyle w:val="ts2"/>
          <w:color w:val="000000"/>
          <w:sz w:val="28"/>
          <w:szCs w:val="28"/>
        </w:rPr>
      </w:pPr>
      <w:r w:rsidRPr="00574748">
        <w:rPr>
          <w:rStyle w:val="ts2"/>
          <w:color w:val="000000"/>
          <w:sz w:val="28"/>
          <w:szCs w:val="28"/>
        </w:rPr>
        <w:t>К</w:t>
      </w:r>
      <w:r w:rsidRPr="00574748">
        <w:rPr>
          <w:rStyle w:val="ts2"/>
          <w:color w:val="000000"/>
          <w:sz w:val="28"/>
          <w:szCs w:val="28"/>
          <w:vertAlign w:val="subscript"/>
        </w:rPr>
        <w:t>з</w:t>
      </w:r>
      <w:r w:rsidRPr="00574748">
        <w:rPr>
          <w:rStyle w:val="ts2"/>
          <w:color w:val="000000"/>
          <w:sz w:val="28"/>
          <w:szCs w:val="28"/>
        </w:rPr>
        <w:tab/>
        <w:t>- коэффициент, учитывающий структуру завала (принимается по табл. 4);</w:t>
      </w:r>
    </w:p>
    <w:p w:rsidR="007E12BC" w:rsidRPr="00574748" w:rsidRDefault="007E12BC" w:rsidP="00F03787">
      <w:pPr>
        <w:shd w:val="clear" w:color="auto" w:fill="FFFFFF"/>
        <w:ind w:left="11" w:firstLine="415"/>
        <w:jc w:val="both"/>
        <w:rPr>
          <w:rStyle w:val="ts2"/>
          <w:color w:val="000000"/>
          <w:sz w:val="28"/>
          <w:szCs w:val="28"/>
        </w:rPr>
      </w:pPr>
      <w:r w:rsidRPr="00574748">
        <w:rPr>
          <w:rStyle w:val="ts2"/>
          <w:color w:val="000000"/>
          <w:sz w:val="28"/>
          <w:szCs w:val="28"/>
        </w:rPr>
        <w:t>К</w:t>
      </w:r>
      <w:r w:rsidRPr="00574748">
        <w:rPr>
          <w:rStyle w:val="ts2"/>
          <w:color w:val="000000"/>
          <w:sz w:val="28"/>
          <w:szCs w:val="28"/>
          <w:vertAlign w:val="subscript"/>
        </w:rPr>
        <w:t>с</w:t>
      </w:r>
      <w:r w:rsidRPr="00574748">
        <w:rPr>
          <w:rStyle w:val="ts2"/>
          <w:color w:val="000000"/>
          <w:sz w:val="28"/>
          <w:szCs w:val="28"/>
        </w:rPr>
        <w:tab/>
        <w:t>- коэффициент, учитывающий снижение производительности в темное время суток (принимается равным 1,5);</w:t>
      </w:r>
    </w:p>
    <w:p w:rsidR="007E12BC" w:rsidRPr="00574748" w:rsidRDefault="007E12BC" w:rsidP="00F03787">
      <w:pPr>
        <w:shd w:val="clear" w:color="auto" w:fill="FFFFFF"/>
        <w:ind w:left="11" w:firstLine="415"/>
        <w:jc w:val="both"/>
        <w:rPr>
          <w:color w:val="000000"/>
          <w:sz w:val="28"/>
          <w:szCs w:val="28"/>
        </w:rPr>
      </w:pPr>
      <w:r w:rsidRPr="00574748">
        <w:rPr>
          <w:rStyle w:val="ts2"/>
          <w:color w:val="000000"/>
          <w:sz w:val="28"/>
          <w:szCs w:val="28"/>
        </w:rPr>
        <w:t>К</w:t>
      </w:r>
      <w:r w:rsidRPr="00574748">
        <w:rPr>
          <w:rStyle w:val="ts2"/>
          <w:color w:val="000000"/>
          <w:sz w:val="28"/>
          <w:szCs w:val="28"/>
          <w:vertAlign w:val="subscript"/>
        </w:rPr>
        <w:t>п</w:t>
      </w:r>
      <w:r w:rsidRPr="00574748">
        <w:rPr>
          <w:rStyle w:val="ts2"/>
          <w:color w:val="000000"/>
          <w:sz w:val="28"/>
          <w:szCs w:val="28"/>
          <w:vertAlign w:val="subscript"/>
        </w:rPr>
        <w:tab/>
      </w:r>
      <w:r w:rsidRPr="00574748">
        <w:rPr>
          <w:rStyle w:val="ts2"/>
          <w:color w:val="000000"/>
          <w:sz w:val="28"/>
          <w:szCs w:val="28"/>
        </w:rPr>
        <w:t xml:space="preserve">- коэффициент, учитывающий погодные условия (принимается по табл. 5). </w:t>
      </w:r>
    </w:p>
    <w:p w:rsidR="007E12BC" w:rsidRPr="00574748" w:rsidRDefault="007E12BC" w:rsidP="00F03787">
      <w:pPr>
        <w:ind w:firstLine="708"/>
        <w:rPr>
          <w:rStyle w:val="ts2"/>
          <w:sz w:val="28"/>
          <w:szCs w:val="28"/>
        </w:rPr>
      </w:pPr>
    </w:p>
    <w:p w:rsidR="007E12BC" w:rsidRPr="00574748" w:rsidRDefault="007E12BC" w:rsidP="00F03787">
      <w:pPr>
        <w:ind w:firstLine="708"/>
        <w:rPr>
          <w:rStyle w:val="ts2"/>
          <w:color w:val="000000"/>
          <w:sz w:val="28"/>
          <w:szCs w:val="28"/>
        </w:rPr>
      </w:pPr>
      <w:r w:rsidRPr="00574748">
        <w:rPr>
          <w:rStyle w:val="ts2"/>
          <w:color w:val="000000"/>
          <w:sz w:val="28"/>
          <w:szCs w:val="28"/>
        </w:rPr>
        <w:t>Таблица 4 – Значения коэффициента структуры завала Кз</w:t>
      </w:r>
    </w:p>
    <w:tbl>
      <w:tblPr>
        <w:tblW w:w="5000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090"/>
        <w:gridCol w:w="1921"/>
        <w:gridCol w:w="1956"/>
        <w:gridCol w:w="1921"/>
        <w:gridCol w:w="1966"/>
      </w:tblGrid>
      <w:tr w:rsidR="007E12BC" w:rsidRPr="00574748">
        <w:tc>
          <w:tcPr>
            <w:tcW w:w="5795" w:type="dxa"/>
            <w:gridSpan w:val="3"/>
            <w:vAlign w:val="center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жилых зданий со стенами</w:t>
            </w:r>
          </w:p>
        </w:tc>
        <w:tc>
          <w:tcPr>
            <w:tcW w:w="3776" w:type="dxa"/>
            <w:gridSpan w:val="2"/>
            <w:vAlign w:val="center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промышленных зданий со стенами</w:t>
            </w:r>
          </w:p>
        </w:tc>
      </w:tr>
      <w:tr w:rsidR="007E12BC" w:rsidRPr="00574748">
        <w:tc>
          <w:tcPr>
            <w:tcW w:w="2029" w:type="dxa"/>
            <w:vAlign w:val="center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из местных материалов</w:t>
            </w:r>
          </w:p>
        </w:tc>
        <w:tc>
          <w:tcPr>
            <w:tcW w:w="1866" w:type="dxa"/>
            <w:vAlign w:val="center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из кирпича</w:t>
            </w:r>
          </w:p>
        </w:tc>
        <w:tc>
          <w:tcPr>
            <w:tcW w:w="1900" w:type="dxa"/>
            <w:vAlign w:val="center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из панелей</w:t>
            </w:r>
          </w:p>
        </w:tc>
        <w:tc>
          <w:tcPr>
            <w:tcW w:w="1866" w:type="dxa"/>
            <w:vAlign w:val="center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из кирпича</w:t>
            </w:r>
          </w:p>
        </w:tc>
        <w:tc>
          <w:tcPr>
            <w:tcW w:w="1910" w:type="dxa"/>
            <w:vAlign w:val="center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из панелей</w:t>
            </w:r>
          </w:p>
        </w:tc>
      </w:tr>
      <w:tr w:rsidR="007E12BC" w:rsidRPr="00574748">
        <w:tc>
          <w:tcPr>
            <w:tcW w:w="2029" w:type="dxa"/>
            <w:vAlign w:val="center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0,1</w:t>
            </w:r>
          </w:p>
        </w:tc>
        <w:tc>
          <w:tcPr>
            <w:tcW w:w="1866" w:type="dxa"/>
            <w:vAlign w:val="center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0,2</w:t>
            </w:r>
          </w:p>
        </w:tc>
        <w:tc>
          <w:tcPr>
            <w:tcW w:w="1900" w:type="dxa"/>
            <w:vAlign w:val="center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0,75</w:t>
            </w:r>
          </w:p>
        </w:tc>
        <w:tc>
          <w:tcPr>
            <w:tcW w:w="1866" w:type="dxa"/>
            <w:vAlign w:val="center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0,65</w:t>
            </w:r>
          </w:p>
        </w:tc>
        <w:tc>
          <w:tcPr>
            <w:tcW w:w="1910" w:type="dxa"/>
            <w:vAlign w:val="center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0,9</w:t>
            </w:r>
          </w:p>
        </w:tc>
      </w:tr>
    </w:tbl>
    <w:p w:rsidR="007E12BC" w:rsidRPr="00574748" w:rsidRDefault="007E12BC" w:rsidP="00F03787">
      <w:pPr>
        <w:rPr>
          <w:sz w:val="24"/>
          <w:szCs w:val="24"/>
        </w:rPr>
      </w:pPr>
      <w:r w:rsidRPr="00574748">
        <w:rPr>
          <w:rStyle w:val="ts2"/>
          <w:sz w:val="24"/>
          <w:szCs w:val="24"/>
        </w:rPr>
        <w:t> </w:t>
      </w:r>
    </w:p>
    <w:p w:rsidR="007E12BC" w:rsidRPr="00574748" w:rsidRDefault="007E12BC" w:rsidP="00F03787">
      <w:pPr>
        <w:ind w:firstLine="708"/>
        <w:rPr>
          <w:rStyle w:val="ts2"/>
          <w:color w:val="000000"/>
          <w:sz w:val="24"/>
          <w:szCs w:val="24"/>
        </w:rPr>
      </w:pPr>
      <w:r w:rsidRPr="00574748">
        <w:rPr>
          <w:rStyle w:val="ts2"/>
          <w:color w:val="000000"/>
          <w:sz w:val="24"/>
          <w:szCs w:val="24"/>
        </w:rPr>
        <w:t>Таблица 5 – Значение коэффициента погодных условий Кп</w:t>
      </w:r>
    </w:p>
    <w:tbl>
      <w:tblPr>
        <w:tblW w:w="5000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408"/>
        <w:gridCol w:w="1225"/>
        <w:gridCol w:w="1330"/>
        <w:gridCol w:w="1623"/>
        <w:gridCol w:w="1634"/>
        <w:gridCol w:w="1634"/>
      </w:tblGrid>
      <w:tr w:rsidR="007E12BC" w:rsidRPr="00574748">
        <w:tc>
          <w:tcPr>
            <w:tcW w:w="2655" w:type="dxa"/>
            <w:vAlign w:val="center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Температура воздуха, °С</w:t>
            </w:r>
          </w:p>
        </w:tc>
        <w:tc>
          <w:tcPr>
            <w:tcW w:w="1425" w:type="dxa"/>
            <w:vAlign w:val="center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&gt; 25</w:t>
            </w:r>
          </w:p>
        </w:tc>
        <w:tc>
          <w:tcPr>
            <w:tcW w:w="1560" w:type="dxa"/>
            <w:vAlign w:val="center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25 - 0</w:t>
            </w:r>
          </w:p>
        </w:tc>
        <w:tc>
          <w:tcPr>
            <w:tcW w:w="1935" w:type="dxa"/>
            <w:vAlign w:val="center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0 - -10</w:t>
            </w:r>
          </w:p>
        </w:tc>
        <w:tc>
          <w:tcPr>
            <w:tcW w:w="1950" w:type="dxa"/>
            <w:vAlign w:val="center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-10 - -20</w:t>
            </w:r>
          </w:p>
        </w:tc>
        <w:tc>
          <w:tcPr>
            <w:tcW w:w="1950" w:type="dxa"/>
            <w:vAlign w:val="center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&lt; -20</w:t>
            </w:r>
          </w:p>
        </w:tc>
      </w:tr>
      <w:tr w:rsidR="007E12BC" w:rsidRPr="00574748">
        <w:tc>
          <w:tcPr>
            <w:tcW w:w="2655" w:type="dxa"/>
            <w:vAlign w:val="center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Кп</w:t>
            </w:r>
          </w:p>
        </w:tc>
        <w:tc>
          <w:tcPr>
            <w:tcW w:w="1425" w:type="dxa"/>
            <w:vAlign w:val="center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1,5</w:t>
            </w:r>
          </w:p>
        </w:tc>
        <w:tc>
          <w:tcPr>
            <w:tcW w:w="1560" w:type="dxa"/>
            <w:vAlign w:val="center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1,0</w:t>
            </w:r>
          </w:p>
        </w:tc>
        <w:tc>
          <w:tcPr>
            <w:tcW w:w="1935" w:type="dxa"/>
            <w:vAlign w:val="center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1,3</w:t>
            </w:r>
          </w:p>
        </w:tc>
        <w:tc>
          <w:tcPr>
            <w:tcW w:w="1950" w:type="dxa"/>
            <w:vAlign w:val="center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1,4</w:t>
            </w:r>
          </w:p>
        </w:tc>
        <w:tc>
          <w:tcPr>
            <w:tcW w:w="1950" w:type="dxa"/>
            <w:vAlign w:val="center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1,6</w:t>
            </w:r>
          </w:p>
        </w:tc>
      </w:tr>
    </w:tbl>
    <w:p w:rsidR="007E12BC" w:rsidRDefault="007E12BC" w:rsidP="00F03787">
      <w:pPr>
        <w:rPr>
          <w:rStyle w:val="ts2"/>
          <w:rFonts w:ascii="Arial" w:hAnsi="Arial" w:cs="Arial"/>
        </w:rPr>
      </w:pPr>
      <w:r w:rsidRPr="000D639E">
        <w:rPr>
          <w:rStyle w:val="ts2"/>
          <w:rFonts w:ascii="Arial" w:hAnsi="Arial" w:cs="Arial"/>
        </w:rPr>
        <w:t> </w:t>
      </w:r>
    </w:p>
    <w:p w:rsidR="007E12BC" w:rsidRPr="00574748" w:rsidRDefault="007E12BC" w:rsidP="00F03787">
      <w:pPr>
        <w:ind w:firstLine="426"/>
        <w:jc w:val="both"/>
        <w:rPr>
          <w:rStyle w:val="ts2"/>
          <w:sz w:val="28"/>
          <w:szCs w:val="28"/>
        </w:rPr>
      </w:pPr>
      <w:r w:rsidRPr="00574748">
        <w:rPr>
          <w:rStyle w:val="ts2"/>
          <w:b/>
          <w:bCs/>
          <w:sz w:val="28"/>
          <w:szCs w:val="28"/>
        </w:rPr>
        <w:t>А.3.1</w:t>
      </w:r>
      <w:r w:rsidRPr="00574748">
        <w:rPr>
          <w:rStyle w:val="ts2"/>
          <w:sz w:val="28"/>
          <w:szCs w:val="28"/>
        </w:rPr>
        <w:t xml:space="preserve"> Потребное количество групп механизации работ, исходя из численности персонала (см. таб. 3), рассчитывается по формуле:</w:t>
      </w:r>
    </w:p>
    <w:p w:rsidR="007E12BC" w:rsidRPr="00574748" w:rsidRDefault="007E12BC" w:rsidP="00F03787">
      <w:pPr>
        <w:ind w:firstLine="709"/>
        <w:jc w:val="both"/>
        <w:rPr>
          <w:rStyle w:val="ts2"/>
          <w:sz w:val="28"/>
          <w:szCs w:val="28"/>
        </w:rPr>
      </w:pPr>
      <w:r>
        <w:rPr>
          <w:noProof/>
        </w:rPr>
        <w:pict>
          <v:shape id="Text Box 6" o:spid="_x0000_s1080" type="#_x0000_t202" style="position:absolute;left:0;text-align:left;margin-left:28pt;margin-top:3.4pt;width:158.05pt;height:61.9pt;z-index:251630080;visibility:visible" filled="f" stroked="f">
            <v:textbox>
              <w:txbxContent>
                <w:p w:rsidR="007E12BC" w:rsidRPr="00574748" w:rsidRDefault="007E12BC" w:rsidP="00FF1861">
                  <w:pPr>
                    <w:rPr>
                      <w:sz w:val="24"/>
                      <w:szCs w:val="24"/>
                    </w:rPr>
                  </w:pPr>
                  <w:r w:rsidRPr="00574748">
                    <w:rPr>
                      <w:sz w:val="24"/>
                      <w:szCs w:val="24"/>
                      <w:lang w:val="en-US"/>
                    </w:rPr>
                    <w:t>N</w:t>
                  </w:r>
                  <w:r w:rsidRPr="00574748">
                    <w:rPr>
                      <w:sz w:val="24"/>
                      <w:szCs w:val="24"/>
                      <w:vertAlign w:val="subscript"/>
                    </w:rPr>
                    <w:t>гмр</w:t>
                  </w:r>
                </w:p>
                <w:p w:rsidR="007E12BC" w:rsidRPr="00574748" w:rsidRDefault="007E12BC" w:rsidP="00FF1861">
                  <w:pPr>
                    <w:rPr>
                      <w:sz w:val="24"/>
                      <w:szCs w:val="24"/>
                    </w:rPr>
                  </w:pPr>
                  <w:r w:rsidRPr="00574748">
                    <w:rPr>
                      <w:sz w:val="24"/>
                      <w:szCs w:val="24"/>
                      <w:lang w:val="en-US"/>
                    </w:rPr>
                    <w:t>n</w:t>
                  </w:r>
                  <w:r w:rsidRPr="00574748">
                    <w:rPr>
                      <w:sz w:val="24"/>
                      <w:szCs w:val="24"/>
                      <w:vertAlign w:val="subscript"/>
                    </w:rPr>
                    <w:t>гмр</w:t>
                  </w:r>
                  <w:r w:rsidRPr="00574748">
                    <w:rPr>
                      <w:sz w:val="24"/>
                      <w:szCs w:val="24"/>
                    </w:rPr>
                    <w:t xml:space="preserve"> = </w:t>
                  </w:r>
                  <w:r w:rsidRPr="00574748">
                    <w:rPr>
                      <w:rStyle w:val="ts2"/>
                      <w:sz w:val="24"/>
                      <w:szCs w:val="24"/>
                    </w:rPr>
                    <w:t>────, групп.</w:t>
                  </w:r>
                </w:p>
                <w:p w:rsidR="007E12BC" w:rsidRPr="00574748" w:rsidRDefault="007E12BC" w:rsidP="00FF186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23</w:t>
                  </w:r>
                </w:p>
              </w:txbxContent>
            </v:textbox>
          </v:shape>
        </w:pict>
      </w:r>
    </w:p>
    <w:p w:rsidR="007E12BC" w:rsidRPr="00574748" w:rsidRDefault="007E12BC" w:rsidP="00F03787">
      <w:pPr>
        <w:jc w:val="both"/>
        <w:rPr>
          <w:rStyle w:val="ts2"/>
          <w:sz w:val="28"/>
          <w:szCs w:val="28"/>
        </w:rPr>
      </w:pPr>
      <w:r>
        <w:rPr>
          <w:rStyle w:val="ts2"/>
          <w:sz w:val="28"/>
          <w:szCs w:val="28"/>
        </w:rPr>
        <w:tab/>
      </w:r>
      <w:r w:rsidRPr="00574748">
        <w:rPr>
          <w:rStyle w:val="ts2"/>
          <w:sz w:val="28"/>
          <w:szCs w:val="28"/>
        </w:rPr>
        <w:tab/>
      </w:r>
      <w:r w:rsidRPr="00574748">
        <w:rPr>
          <w:rStyle w:val="ts2"/>
          <w:sz w:val="28"/>
          <w:szCs w:val="28"/>
        </w:rPr>
        <w:tab/>
      </w:r>
      <w:r w:rsidRPr="00574748">
        <w:rPr>
          <w:rStyle w:val="ts2"/>
          <w:sz w:val="28"/>
          <w:szCs w:val="28"/>
        </w:rPr>
        <w:tab/>
      </w:r>
      <w:r w:rsidRPr="00574748">
        <w:rPr>
          <w:rStyle w:val="ts2"/>
          <w:sz w:val="28"/>
          <w:szCs w:val="28"/>
        </w:rPr>
        <w:tab/>
      </w:r>
      <w:r w:rsidRPr="00574748">
        <w:rPr>
          <w:rStyle w:val="ts2"/>
          <w:sz w:val="28"/>
          <w:szCs w:val="28"/>
        </w:rPr>
        <w:tab/>
      </w:r>
      <w:r w:rsidRPr="00574748">
        <w:rPr>
          <w:rStyle w:val="ts2"/>
          <w:sz w:val="28"/>
          <w:szCs w:val="28"/>
        </w:rPr>
        <w:tab/>
        <w:t xml:space="preserve"> (А.3)</w:t>
      </w:r>
    </w:p>
    <w:p w:rsidR="007E12BC" w:rsidRPr="00574748" w:rsidRDefault="007E12BC" w:rsidP="00F03787">
      <w:pPr>
        <w:ind w:firstLine="709"/>
        <w:jc w:val="both"/>
        <w:rPr>
          <w:rStyle w:val="ts2"/>
          <w:sz w:val="28"/>
          <w:szCs w:val="28"/>
        </w:rPr>
      </w:pPr>
    </w:p>
    <w:p w:rsidR="007E12BC" w:rsidRPr="00574748" w:rsidRDefault="007E12BC" w:rsidP="00F03787">
      <w:pPr>
        <w:ind w:firstLine="709"/>
        <w:jc w:val="both"/>
        <w:rPr>
          <w:rStyle w:val="ts2"/>
          <w:sz w:val="28"/>
          <w:szCs w:val="28"/>
        </w:rPr>
      </w:pPr>
    </w:p>
    <w:p w:rsidR="007E12BC" w:rsidRPr="00574748" w:rsidRDefault="007E12BC" w:rsidP="00F03787">
      <w:pPr>
        <w:ind w:firstLine="709"/>
        <w:jc w:val="both"/>
        <w:rPr>
          <w:rStyle w:val="ts2"/>
          <w:sz w:val="28"/>
          <w:szCs w:val="28"/>
        </w:rPr>
      </w:pPr>
      <w:r w:rsidRPr="00574748">
        <w:rPr>
          <w:rStyle w:val="ts2"/>
          <w:b/>
          <w:bCs/>
          <w:sz w:val="28"/>
          <w:szCs w:val="28"/>
        </w:rPr>
        <w:t>А.4</w:t>
      </w:r>
      <w:r w:rsidRPr="00574748">
        <w:rPr>
          <w:rStyle w:val="ts2"/>
          <w:sz w:val="28"/>
          <w:szCs w:val="28"/>
        </w:rPr>
        <w:t xml:space="preserve"> Общее количество спасательных звеньев ручной разборки завала (n</w:t>
      </w:r>
      <w:r w:rsidRPr="00574748">
        <w:rPr>
          <w:rStyle w:val="ts2"/>
          <w:sz w:val="28"/>
          <w:szCs w:val="28"/>
          <w:vertAlign w:val="subscript"/>
        </w:rPr>
        <w:t>сз</w:t>
      </w:r>
      <w:r w:rsidRPr="00574748">
        <w:rPr>
          <w:rStyle w:val="ts2"/>
          <w:sz w:val="28"/>
          <w:szCs w:val="28"/>
        </w:rPr>
        <w:t>) определяется по формуле:</w:t>
      </w:r>
    </w:p>
    <w:p w:rsidR="007E12BC" w:rsidRPr="00574748" w:rsidRDefault="007E12BC" w:rsidP="00F03787">
      <w:pPr>
        <w:ind w:firstLine="709"/>
        <w:jc w:val="both"/>
        <w:rPr>
          <w:rStyle w:val="ts2"/>
          <w:sz w:val="28"/>
          <w:szCs w:val="28"/>
        </w:rPr>
      </w:pPr>
      <w:r>
        <w:rPr>
          <w:noProof/>
        </w:rPr>
        <w:pict>
          <v:shape id="Text Box 5" o:spid="_x0000_s1081" type="#_x0000_t202" style="position:absolute;left:0;text-align:left;margin-left:28pt;margin-top:3.65pt;width:144.55pt;height:27pt;z-index:251629056;visibility:visible" filled="f" stroked="f">
            <v:textbox>
              <w:txbxContent>
                <w:p w:rsidR="007E12BC" w:rsidRPr="0026494F" w:rsidRDefault="007E12BC" w:rsidP="00FF186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6494F">
                    <w:rPr>
                      <w:rStyle w:val="ts2"/>
                      <w:color w:val="000000"/>
                      <w:sz w:val="24"/>
                      <w:szCs w:val="24"/>
                    </w:rPr>
                    <w:t>n</w:t>
                  </w:r>
                  <w:r w:rsidRPr="0026494F">
                    <w:rPr>
                      <w:rStyle w:val="ts2"/>
                      <w:color w:val="000000"/>
                      <w:sz w:val="24"/>
                      <w:szCs w:val="24"/>
                      <w:vertAlign w:val="subscript"/>
                    </w:rPr>
                    <w:t>сз</w:t>
                  </w:r>
                  <w:r w:rsidRPr="0026494F">
                    <w:rPr>
                      <w:rStyle w:val="ts2"/>
                      <w:color w:val="000000"/>
                      <w:sz w:val="24"/>
                      <w:szCs w:val="24"/>
                    </w:rPr>
                    <w:t>= n · k · n</w:t>
                  </w:r>
                  <w:r w:rsidRPr="0026494F">
                    <w:rPr>
                      <w:rStyle w:val="ts2"/>
                      <w:color w:val="000000"/>
                      <w:sz w:val="24"/>
                      <w:szCs w:val="24"/>
                      <w:vertAlign w:val="subscript"/>
                    </w:rPr>
                    <w:t>гмр</w:t>
                  </w:r>
                  <w:r w:rsidRPr="0026494F">
                    <w:rPr>
                      <w:rStyle w:val="ts2"/>
                      <w:color w:val="000000"/>
                      <w:sz w:val="24"/>
                      <w:szCs w:val="24"/>
                    </w:rPr>
                    <w:t xml:space="preserve"> ,ед,</w:t>
                  </w:r>
                </w:p>
              </w:txbxContent>
            </v:textbox>
          </v:shape>
        </w:pict>
      </w:r>
      <w:r w:rsidRPr="00574748">
        <w:rPr>
          <w:rStyle w:val="ts2"/>
          <w:sz w:val="28"/>
          <w:szCs w:val="28"/>
        </w:rPr>
        <w:t xml:space="preserve">                                                                      (А.4)</w:t>
      </w:r>
    </w:p>
    <w:p w:rsidR="007E12BC" w:rsidRPr="00574748" w:rsidRDefault="007E12BC" w:rsidP="00F03787">
      <w:pPr>
        <w:ind w:firstLine="709"/>
        <w:jc w:val="both"/>
        <w:rPr>
          <w:rStyle w:val="ts2"/>
          <w:sz w:val="28"/>
          <w:szCs w:val="28"/>
        </w:rPr>
      </w:pPr>
    </w:p>
    <w:p w:rsidR="007E12BC" w:rsidRPr="00574748" w:rsidRDefault="007E12BC" w:rsidP="00F03787">
      <w:pPr>
        <w:ind w:firstLine="709"/>
        <w:jc w:val="both"/>
        <w:rPr>
          <w:rStyle w:val="ts2"/>
          <w:sz w:val="28"/>
          <w:szCs w:val="28"/>
        </w:rPr>
      </w:pPr>
      <w:r w:rsidRPr="00574748">
        <w:rPr>
          <w:rStyle w:val="ts2"/>
          <w:sz w:val="28"/>
          <w:szCs w:val="28"/>
        </w:rPr>
        <w:t>где   n</w:t>
      </w:r>
      <w:r w:rsidRPr="00574748">
        <w:rPr>
          <w:rStyle w:val="ts2"/>
          <w:sz w:val="28"/>
          <w:szCs w:val="28"/>
        </w:rPr>
        <w:tab/>
        <w:t>- количество смен в сутки при выполнении спасательных работ;</w:t>
      </w:r>
    </w:p>
    <w:p w:rsidR="007E12BC" w:rsidRPr="00574748" w:rsidRDefault="007E12BC" w:rsidP="00F03787">
      <w:pPr>
        <w:ind w:firstLine="709"/>
        <w:jc w:val="both"/>
        <w:rPr>
          <w:rStyle w:val="ts2"/>
          <w:sz w:val="28"/>
          <w:szCs w:val="28"/>
        </w:rPr>
      </w:pPr>
      <w:r w:rsidRPr="00574748">
        <w:rPr>
          <w:rStyle w:val="ts2"/>
          <w:sz w:val="28"/>
          <w:szCs w:val="28"/>
          <w:lang w:val="en-US"/>
        </w:rPr>
        <w:t>k</w:t>
      </w:r>
      <w:r w:rsidRPr="00574748">
        <w:rPr>
          <w:rStyle w:val="ts2"/>
          <w:sz w:val="28"/>
          <w:szCs w:val="28"/>
        </w:rPr>
        <w:tab/>
        <w:t>- коэффициент, учитывающий соотношение между группами механизации звеньями ручной разборки завала в зависимости от структуры завала, определяется по таблице 6.</w:t>
      </w:r>
    </w:p>
    <w:p w:rsidR="007E12BC" w:rsidRPr="00574748" w:rsidRDefault="007E12BC" w:rsidP="00F03787">
      <w:pPr>
        <w:ind w:firstLine="708"/>
        <w:jc w:val="both"/>
        <w:rPr>
          <w:rStyle w:val="ts2"/>
          <w:color w:val="000000"/>
          <w:sz w:val="28"/>
          <w:szCs w:val="28"/>
        </w:rPr>
      </w:pPr>
      <w:r w:rsidRPr="00574748">
        <w:rPr>
          <w:rStyle w:val="ts2"/>
          <w:color w:val="000000"/>
          <w:sz w:val="28"/>
          <w:szCs w:val="28"/>
        </w:rPr>
        <w:t>Таблица 6 - Значение коэффициента k</w:t>
      </w:r>
    </w:p>
    <w:tbl>
      <w:tblPr>
        <w:tblW w:w="5000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127"/>
        <w:gridCol w:w="1819"/>
        <w:gridCol w:w="1981"/>
        <w:gridCol w:w="1946"/>
        <w:gridCol w:w="1981"/>
      </w:tblGrid>
      <w:tr w:rsidR="007E12BC" w:rsidRPr="00406B50">
        <w:tc>
          <w:tcPr>
            <w:tcW w:w="11550" w:type="dxa"/>
            <w:gridSpan w:val="5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Количество звеньев ручной разборки в смену на одну группу механизации работ при ведении спасательных работ в завалах</w:t>
            </w:r>
          </w:p>
        </w:tc>
      </w:tr>
      <w:tr w:rsidR="007E12BC" w:rsidRPr="00406B50">
        <w:tc>
          <w:tcPr>
            <w:tcW w:w="6900" w:type="dxa"/>
            <w:gridSpan w:val="3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жилых зданий со стенами</w:t>
            </w:r>
          </w:p>
        </w:tc>
        <w:tc>
          <w:tcPr>
            <w:tcW w:w="4635" w:type="dxa"/>
            <w:gridSpan w:val="2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промышленных зданий со стенами</w:t>
            </w:r>
          </w:p>
        </w:tc>
      </w:tr>
      <w:tr w:rsidR="007E12BC" w:rsidRPr="00406B50">
        <w:tc>
          <w:tcPr>
            <w:tcW w:w="2430" w:type="dxa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из местных материалов</w:t>
            </w:r>
          </w:p>
        </w:tc>
        <w:tc>
          <w:tcPr>
            <w:tcW w:w="2130" w:type="dxa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из кирпича</w:t>
            </w:r>
          </w:p>
        </w:tc>
        <w:tc>
          <w:tcPr>
            <w:tcW w:w="2310" w:type="dxa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из крупных панелей</w:t>
            </w:r>
          </w:p>
        </w:tc>
        <w:tc>
          <w:tcPr>
            <w:tcW w:w="2310" w:type="dxa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из кирпича</w:t>
            </w:r>
          </w:p>
        </w:tc>
        <w:tc>
          <w:tcPr>
            <w:tcW w:w="2310" w:type="dxa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из крупных панелей</w:t>
            </w:r>
          </w:p>
        </w:tc>
      </w:tr>
      <w:tr w:rsidR="007E12BC" w:rsidRPr="00406B50">
        <w:tc>
          <w:tcPr>
            <w:tcW w:w="2430" w:type="dxa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10</w:t>
            </w:r>
          </w:p>
        </w:tc>
        <w:tc>
          <w:tcPr>
            <w:tcW w:w="2130" w:type="dxa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7E12BC" w:rsidRPr="00574748" w:rsidRDefault="007E12BC" w:rsidP="00F03787">
            <w:pPr>
              <w:jc w:val="center"/>
              <w:rPr>
                <w:sz w:val="24"/>
                <w:szCs w:val="24"/>
              </w:rPr>
            </w:pPr>
            <w:r w:rsidRPr="00574748">
              <w:rPr>
                <w:sz w:val="24"/>
                <w:szCs w:val="24"/>
              </w:rPr>
              <w:t>1</w:t>
            </w:r>
          </w:p>
        </w:tc>
      </w:tr>
    </w:tbl>
    <w:p w:rsidR="007E12BC" w:rsidRPr="00574748" w:rsidRDefault="007E12BC" w:rsidP="00F03787">
      <w:pPr>
        <w:ind w:firstLine="709"/>
        <w:jc w:val="both"/>
        <w:rPr>
          <w:rStyle w:val="ts2"/>
          <w:sz w:val="28"/>
          <w:szCs w:val="28"/>
        </w:rPr>
      </w:pPr>
      <w:r w:rsidRPr="00574748">
        <w:rPr>
          <w:rStyle w:val="ts2"/>
          <w:b/>
          <w:bCs/>
          <w:sz w:val="28"/>
          <w:szCs w:val="28"/>
        </w:rPr>
        <w:t>А.4.1</w:t>
      </w:r>
      <w:r w:rsidRPr="00574748">
        <w:rPr>
          <w:rStyle w:val="ts2"/>
          <w:sz w:val="28"/>
          <w:szCs w:val="28"/>
        </w:rPr>
        <w:t xml:space="preserve"> Если завал разбирается только вручную, тогда необходимое количество спасательных звеньев ручной разборки определяется по формуле:</w:t>
      </w:r>
    </w:p>
    <w:p w:rsidR="007E12BC" w:rsidRPr="00574748" w:rsidRDefault="007E12BC" w:rsidP="00F03787">
      <w:pPr>
        <w:ind w:firstLine="709"/>
        <w:jc w:val="both"/>
        <w:rPr>
          <w:rStyle w:val="ts2"/>
          <w:sz w:val="28"/>
          <w:szCs w:val="28"/>
        </w:rPr>
      </w:pPr>
      <w:r>
        <w:rPr>
          <w:noProof/>
        </w:rPr>
        <w:pict>
          <v:shape id="Text Box 7" o:spid="_x0000_s1082" type="#_x0000_t202" style="position:absolute;left:0;text-align:left;margin-left:34pt;margin-top:1.15pt;width:126pt;height:60.3pt;z-index:251631104;visibility:visible" filled="f" stroked="f">
            <v:textbox>
              <w:txbxContent>
                <w:p w:rsidR="007E12BC" w:rsidRPr="00574748" w:rsidRDefault="007E12BC" w:rsidP="00FF186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74748">
                    <w:rPr>
                      <w:sz w:val="24"/>
                      <w:szCs w:val="24"/>
                      <w:lang w:val="en-US"/>
                    </w:rPr>
                    <w:t xml:space="preserve">        V</w:t>
                  </w:r>
                  <w:r w:rsidRPr="00574748">
                    <w:rPr>
                      <w:sz w:val="24"/>
                      <w:szCs w:val="24"/>
                      <w:vertAlign w:val="subscript"/>
                    </w:rPr>
                    <w:t>з</w:t>
                  </w:r>
                  <w:r w:rsidRPr="00C21E42">
                    <w:rPr>
                      <w:sz w:val="24"/>
                      <w:szCs w:val="24"/>
                      <w:lang w:val="en-US"/>
                    </w:rPr>
                    <w:t xml:space="preserve"> ∙ </w:t>
                  </w:r>
                  <w:r w:rsidRPr="00574748">
                    <w:rPr>
                      <w:sz w:val="24"/>
                      <w:szCs w:val="24"/>
                      <w:lang w:val="en-US"/>
                    </w:rPr>
                    <w:t>n</w:t>
                  </w:r>
                </w:p>
                <w:p w:rsidR="007E12BC" w:rsidRPr="00C21E42" w:rsidRDefault="007E12BC" w:rsidP="00FF1861">
                  <w:pPr>
                    <w:rPr>
                      <w:rStyle w:val="ts2"/>
                      <w:sz w:val="24"/>
                      <w:szCs w:val="24"/>
                      <w:lang w:val="en-US"/>
                    </w:rPr>
                  </w:pPr>
                  <w:r w:rsidRPr="00C21E42">
                    <w:rPr>
                      <w:rStyle w:val="ts2"/>
                      <w:sz w:val="24"/>
                      <w:szCs w:val="24"/>
                      <w:lang w:val="en-US"/>
                    </w:rPr>
                    <w:t>n</w:t>
                  </w:r>
                  <w:r w:rsidRPr="00574748">
                    <w:rPr>
                      <w:rStyle w:val="ts2"/>
                      <w:sz w:val="24"/>
                      <w:szCs w:val="24"/>
                      <w:vertAlign w:val="subscript"/>
                    </w:rPr>
                    <w:t>сз</w:t>
                  </w:r>
                  <w:r w:rsidRPr="00C21E42">
                    <w:rPr>
                      <w:rStyle w:val="ts2"/>
                      <w:sz w:val="24"/>
                      <w:szCs w:val="24"/>
                      <w:lang w:val="en-US"/>
                    </w:rPr>
                    <w:t xml:space="preserve">= ────, </w:t>
                  </w:r>
                  <w:r w:rsidRPr="00574748">
                    <w:rPr>
                      <w:rStyle w:val="ts2"/>
                      <w:sz w:val="24"/>
                      <w:szCs w:val="24"/>
                    </w:rPr>
                    <w:t>ед</w:t>
                  </w:r>
                  <w:r w:rsidRPr="00C21E42">
                    <w:rPr>
                      <w:rStyle w:val="ts2"/>
                      <w:sz w:val="24"/>
                      <w:szCs w:val="24"/>
                      <w:lang w:val="en-US"/>
                    </w:rPr>
                    <w:t>,</w:t>
                  </w:r>
                </w:p>
                <w:p w:rsidR="007E12BC" w:rsidRPr="00574748" w:rsidRDefault="007E12BC" w:rsidP="00FF1861">
                  <w:pPr>
                    <w:rPr>
                      <w:rStyle w:val="ts2"/>
                      <w:sz w:val="24"/>
                      <w:szCs w:val="24"/>
                      <w:lang w:val="en-US"/>
                    </w:rPr>
                  </w:pPr>
                  <w:r w:rsidRPr="00574748">
                    <w:rPr>
                      <w:rStyle w:val="ts2"/>
                      <w:sz w:val="24"/>
                      <w:szCs w:val="24"/>
                    </w:rPr>
                    <w:t>П</w:t>
                  </w:r>
                  <w:r w:rsidRPr="00574748">
                    <w:rPr>
                      <w:rStyle w:val="ts2"/>
                      <w:sz w:val="24"/>
                      <w:szCs w:val="24"/>
                      <w:vertAlign w:val="subscript"/>
                    </w:rPr>
                    <w:t>сз</w:t>
                  </w:r>
                  <w:r w:rsidRPr="00C21E42">
                    <w:rPr>
                      <w:rStyle w:val="ts2"/>
                      <w:sz w:val="24"/>
                      <w:szCs w:val="24"/>
                      <w:lang w:val="en-US"/>
                    </w:rPr>
                    <w:t xml:space="preserve"> ∙</w:t>
                  </w:r>
                  <w:r w:rsidRPr="00574748">
                    <w:rPr>
                      <w:rStyle w:val="ts2"/>
                      <w:sz w:val="24"/>
                      <w:szCs w:val="24"/>
                      <w:lang w:val="en-US"/>
                    </w:rPr>
                    <w:t xml:space="preserve"> T</w:t>
                  </w:r>
                </w:p>
              </w:txbxContent>
            </v:textbox>
          </v:shape>
        </w:pict>
      </w:r>
    </w:p>
    <w:p w:rsidR="007E12BC" w:rsidRDefault="007E12BC" w:rsidP="00F03787">
      <w:pPr>
        <w:ind w:firstLine="709"/>
        <w:jc w:val="both"/>
        <w:rPr>
          <w:rStyle w:val="ts2"/>
          <w:sz w:val="28"/>
          <w:szCs w:val="28"/>
        </w:rPr>
      </w:pPr>
      <w:r w:rsidRPr="00574748">
        <w:rPr>
          <w:rStyle w:val="ts2"/>
          <w:sz w:val="28"/>
          <w:szCs w:val="28"/>
        </w:rPr>
        <w:tab/>
      </w:r>
      <w:r w:rsidRPr="00574748">
        <w:rPr>
          <w:rStyle w:val="ts2"/>
          <w:sz w:val="28"/>
          <w:szCs w:val="28"/>
        </w:rPr>
        <w:tab/>
      </w:r>
      <w:r w:rsidRPr="00574748">
        <w:rPr>
          <w:rStyle w:val="ts2"/>
          <w:sz w:val="28"/>
          <w:szCs w:val="28"/>
        </w:rPr>
        <w:tab/>
      </w:r>
      <w:r w:rsidRPr="00574748">
        <w:rPr>
          <w:rStyle w:val="ts2"/>
          <w:sz w:val="28"/>
          <w:szCs w:val="28"/>
        </w:rPr>
        <w:tab/>
      </w:r>
      <w:r w:rsidRPr="00574748">
        <w:rPr>
          <w:rStyle w:val="ts2"/>
          <w:sz w:val="28"/>
          <w:szCs w:val="28"/>
        </w:rPr>
        <w:tab/>
      </w:r>
      <w:r w:rsidRPr="00574748">
        <w:rPr>
          <w:rStyle w:val="ts2"/>
          <w:sz w:val="28"/>
          <w:szCs w:val="28"/>
        </w:rPr>
        <w:tab/>
      </w:r>
      <w:r w:rsidRPr="00574748">
        <w:rPr>
          <w:rStyle w:val="ts2"/>
          <w:sz w:val="28"/>
          <w:szCs w:val="28"/>
        </w:rPr>
        <w:tab/>
        <w:t xml:space="preserve"> (А.5)</w:t>
      </w:r>
    </w:p>
    <w:p w:rsidR="007E12BC" w:rsidRPr="00574748" w:rsidRDefault="007E12BC" w:rsidP="00F03787">
      <w:pPr>
        <w:ind w:firstLine="709"/>
        <w:jc w:val="both"/>
        <w:rPr>
          <w:rStyle w:val="ts2"/>
          <w:sz w:val="28"/>
          <w:szCs w:val="28"/>
        </w:rPr>
      </w:pPr>
    </w:p>
    <w:p w:rsidR="007E12BC" w:rsidRPr="0026494F" w:rsidRDefault="007E12BC" w:rsidP="00F03787">
      <w:pPr>
        <w:ind w:firstLine="709"/>
        <w:jc w:val="both"/>
        <w:rPr>
          <w:rStyle w:val="ts2"/>
          <w:sz w:val="28"/>
          <w:szCs w:val="28"/>
        </w:rPr>
      </w:pPr>
      <w:r w:rsidRPr="0026494F">
        <w:rPr>
          <w:rStyle w:val="ts2"/>
          <w:sz w:val="28"/>
          <w:szCs w:val="28"/>
        </w:rPr>
        <w:t>где   П</w:t>
      </w:r>
      <w:r w:rsidRPr="0026494F">
        <w:rPr>
          <w:rStyle w:val="ts2"/>
          <w:sz w:val="28"/>
          <w:szCs w:val="28"/>
          <w:vertAlign w:val="subscript"/>
        </w:rPr>
        <w:t>сз</w:t>
      </w:r>
      <w:r w:rsidRPr="0026494F">
        <w:rPr>
          <w:rStyle w:val="ts2"/>
          <w:sz w:val="28"/>
          <w:szCs w:val="28"/>
        </w:rPr>
        <w:t xml:space="preserve"> - производительность одного спасательного звена ручной разборки завала (принимается равной 1,2 м</w:t>
      </w:r>
      <w:r w:rsidRPr="0026494F">
        <w:rPr>
          <w:rStyle w:val="ts2"/>
          <w:sz w:val="28"/>
          <w:szCs w:val="28"/>
          <w:vertAlign w:val="superscript"/>
        </w:rPr>
        <w:t>3</w:t>
      </w:r>
      <w:r w:rsidRPr="0026494F">
        <w:rPr>
          <w:rStyle w:val="ts2"/>
          <w:sz w:val="28"/>
          <w:szCs w:val="28"/>
        </w:rPr>
        <w:t>/ч);</w:t>
      </w:r>
    </w:p>
    <w:p w:rsidR="007E12BC" w:rsidRPr="0026494F" w:rsidRDefault="007E12BC" w:rsidP="00F03787">
      <w:pPr>
        <w:ind w:firstLine="709"/>
        <w:jc w:val="both"/>
        <w:rPr>
          <w:rStyle w:val="ts2"/>
          <w:sz w:val="28"/>
          <w:szCs w:val="28"/>
        </w:rPr>
      </w:pPr>
      <w:r w:rsidRPr="0026494F">
        <w:rPr>
          <w:rStyle w:val="ts2"/>
          <w:sz w:val="28"/>
          <w:szCs w:val="28"/>
        </w:rPr>
        <w:t>n    -  количество смен в сутки при выполнении спасательных работ.</w:t>
      </w:r>
    </w:p>
    <w:p w:rsidR="007E12BC" w:rsidRPr="0026494F" w:rsidRDefault="007E12BC" w:rsidP="00F03787">
      <w:pPr>
        <w:ind w:firstLine="709"/>
        <w:jc w:val="both"/>
        <w:rPr>
          <w:rStyle w:val="ts2"/>
          <w:sz w:val="28"/>
          <w:szCs w:val="28"/>
        </w:rPr>
      </w:pPr>
      <w:r w:rsidRPr="0026494F">
        <w:rPr>
          <w:rStyle w:val="ts2"/>
          <w:sz w:val="28"/>
          <w:szCs w:val="28"/>
        </w:rPr>
        <w:t>Примечание: Производительность, принимаемая в вышеизложенных зависимостях при работе личного состава в средствах индивидуальной защиты, уменьшается в 2 раза.</w:t>
      </w:r>
    </w:p>
    <w:p w:rsidR="007E12BC" w:rsidRPr="0026494F" w:rsidRDefault="007E12BC" w:rsidP="00F03787">
      <w:pPr>
        <w:ind w:firstLine="709"/>
        <w:jc w:val="both"/>
        <w:rPr>
          <w:rStyle w:val="ts2"/>
          <w:sz w:val="28"/>
          <w:szCs w:val="28"/>
        </w:rPr>
      </w:pPr>
      <w:r w:rsidRPr="0026494F">
        <w:rPr>
          <w:rStyle w:val="ts2"/>
          <w:b/>
          <w:bCs/>
          <w:sz w:val="28"/>
          <w:szCs w:val="28"/>
        </w:rPr>
        <w:t>А.4.2</w:t>
      </w:r>
      <w:r w:rsidRPr="0026494F">
        <w:rPr>
          <w:rStyle w:val="ts2"/>
          <w:sz w:val="28"/>
          <w:szCs w:val="28"/>
        </w:rPr>
        <w:t xml:space="preserve"> Численность личного состава для комплектования спасательных звеньев ручной разборки завала N</w:t>
      </w:r>
      <w:r w:rsidRPr="0026494F">
        <w:rPr>
          <w:rStyle w:val="ts2"/>
          <w:sz w:val="28"/>
          <w:szCs w:val="28"/>
          <w:vertAlign w:val="subscript"/>
        </w:rPr>
        <w:t>сз</w:t>
      </w:r>
      <w:r w:rsidRPr="0026494F">
        <w:rPr>
          <w:rStyle w:val="ts2"/>
          <w:sz w:val="28"/>
          <w:szCs w:val="28"/>
        </w:rPr>
        <w:t>, определяется как произведение их количества на численность одного звена:</w:t>
      </w:r>
    </w:p>
    <w:p w:rsidR="007E12BC" w:rsidRPr="0026494F" w:rsidRDefault="007E12BC" w:rsidP="00F03787">
      <w:pPr>
        <w:ind w:firstLine="709"/>
        <w:jc w:val="both"/>
        <w:rPr>
          <w:rStyle w:val="ts2"/>
          <w:sz w:val="28"/>
          <w:szCs w:val="28"/>
        </w:rPr>
      </w:pPr>
    </w:p>
    <w:p w:rsidR="007E12BC" w:rsidRPr="0026494F" w:rsidRDefault="007E12BC" w:rsidP="00F03787">
      <w:pPr>
        <w:ind w:firstLine="709"/>
        <w:jc w:val="both"/>
        <w:rPr>
          <w:sz w:val="28"/>
          <w:szCs w:val="28"/>
        </w:rPr>
      </w:pPr>
      <w:r w:rsidRPr="0026494F">
        <w:rPr>
          <w:rStyle w:val="ts2"/>
          <w:sz w:val="28"/>
          <w:szCs w:val="28"/>
        </w:rPr>
        <w:t>N</w:t>
      </w:r>
      <w:r w:rsidRPr="0026494F">
        <w:rPr>
          <w:rStyle w:val="ts2"/>
          <w:sz w:val="28"/>
          <w:szCs w:val="28"/>
          <w:vertAlign w:val="subscript"/>
        </w:rPr>
        <w:t>сз</w:t>
      </w:r>
      <w:r w:rsidRPr="0026494F">
        <w:rPr>
          <w:rStyle w:val="ts2"/>
          <w:sz w:val="28"/>
          <w:szCs w:val="28"/>
        </w:rPr>
        <w:t xml:space="preserve"> = n</w:t>
      </w:r>
      <w:r w:rsidRPr="0026494F">
        <w:rPr>
          <w:rStyle w:val="ts2"/>
          <w:sz w:val="28"/>
          <w:szCs w:val="28"/>
          <w:vertAlign w:val="subscript"/>
        </w:rPr>
        <w:t>сз</w:t>
      </w:r>
      <w:r w:rsidRPr="0026494F">
        <w:rPr>
          <w:rStyle w:val="ts2"/>
          <w:sz w:val="28"/>
          <w:szCs w:val="28"/>
        </w:rPr>
        <w:t>·6, чел.                                                 (А.6)</w:t>
      </w:r>
    </w:p>
    <w:p w:rsidR="007E12BC" w:rsidRPr="0026494F" w:rsidRDefault="007E12BC" w:rsidP="00F03787">
      <w:pPr>
        <w:ind w:firstLine="709"/>
        <w:jc w:val="both"/>
        <w:rPr>
          <w:rStyle w:val="ts2"/>
          <w:sz w:val="28"/>
          <w:szCs w:val="28"/>
        </w:rPr>
      </w:pPr>
    </w:p>
    <w:p w:rsidR="007E12BC" w:rsidRPr="0026494F" w:rsidRDefault="007E12BC" w:rsidP="00F03787">
      <w:pPr>
        <w:ind w:firstLine="709"/>
        <w:jc w:val="both"/>
        <w:rPr>
          <w:rStyle w:val="ts2"/>
          <w:sz w:val="28"/>
          <w:szCs w:val="28"/>
        </w:rPr>
      </w:pPr>
      <w:r w:rsidRPr="0026494F">
        <w:rPr>
          <w:rStyle w:val="ts2"/>
          <w:b/>
          <w:bCs/>
          <w:sz w:val="28"/>
          <w:szCs w:val="28"/>
        </w:rPr>
        <w:t>А.5</w:t>
      </w:r>
      <w:r w:rsidRPr="0026494F">
        <w:rPr>
          <w:rStyle w:val="ts2"/>
          <w:sz w:val="28"/>
          <w:szCs w:val="28"/>
        </w:rPr>
        <w:t xml:space="preserve"> Численность разведчиков N</w:t>
      </w:r>
      <w:r w:rsidRPr="0026494F">
        <w:rPr>
          <w:rStyle w:val="ts2"/>
          <w:sz w:val="28"/>
          <w:szCs w:val="28"/>
          <w:vertAlign w:val="subscript"/>
        </w:rPr>
        <w:t>разв</w:t>
      </w:r>
      <w:r w:rsidRPr="0026494F">
        <w:rPr>
          <w:rStyle w:val="ts2"/>
          <w:sz w:val="28"/>
          <w:szCs w:val="28"/>
        </w:rPr>
        <w:t xml:space="preserve"> принимается из условия, что на 5 групп механизации работ формируется одно разведывательное звено в составе 3 чел:</w:t>
      </w:r>
    </w:p>
    <w:p w:rsidR="007E12BC" w:rsidRPr="0026494F" w:rsidRDefault="007E12BC" w:rsidP="00F03787">
      <w:pPr>
        <w:ind w:firstLine="709"/>
        <w:jc w:val="both"/>
        <w:rPr>
          <w:rStyle w:val="ts2"/>
          <w:sz w:val="28"/>
          <w:szCs w:val="28"/>
        </w:rPr>
      </w:pPr>
    </w:p>
    <w:p w:rsidR="007E12BC" w:rsidRPr="0026494F" w:rsidRDefault="007E12BC" w:rsidP="00F03787">
      <w:pPr>
        <w:ind w:firstLine="709"/>
        <w:jc w:val="both"/>
        <w:rPr>
          <w:rStyle w:val="ts2"/>
          <w:sz w:val="28"/>
          <w:szCs w:val="28"/>
        </w:rPr>
      </w:pPr>
      <w:r w:rsidRPr="0026494F">
        <w:rPr>
          <w:rStyle w:val="ts2"/>
          <w:sz w:val="28"/>
          <w:szCs w:val="28"/>
        </w:rPr>
        <w:t>N</w:t>
      </w:r>
      <w:r w:rsidRPr="0026494F">
        <w:rPr>
          <w:rStyle w:val="ts2"/>
          <w:sz w:val="28"/>
          <w:szCs w:val="28"/>
          <w:vertAlign w:val="subscript"/>
        </w:rPr>
        <w:t>разв</w:t>
      </w:r>
      <w:r w:rsidRPr="0026494F">
        <w:rPr>
          <w:rStyle w:val="ts2"/>
          <w:sz w:val="28"/>
          <w:szCs w:val="28"/>
        </w:rPr>
        <w:t xml:space="preserve">  = 0,6 · </w:t>
      </w:r>
      <w:r w:rsidRPr="0026494F">
        <w:rPr>
          <w:sz w:val="28"/>
          <w:szCs w:val="28"/>
          <w:lang w:val="en-US"/>
        </w:rPr>
        <w:t>n</w:t>
      </w:r>
      <w:r w:rsidRPr="0026494F">
        <w:rPr>
          <w:sz w:val="28"/>
          <w:szCs w:val="28"/>
          <w:vertAlign w:val="subscript"/>
        </w:rPr>
        <w:t>гмр</w:t>
      </w:r>
      <w:r w:rsidRPr="0026494F">
        <w:rPr>
          <w:rStyle w:val="ts2"/>
          <w:sz w:val="28"/>
          <w:szCs w:val="28"/>
        </w:rPr>
        <w:t>, чел.                                             (А.7)</w:t>
      </w:r>
    </w:p>
    <w:p w:rsidR="007E12BC" w:rsidRPr="0026494F" w:rsidRDefault="007E12BC" w:rsidP="00F03787">
      <w:pPr>
        <w:pStyle w:val="BodyTextIndent"/>
        <w:ind w:left="0" w:firstLine="709"/>
        <w:jc w:val="both"/>
        <w:rPr>
          <w:sz w:val="28"/>
          <w:szCs w:val="28"/>
        </w:rPr>
      </w:pPr>
    </w:p>
    <w:p w:rsidR="007E12BC" w:rsidRPr="0026494F" w:rsidRDefault="007E12BC" w:rsidP="00F03787">
      <w:pPr>
        <w:ind w:firstLine="709"/>
        <w:jc w:val="both"/>
        <w:rPr>
          <w:rStyle w:val="ts2"/>
          <w:sz w:val="28"/>
          <w:szCs w:val="28"/>
        </w:rPr>
      </w:pPr>
      <w:r w:rsidRPr="0026494F">
        <w:rPr>
          <w:rStyle w:val="ts2"/>
          <w:b/>
          <w:bCs/>
          <w:sz w:val="28"/>
          <w:szCs w:val="28"/>
        </w:rPr>
        <w:t>А.6</w:t>
      </w:r>
      <w:r w:rsidRPr="0026494F">
        <w:rPr>
          <w:rStyle w:val="ts2"/>
          <w:sz w:val="28"/>
          <w:szCs w:val="28"/>
        </w:rPr>
        <w:t xml:space="preserve"> Количество медицинских отрядов (n</w:t>
      </w:r>
      <w:r w:rsidRPr="0026494F">
        <w:rPr>
          <w:rStyle w:val="ts2"/>
          <w:sz w:val="28"/>
          <w:szCs w:val="28"/>
          <w:vertAlign w:val="subscript"/>
        </w:rPr>
        <w:t>мо</w:t>
      </w:r>
      <w:r w:rsidRPr="0026494F">
        <w:rPr>
          <w:rStyle w:val="ts2"/>
          <w:sz w:val="28"/>
          <w:szCs w:val="28"/>
        </w:rPr>
        <w:t>), общая численность персонала медицинских отрядов (N</w:t>
      </w:r>
      <w:r w:rsidRPr="0026494F">
        <w:rPr>
          <w:rStyle w:val="ts2"/>
          <w:sz w:val="28"/>
          <w:szCs w:val="28"/>
          <w:vertAlign w:val="subscript"/>
        </w:rPr>
        <w:t>мо</w:t>
      </w:r>
      <w:r w:rsidRPr="0026494F">
        <w:rPr>
          <w:rStyle w:val="ts2"/>
          <w:sz w:val="28"/>
          <w:szCs w:val="28"/>
        </w:rPr>
        <w:t>) определяются, исходя из численности санитарных потерь:</w:t>
      </w:r>
    </w:p>
    <w:p w:rsidR="007E12BC" w:rsidRPr="0026494F" w:rsidRDefault="007E12BC" w:rsidP="00F03787">
      <w:pPr>
        <w:ind w:firstLine="709"/>
        <w:jc w:val="both"/>
        <w:rPr>
          <w:rStyle w:val="ts2"/>
          <w:sz w:val="28"/>
          <w:szCs w:val="28"/>
        </w:rPr>
      </w:pPr>
    </w:p>
    <w:p w:rsidR="007E12BC" w:rsidRPr="0026494F" w:rsidRDefault="007E12BC" w:rsidP="00F03787">
      <w:pPr>
        <w:ind w:firstLine="709"/>
        <w:jc w:val="both"/>
        <w:rPr>
          <w:sz w:val="28"/>
          <w:szCs w:val="28"/>
        </w:rPr>
      </w:pPr>
      <w:r w:rsidRPr="0026494F">
        <w:rPr>
          <w:rStyle w:val="ts2"/>
          <w:sz w:val="28"/>
          <w:szCs w:val="28"/>
        </w:rPr>
        <w:t>n</w:t>
      </w:r>
      <w:r w:rsidRPr="0026494F">
        <w:rPr>
          <w:rStyle w:val="ts2"/>
          <w:sz w:val="28"/>
          <w:szCs w:val="28"/>
          <w:vertAlign w:val="subscript"/>
        </w:rPr>
        <w:t>мо</w:t>
      </w:r>
      <w:r w:rsidRPr="0026494F">
        <w:rPr>
          <w:rStyle w:val="ts2"/>
          <w:sz w:val="28"/>
          <w:szCs w:val="28"/>
        </w:rPr>
        <w:t xml:space="preserve"> = N</w:t>
      </w:r>
      <w:r w:rsidRPr="0026494F">
        <w:rPr>
          <w:rStyle w:val="ts2"/>
          <w:sz w:val="28"/>
          <w:szCs w:val="28"/>
          <w:vertAlign w:val="subscript"/>
        </w:rPr>
        <w:t>сп</w:t>
      </w:r>
      <w:r w:rsidRPr="0026494F">
        <w:rPr>
          <w:rStyle w:val="ts2"/>
          <w:sz w:val="28"/>
          <w:szCs w:val="28"/>
        </w:rPr>
        <w:t xml:space="preserve"> / 250, ед.,        N</w:t>
      </w:r>
      <w:r w:rsidRPr="0026494F">
        <w:rPr>
          <w:rStyle w:val="ts2"/>
          <w:sz w:val="28"/>
          <w:szCs w:val="28"/>
          <w:vertAlign w:val="subscript"/>
        </w:rPr>
        <w:t>мо</w:t>
      </w:r>
      <w:r w:rsidRPr="0026494F">
        <w:rPr>
          <w:rStyle w:val="ts2"/>
          <w:sz w:val="28"/>
          <w:szCs w:val="28"/>
        </w:rPr>
        <w:t xml:space="preserve"> = 69 n</w:t>
      </w:r>
      <w:r w:rsidRPr="0026494F">
        <w:rPr>
          <w:rStyle w:val="ts2"/>
          <w:sz w:val="28"/>
          <w:szCs w:val="28"/>
          <w:vertAlign w:val="subscript"/>
        </w:rPr>
        <w:t>мо</w:t>
      </w:r>
      <w:r w:rsidRPr="0026494F">
        <w:rPr>
          <w:rStyle w:val="ts2"/>
          <w:sz w:val="28"/>
          <w:szCs w:val="28"/>
        </w:rPr>
        <w:t>, чел,                 (А.8)</w:t>
      </w:r>
    </w:p>
    <w:p w:rsidR="007E12BC" w:rsidRPr="0026494F" w:rsidRDefault="007E12BC" w:rsidP="00F03787">
      <w:pPr>
        <w:rPr>
          <w:rStyle w:val="ts2"/>
          <w:sz w:val="28"/>
          <w:szCs w:val="28"/>
        </w:rPr>
      </w:pPr>
    </w:p>
    <w:p w:rsidR="007E12BC" w:rsidRPr="0026494F" w:rsidRDefault="007E12BC" w:rsidP="00F03787">
      <w:pPr>
        <w:ind w:firstLine="709"/>
        <w:jc w:val="both"/>
        <w:rPr>
          <w:rStyle w:val="ts2"/>
          <w:sz w:val="28"/>
          <w:szCs w:val="28"/>
        </w:rPr>
      </w:pPr>
      <w:r w:rsidRPr="0026494F">
        <w:rPr>
          <w:rStyle w:val="ts2"/>
          <w:sz w:val="28"/>
          <w:szCs w:val="28"/>
        </w:rPr>
        <w:t xml:space="preserve">где    Nсп - численность санитарных потерь (рассчитывается  </w:t>
      </w:r>
      <w:r>
        <w:rPr>
          <w:rStyle w:val="ts2"/>
          <w:sz w:val="28"/>
          <w:szCs w:val="28"/>
        </w:rPr>
        <w:t xml:space="preserve">согласно </w:t>
      </w:r>
      <w:r w:rsidRPr="0026494F">
        <w:rPr>
          <w:rStyle w:val="ts2"/>
          <w:sz w:val="28"/>
          <w:szCs w:val="28"/>
        </w:rPr>
        <w:t>к</w:t>
      </w:r>
      <w:r w:rsidRPr="0026494F">
        <w:rPr>
          <w:sz w:val="28"/>
          <w:szCs w:val="28"/>
        </w:rPr>
        <w:t>омплексной методике по прогнозированию обстановки, объемов аварийно-спасательных и других неотложных работ, а также ущерба экономике при воздействии на объекты тыла обычными современными средствами поражения</w:t>
      </w:r>
      <w:r w:rsidRPr="0026494F">
        <w:rPr>
          <w:rStyle w:val="ts2"/>
          <w:sz w:val="28"/>
          <w:szCs w:val="28"/>
        </w:rPr>
        <w:t>).</w:t>
      </w:r>
    </w:p>
    <w:p w:rsidR="007E12BC" w:rsidRPr="0026494F" w:rsidRDefault="007E12BC" w:rsidP="00F03787">
      <w:pPr>
        <w:ind w:firstLine="709"/>
        <w:jc w:val="both"/>
        <w:rPr>
          <w:rStyle w:val="ts2"/>
          <w:sz w:val="28"/>
          <w:szCs w:val="28"/>
        </w:rPr>
      </w:pPr>
      <w:r w:rsidRPr="0026494F">
        <w:rPr>
          <w:rStyle w:val="ts2"/>
          <w:sz w:val="28"/>
          <w:szCs w:val="28"/>
        </w:rPr>
        <w:t xml:space="preserve">А.7 Численность пожарных отделений для локализации и тушения пожаров  Nпож, общая численность персонала противопожарных формирований определяются из условия:  </w:t>
      </w:r>
    </w:p>
    <w:p w:rsidR="007E12BC" w:rsidRPr="0026494F" w:rsidRDefault="007E12BC" w:rsidP="00F03787">
      <w:pPr>
        <w:ind w:firstLine="709"/>
        <w:jc w:val="both"/>
        <w:rPr>
          <w:rStyle w:val="ts2"/>
          <w:sz w:val="28"/>
          <w:szCs w:val="28"/>
        </w:rPr>
      </w:pPr>
    </w:p>
    <w:p w:rsidR="007E12BC" w:rsidRPr="0026494F" w:rsidRDefault="007E12BC" w:rsidP="00F03787">
      <w:pPr>
        <w:ind w:left="708" w:firstLine="708"/>
        <w:jc w:val="both"/>
        <w:rPr>
          <w:rStyle w:val="ts2"/>
          <w:sz w:val="28"/>
          <w:szCs w:val="28"/>
        </w:rPr>
      </w:pPr>
      <w:r w:rsidRPr="0026494F">
        <w:rPr>
          <w:rStyle w:val="ts2"/>
          <w:sz w:val="24"/>
          <w:szCs w:val="24"/>
        </w:rPr>
        <w:t>n</w:t>
      </w:r>
      <w:r w:rsidRPr="0026494F">
        <w:rPr>
          <w:rStyle w:val="ts2"/>
          <w:sz w:val="24"/>
          <w:szCs w:val="24"/>
          <w:vertAlign w:val="subscript"/>
        </w:rPr>
        <w:t>пож</w:t>
      </w:r>
      <w:r w:rsidRPr="0026494F">
        <w:rPr>
          <w:rStyle w:val="ts2"/>
          <w:sz w:val="24"/>
          <w:szCs w:val="24"/>
        </w:rPr>
        <w:t xml:space="preserve"> = n</w:t>
      </w:r>
      <w:r w:rsidRPr="0026494F">
        <w:rPr>
          <w:rStyle w:val="ts2"/>
          <w:sz w:val="24"/>
          <w:szCs w:val="24"/>
          <w:vertAlign w:val="subscript"/>
        </w:rPr>
        <w:t>гмр</w:t>
      </w:r>
      <w:r w:rsidRPr="0026494F">
        <w:rPr>
          <w:rStyle w:val="ts2"/>
          <w:sz w:val="24"/>
          <w:szCs w:val="24"/>
        </w:rPr>
        <w:t xml:space="preserve"> / 5 , ед,               N</w:t>
      </w:r>
      <w:r w:rsidRPr="0026494F">
        <w:rPr>
          <w:rStyle w:val="ts2"/>
          <w:sz w:val="24"/>
          <w:szCs w:val="24"/>
          <w:vertAlign w:val="subscript"/>
        </w:rPr>
        <w:t>пож</w:t>
      </w:r>
      <w:r w:rsidRPr="0026494F">
        <w:rPr>
          <w:rStyle w:val="ts2"/>
          <w:sz w:val="24"/>
          <w:szCs w:val="24"/>
        </w:rPr>
        <w:t xml:space="preserve"> = 6 n</w:t>
      </w:r>
      <w:r w:rsidRPr="0026494F">
        <w:rPr>
          <w:rStyle w:val="ts2"/>
          <w:sz w:val="24"/>
          <w:szCs w:val="24"/>
          <w:vertAlign w:val="subscript"/>
        </w:rPr>
        <w:t>пож</w:t>
      </w:r>
      <w:r w:rsidRPr="0026494F">
        <w:rPr>
          <w:rStyle w:val="ts2"/>
          <w:sz w:val="24"/>
          <w:szCs w:val="24"/>
        </w:rPr>
        <w:t xml:space="preserve"> , чел, </w:t>
      </w:r>
      <w:r w:rsidRPr="0026494F">
        <w:rPr>
          <w:rStyle w:val="ts2"/>
          <w:sz w:val="24"/>
          <w:szCs w:val="24"/>
        </w:rPr>
        <w:tab/>
      </w:r>
      <w:r w:rsidRPr="0026494F">
        <w:rPr>
          <w:rStyle w:val="ts2"/>
          <w:sz w:val="28"/>
          <w:szCs w:val="28"/>
        </w:rPr>
        <w:tab/>
        <w:t>(А.9)</w:t>
      </w:r>
    </w:p>
    <w:p w:rsidR="007E12BC" w:rsidRPr="0026494F" w:rsidRDefault="007E12BC" w:rsidP="00F03787">
      <w:pPr>
        <w:jc w:val="center"/>
        <w:rPr>
          <w:sz w:val="28"/>
          <w:szCs w:val="28"/>
        </w:rPr>
      </w:pPr>
    </w:p>
    <w:p w:rsidR="007E12BC" w:rsidRPr="0026494F" w:rsidRDefault="007E12BC" w:rsidP="00F03787">
      <w:pPr>
        <w:ind w:firstLine="708"/>
        <w:jc w:val="both"/>
        <w:rPr>
          <w:rStyle w:val="ts2"/>
          <w:sz w:val="28"/>
          <w:szCs w:val="28"/>
        </w:rPr>
      </w:pPr>
      <w:r w:rsidRPr="0026494F">
        <w:rPr>
          <w:rStyle w:val="ts2"/>
          <w:sz w:val="28"/>
          <w:szCs w:val="28"/>
        </w:rPr>
        <w:t>где    n</w:t>
      </w:r>
      <w:r w:rsidRPr="0026494F">
        <w:rPr>
          <w:rStyle w:val="ts2"/>
          <w:sz w:val="28"/>
          <w:szCs w:val="28"/>
          <w:vertAlign w:val="subscript"/>
        </w:rPr>
        <w:t>пож</w:t>
      </w:r>
      <w:r w:rsidRPr="0026494F">
        <w:rPr>
          <w:rStyle w:val="ts2"/>
          <w:sz w:val="28"/>
          <w:szCs w:val="28"/>
        </w:rPr>
        <w:t xml:space="preserve"> - количество пожарных отделений;</w:t>
      </w:r>
    </w:p>
    <w:p w:rsidR="007E12BC" w:rsidRPr="0026494F" w:rsidRDefault="007E12BC" w:rsidP="00F03787">
      <w:pPr>
        <w:ind w:firstLine="709"/>
        <w:jc w:val="both"/>
        <w:rPr>
          <w:rStyle w:val="ts2"/>
          <w:sz w:val="28"/>
          <w:szCs w:val="28"/>
        </w:rPr>
      </w:pPr>
      <w:r w:rsidRPr="0026494F">
        <w:rPr>
          <w:rStyle w:val="ts2"/>
          <w:sz w:val="28"/>
          <w:szCs w:val="28"/>
        </w:rPr>
        <w:t>N</w:t>
      </w:r>
      <w:r w:rsidRPr="0026494F">
        <w:rPr>
          <w:rStyle w:val="ts2"/>
          <w:sz w:val="28"/>
          <w:szCs w:val="28"/>
          <w:vertAlign w:val="subscript"/>
        </w:rPr>
        <w:t>пож</w:t>
      </w:r>
      <w:r w:rsidRPr="0026494F">
        <w:rPr>
          <w:rStyle w:val="ts2"/>
          <w:sz w:val="28"/>
          <w:szCs w:val="28"/>
        </w:rPr>
        <w:t xml:space="preserve"> - численность личного состава пожарных, чел.</w:t>
      </w:r>
    </w:p>
    <w:p w:rsidR="007E12BC" w:rsidRPr="0026494F" w:rsidRDefault="007E12BC" w:rsidP="00F03787">
      <w:pPr>
        <w:ind w:firstLine="709"/>
        <w:jc w:val="both"/>
        <w:rPr>
          <w:rStyle w:val="ts2"/>
          <w:b/>
          <w:bCs/>
          <w:sz w:val="28"/>
          <w:szCs w:val="28"/>
        </w:rPr>
      </w:pPr>
    </w:p>
    <w:p w:rsidR="007E12BC" w:rsidRPr="0026494F" w:rsidRDefault="007E12BC" w:rsidP="00F03787">
      <w:pPr>
        <w:ind w:firstLine="709"/>
        <w:jc w:val="both"/>
        <w:rPr>
          <w:rStyle w:val="ts2"/>
          <w:sz w:val="28"/>
          <w:szCs w:val="28"/>
        </w:rPr>
      </w:pPr>
      <w:r w:rsidRPr="0026494F">
        <w:rPr>
          <w:rStyle w:val="ts2"/>
          <w:b/>
          <w:bCs/>
          <w:sz w:val="28"/>
          <w:szCs w:val="28"/>
        </w:rPr>
        <w:t>А.8</w:t>
      </w:r>
      <w:r w:rsidRPr="0026494F">
        <w:rPr>
          <w:rStyle w:val="ts2"/>
          <w:sz w:val="28"/>
          <w:szCs w:val="28"/>
        </w:rPr>
        <w:t xml:space="preserve"> Численность личного состава, участвующего в расчистке подъездных путей рассчитывается по формуле:</w:t>
      </w:r>
    </w:p>
    <w:p w:rsidR="007E12BC" w:rsidRPr="0026494F" w:rsidRDefault="007E12BC" w:rsidP="00F03787">
      <w:pPr>
        <w:ind w:firstLine="709"/>
        <w:jc w:val="both"/>
        <w:rPr>
          <w:rStyle w:val="ts2"/>
          <w:sz w:val="28"/>
          <w:szCs w:val="28"/>
        </w:rPr>
      </w:pPr>
      <w:r>
        <w:rPr>
          <w:noProof/>
        </w:rPr>
        <w:pict>
          <v:shape id="Text Box 9" o:spid="_x0000_s1083" type="#_x0000_t202" style="position:absolute;left:0;text-align:left;margin-left:34pt;margin-top:14.15pt;width:186.3pt;height:45.65pt;z-index:251633152;visibility:visible" filled="f" stroked="f">
            <v:textbox>
              <w:txbxContent>
                <w:p w:rsidR="007E12BC" w:rsidRPr="0026494F" w:rsidRDefault="007E12BC" w:rsidP="00FF1861">
                  <w:pPr>
                    <w:rPr>
                      <w:rStyle w:val="ts2"/>
                      <w:spacing w:val="-10"/>
                      <w:sz w:val="24"/>
                      <w:szCs w:val="24"/>
                      <w:lang w:val="en-US"/>
                    </w:rPr>
                  </w:pPr>
                  <w:r w:rsidRPr="0026494F">
                    <w:rPr>
                      <w:rStyle w:val="ts2"/>
                      <w:spacing w:val="-10"/>
                      <w:sz w:val="24"/>
                      <w:szCs w:val="24"/>
                      <w:lang w:val="en-US"/>
                    </w:rPr>
                    <w:t>n</w:t>
                  </w:r>
                </w:p>
                <w:p w:rsidR="007E12BC" w:rsidRPr="0026494F" w:rsidRDefault="007E12BC" w:rsidP="00FF1861">
                  <w:pPr>
                    <w:rPr>
                      <w:spacing w:val="-10"/>
                      <w:sz w:val="24"/>
                      <w:szCs w:val="24"/>
                      <w:lang w:val="en-US"/>
                    </w:rPr>
                  </w:pPr>
                  <w:r w:rsidRPr="0026494F">
                    <w:rPr>
                      <w:rStyle w:val="ts2"/>
                      <w:spacing w:val="-10"/>
                      <w:sz w:val="24"/>
                      <w:szCs w:val="24"/>
                      <w:lang w:val="en-US"/>
                    </w:rPr>
                    <w:t>N</w:t>
                  </w:r>
                  <w:r w:rsidRPr="0026494F">
                    <w:rPr>
                      <w:rStyle w:val="ts2"/>
                      <w:spacing w:val="-10"/>
                      <w:sz w:val="24"/>
                      <w:szCs w:val="24"/>
                      <w:vertAlign w:val="subscript"/>
                    </w:rPr>
                    <w:t>пп</w:t>
                  </w:r>
                  <w:r w:rsidRPr="0026494F">
                    <w:rPr>
                      <w:rStyle w:val="ts2"/>
                      <w:spacing w:val="-10"/>
                      <w:sz w:val="24"/>
                      <w:szCs w:val="24"/>
                      <w:lang w:val="en-US"/>
                    </w:rPr>
                    <w:t> = ─ (30 ∙ L</w:t>
                  </w:r>
                  <w:r w:rsidRPr="0026494F">
                    <w:rPr>
                      <w:rStyle w:val="ts2"/>
                      <w:spacing w:val="-10"/>
                      <w:sz w:val="24"/>
                      <w:szCs w:val="24"/>
                      <w:vertAlign w:val="subscript"/>
                    </w:rPr>
                    <w:t>пп</w:t>
                  </w:r>
                  <w:r w:rsidRPr="0026494F">
                    <w:rPr>
                      <w:spacing w:val="-10"/>
                      <w:sz w:val="24"/>
                      <w:szCs w:val="24"/>
                      <w:lang w:val="en-US"/>
                    </w:rPr>
                    <w:t xml:space="preserve"> ) ∙K</w:t>
                  </w:r>
                  <w:r w:rsidRPr="0026494F">
                    <w:rPr>
                      <w:spacing w:val="-10"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26494F">
                    <w:rPr>
                      <w:spacing w:val="-10"/>
                      <w:sz w:val="24"/>
                      <w:szCs w:val="24"/>
                      <w:lang w:val="en-US"/>
                    </w:rPr>
                    <w:t xml:space="preserve">  ∙ K</w:t>
                  </w:r>
                  <w:r w:rsidRPr="0026494F">
                    <w:rPr>
                      <w:spacing w:val="-10"/>
                      <w:sz w:val="24"/>
                      <w:szCs w:val="24"/>
                      <w:vertAlign w:val="subscript"/>
                    </w:rPr>
                    <w:t>п</w:t>
                  </w:r>
                  <w:r w:rsidRPr="0026494F">
                    <w:rPr>
                      <w:spacing w:val="-10"/>
                      <w:sz w:val="24"/>
                      <w:szCs w:val="24"/>
                      <w:lang w:val="en-US"/>
                    </w:rPr>
                    <w:t xml:space="preserve"> ,</w:t>
                  </w:r>
                  <w:r w:rsidRPr="0026494F">
                    <w:rPr>
                      <w:spacing w:val="-10"/>
                      <w:sz w:val="24"/>
                      <w:szCs w:val="24"/>
                    </w:rPr>
                    <w:t>чел</w:t>
                  </w:r>
                  <w:r w:rsidRPr="0026494F">
                    <w:rPr>
                      <w:spacing w:val="-10"/>
                      <w:sz w:val="24"/>
                      <w:szCs w:val="24"/>
                      <w:lang w:val="en-US"/>
                    </w:rPr>
                    <w:t>,</w:t>
                  </w:r>
                </w:p>
                <w:p w:rsidR="007E12BC" w:rsidRPr="0026494F" w:rsidRDefault="007E12BC" w:rsidP="00FF1861">
                  <w:pPr>
                    <w:rPr>
                      <w:spacing w:val="-10"/>
                      <w:sz w:val="24"/>
                      <w:szCs w:val="24"/>
                      <w:lang w:val="en-US"/>
                    </w:rPr>
                  </w:pPr>
                  <w:r w:rsidRPr="0026494F">
                    <w:rPr>
                      <w:spacing w:val="-10"/>
                      <w:sz w:val="24"/>
                      <w:szCs w:val="24"/>
                      <w:lang w:val="en-US"/>
                    </w:rPr>
                    <w:t xml:space="preserve">          T</w:t>
                  </w:r>
                </w:p>
              </w:txbxContent>
            </v:textbox>
          </v:shape>
        </w:pict>
      </w:r>
    </w:p>
    <w:p w:rsidR="007E12BC" w:rsidRPr="0026494F" w:rsidRDefault="007E12BC" w:rsidP="00F03787">
      <w:pPr>
        <w:ind w:left="708" w:firstLine="708"/>
        <w:rPr>
          <w:rStyle w:val="ts2"/>
          <w:sz w:val="28"/>
          <w:szCs w:val="28"/>
        </w:rPr>
      </w:pPr>
    </w:p>
    <w:p w:rsidR="007E12BC" w:rsidRPr="0026494F" w:rsidRDefault="007E12BC" w:rsidP="00F03787">
      <w:pPr>
        <w:ind w:left="708" w:firstLine="708"/>
        <w:rPr>
          <w:rStyle w:val="ts2"/>
          <w:sz w:val="28"/>
          <w:szCs w:val="28"/>
        </w:rPr>
      </w:pPr>
      <w:r w:rsidRPr="0026494F">
        <w:rPr>
          <w:rStyle w:val="ts2"/>
          <w:sz w:val="28"/>
          <w:szCs w:val="28"/>
        </w:rPr>
        <w:tab/>
      </w:r>
      <w:r w:rsidRPr="0026494F">
        <w:rPr>
          <w:rStyle w:val="ts2"/>
          <w:sz w:val="28"/>
          <w:szCs w:val="28"/>
        </w:rPr>
        <w:tab/>
      </w:r>
      <w:r w:rsidRPr="0026494F">
        <w:rPr>
          <w:rStyle w:val="ts2"/>
          <w:sz w:val="28"/>
          <w:szCs w:val="28"/>
        </w:rPr>
        <w:tab/>
      </w:r>
      <w:r w:rsidRPr="0026494F">
        <w:rPr>
          <w:rStyle w:val="ts2"/>
          <w:sz w:val="28"/>
          <w:szCs w:val="28"/>
        </w:rPr>
        <w:tab/>
      </w:r>
      <w:r w:rsidRPr="0026494F">
        <w:rPr>
          <w:rStyle w:val="ts2"/>
          <w:sz w:val="28"/>
          <w:szCs w:val="28"/>
        </w:rPr>
        <w:tab/>
      </w:r>
      <w:r w:rsidRPr="0026494F">
        <w:rPr>
          <w:rStyle w:val="ts2"/>
          <w:sz w:val="28"/>
          <w:szCs w:val="28"/>
        </w:rPr>
        <w:tab/>
        <w:t xml:space="preserve"> (А.10)</w:t>
      </w:r>
    </w:p>
    <w:p w:rsidR="007E12BC" w:rsidRPr="0026494F" w:rsidRDefault="007E12BC" w:rsidP="00F03787">
      <w:pPr>
        <w:ind w:left="708" w:firstLine="708"/>
        <w:rPr>
          <w:rStyle w:val="ts2"/>
          <w:sz w:val="28"/>
          <w:szCs w:val="28"/>
        </w:rPr>
      </w:pPr>
    </w:p>
    <w:p w:rsidR="007E12BC" w:rsidRPr="0026494F" w:rsidRDefault="007E12BC" w:rsidP="00F03787">
      <w:pPr>
        <w:ind w:firstLine="708"/>
        <w:jc w:val="both"/>
        <w:rPr>
          <w:rStyle w:val="ts2"/>
          <w:sz w:val="28"/>
          <w:szCs w:val="28"/>
        </w:rPr>
      </w:pPr>
      <w:r w:rsidRPr="0026494F">
        <w:rPr>
          <w:rStyle w:val="ts2"/>
          <w:sz w:val="28"/>
          <w:szCs w:val="28"/>
        </w:rPr>
        <w:t xml:space="preserve">где </w:t>
      </w:r>
      <w:r w:rsidRPr="0026494F">
        <w:rPr>
          <w:rStyle w:val="ts2"/>
          <w:sz w:val="28"/>
          <w:szCs w:val="28"/>
        </w:rPr>
        <w:tab/>
        <w:t>n</w:t>
      </w:r>
      <w:r w:rsidRPr="0026494F">
        <w:rPr>
          <w:rStyle w:val="ts2"/>
          <w:sz w:val="28"/>
          <w:szCs w:val="28"/>
        </w:rPr>
        <w:tab/>
        <w:t>- количество смен работы в сутки;</w:t>
      </w:r>
    </w:p>
    <w:p w:rsidR="007E12BC" w:rsidRPr="0026494F" w:rsidRDefault="007E12BC" w:rsidP="00F03787">
      <w:pPr>
        <w:ind w:firstLine="708"/>
        <w:jc w:val="both"/>
        <w:rPr>
          <w:rStyle w:val="ts2"/>
          <w:sz w:val="28"/>
          <w:szCs w:val="28"/>
        </w:rPr>
      </w:pPr>
      <w:r w:rsidRPr="0026494F">
        <w:rPr>
          <w:rStyle w:val="ts2"/>
          <w:sz w:val="28"/>
          <w:szCs w:val="28"/>
        </w:rPr>
        <w:t xml:space="preserve">Т </w:t>
      </w:r>
      <w:r w:rsidRPr="0026494F">
        <w:rPr>
          <w:rStyle w:val="ts2"/>
          <w:sz w:val="28"/>
          <w:szCs w:val="28"/>
        </w:rPr>
        <w:tab/>
        <w:t>- время проведения работ, час;</w:t>
      </w:r>
    </w:p>
    <w:p w:rsidR="007E12BC" w:rsidRPr="0026494F" w:rsidRDefault="007E12BC" w:rsidP="00F03787">
      <w:pPr>
        <w:ind w:firstLine="709"/>
        <w:jc w:val="both"/>
        <w:rPr>
          <w:rStyle w:val="ts2"/>
          <w:sz w:val="28"/>
          <w:szCs w:val="28"/>
        </w:rPr>
      </w:pPr>
      <w:r w:rsidRPr="0026494F">
        <w:rPr>
          <w:rStyle w:val="ts2"/>
          <w:sz w:val="28"/>
          <w:szCs w:val="28"/>
        </w:rPr>
        <w:t>30 – нормативная трудоемкость расчистки заваленных  путей, чел</w:t>
      </w:r>
      <w:r w:rsidRPr="0026494F">
        <w:rPr>
          <w:sz w:val="28"/>
          <w:szCs w:val="28"/>
        </w:rPr>
        <w:t>∙</w:t>
      </w:r>
      <w:r w:rsidRPr="0026494F">
        <w:rPr>
          <w:rStyle w:val="ts2"/>
          <w:sz w:val="28"/>
          <w:szCs w:val="28"/>
        </w:rPr>
        <w:t>час,</w:t>
      </w:r>
    </w:p>
    <w:p w:rsidR="007E12BC" w:rsidRPr="0026494F" w:rsidRDefault="007E12BC" w:rsidP="00F03787">
      <w:pPr>
        <w:ind w:firstLine="709"/>
        <w:jc w:val="both"/>
        <w:rPr>
          <w:rStyle w:val="ts2"/>
          <w:sz w:val="28"/>
          <w:szCs w:val="28"/>
        </w:rPr>
      </w:pPr>
      <w:r w:rsidRPr="0026494F">
        <w:rPr>
          <w:rStyle w:val="ts2"/>
          <w:sz w:val="28"/>
          <w:szCs w:val="28"/>
        </w:rPr>
        <w:t>L</w:t>
      </w:r>
      <w:r w:rsidRPr="0026494F">
        <w:rPr>
          <w:rStyle w:val="ts2"/>
          <w:sz w:val="28"/>
          <w:szCs w:val="28"/>
          <w:vertAlign w:val="subscript"/>
        </w:rPr>
        <w:t>пп</w:t>
      </w:r>
      <w:r w:rsidRPr="0026494F">
        <w:rPr>
          <w:rStyle w:val="ts2"/>
          <w:sz w:val="28"/>
          <w:szCs w:val="28"/>
        </w:rPr>
        <w:t>- протяженность заваленных подъездных путей, км (рассчитывается</w:t>
      </w:r>
      <w:r>
        <w:rPr>
          <w:rStyle w:val="ts2"/>
          <w:sz w:val="28"/>
          <w:szCs w:val="28"/>
        </w:rPr>
        <w:t xml:space="preserve">согласно </w:t>
      </w:r>
      <w:r w:rsidRPr="0026494F">
        <w:rPr>
          <w:rStyle w:val="ts2"/>
          <w:sz w:val="28"/>
          <w:szCs w:val="28"/>
        </w:rPr>
        <w:t>к</w:t>
      </w:r>
      <w:r w:rsidRPr="0026494F">
        <w:rPr>
          <w:sz w:val="28"/>
          <w:szCs w:val="28"/>
        </w:rPr>
        <w:t>омплексной методике по прогнозированию обстановки, объемов аварийно-спасательных и других неотложных работ, а также ущерба экономике при воздействии на объекты тыла обычными современными средствами поражения</w:t>
      </w:r>
    </w:p>
    <w:p w:rsidR="007E12BC" w:rsidRPr="0026494F" w:rsidRDefault="007E12BC" w:rsidP="00F03787">
      <w:pPr>
        <w:ind w:firstLine="709"/>
        <w:jc w:val="both"/>
        <w:rPr>
          <w:rStyle w:val="ts2"/>
          <w:sz w:val="28"/>
          <w:szCs w:val="28"/>
        </w:rPr>
      </w:pPr>
      <w:r w:rsidRPr="0026494F">
        <w:rPr>
          <w:rStyle w:val="ts2"/>
          <w:sz w:val="28"/>
          <w:szCs w:val="28"/>
        </w:rPr>
        <w:t>К</w:t>
      </w:r>
      <w:r w:rsidRPr="0026494F">
        <w:rPr>
          <w:rStyle w:val="ts2"/>
          <w:sz w:val="28"/>
          <w:szCs w:val="28"/>
          <w:vertAlign w:val="subscript"/>
        </w:rPr>
        <w:t>с</w:t>
      </w:r>
      <w:r w:rsidRPr="0026494F">
        <w:rPr>
          <w:rStyle w:val="ts2"/>
          <w:sz w:val="28"/>
          <w:szCs w:val="28"/>
        </w:rPr>
        <w:t>, К</w:t>
      </w:r>
      <w:r w:rsidRPr="0026494F">
        <w:rPr>
          <w:rStyle w:val="ts2"/>
          <w:sz w:val="28"/>
          <w:szCs w:val="28"/>
          <w:vertAlign w:val="subscript"/>
        </w:rPr>
        <w:t>п</w:t>
      </w:r>
      <w:r w:rsidRPr="0026494F">
        <w:rPr>
          <w:rStyle w:val="ts2"/>
          <w:sz w:val="28"/>
          <w:szCs w:val="28"/>
        </w:rPr>
        <w:t>- коэффициенты, учитывающие погодные условия и время суток (см. форм. А.2).</w:t>
      </w:r>
    </w:p>
    <w:p w:rsidR="007E12BC" w:rsidRPr="0026494F" w:rsidRDefault="007E12BC" w:rsidP="00F03787">
      <w:pPr>
        <w:ind w:firstLine="709"/>
        <w:jc w:val="both"/>
        <w:rPr>
          <w:rStyle w:val="ts2"/>
          <w:sz w:val="28"/>
          <w:szCs w:val="28"/>
        </w:rPr>
      </w:pPr>
      <w:r w:rsidRPr="0026494F">
        <w:rPr>
          <w:rStyle w:val="ts2"/>
          <w:b/>
          <w:bCs/>
          <w:sz w:val="28"/>
          <w:szCs w:val="28"/>
        </w:rPr>
        <w:t>А.9</w:t>
      </w:r>
      <w:r w:rsidRPr="0026494F">
        <w:rPr>
          <w:rStyle w:val="ts2"/>
          <w:sz w:val="28"/>
          <w:szCs w:val="28"/>
        </w:rPr>
        <w:t xml:space="preserve"> Численность личного состава аварийно-технических команд для ликвидации аварий на КЭС рассчитывается по формуле:</w:t>
      </w:r>
    </w:p>
    <w:p w:rsidR="007E12BC" w:rsidRPr="003F28F5" w:rsidRDefault="007E12BC" w:rsidP="00F03787">
      <w:pPr>
        <w:ind w:firstLine="709"/>
        <w:jc w:val="both"/>
        <w:rPr>
          <w:rStyle w:val="ts2"/>
          <w:sz w:val="28"/>
          <w:szCs w:val="28"/>
        </w:rPr>
      </w:pPr>
      <w:r>
        <w:rPr>
          <w:noProof/>
        </w:rPr>
        <w:pict>
          <v:shape id="Text Box 8" o:spid="_x0000_s1084" type="#_x0000_t202" style="position:absolute;left:0;text-align:left;margin-left:34.7pt;margin-top:2.15pt;width:182pt;height:51.8pt;z-index:251632128;visibility:visible" filled="f" stroked="f">
            <v:textbox>
              <w:txbxContent>
                <w:p w:rsidR="007E12BC" w:rsidRPr="003F28F5" w:rsidRDefault="007E12BC" w:rsidP="00FF1861">
                  <w:pPr>
                    <w:rPr>
                      <w:rStyle w:val="ts2"/>
                      <w:spacing w:val="-9"/>
                      <w:sz w:val="24"/>
                      <w:szCs w:val="24"/>
                      <w:lang w:val="en-US"/>
                    </w:rPr>
                  </w:pPr>
                  <w:r w:rsidRPr="003F28F5">
                    <w:rPr>
                      <w:rStyle w:val="ts2"/>
                      <w:spacing w:val="-9"/>
                      <w:sz w:val="24"/>
                      <w:szCs w:val="24"/>
                      <w:lang w:val="en-US"/>
                    </w:rPr>
                    <w:t>n</w:t>
                  </w:r>
                </w:p>
                <w:p w:rsidR="007E12BC" w:rsidRPr="003F28F5" w:rsidRDefault="007E12BC" w:rsidP="00FF1861">
                  <w:pPr>
                    <w:rPr>
                      <w:spacing w:val="-9"/>
                      <w:sz w:val="24"/>
                      <w:szCs w:val="24"/>
                      <w:lang w:val="en-US"/>
                    </w:rPr>
                  </w:pPr>
                  <w:r w:rsidRPr="003F28F5">
                    <w:rPr>
                      <w:rStyle w:val="ts2"/>
                      <w:spacing w:val="-9"/>
                      <w:sz w:val="24"/>
                      <w:szCs w:val="24"/>
                      <w:lang w:val="en-US"/>
                    </w:rPr>
                    <w:t>N</w:t>
                  </w:r>
                  <w:r w:rsidRPr="003F28F5">
                    <w:rPr>
                      <w:rStyle w:val="ts2"/>
                      <w:spacing w:val="-9"/>
                      <w:sz w:val="24"/>
                      <w:szCs w:val="24"/>
                      <w:vertAlign w:val="subscript"/>
                    </w:rPr>
                    <w:t>кэс</w:t>
                  </w:r>
                  <w:r w:rsidRPr="003F28F5">
                    <w:rPr>
                      <w:rStyle w:val="ts2"/>
                      <w:spacing w:val="-9"/>
                      <w:sz w:val="24"/>
                      <w:szCs w:val="24"/>
                      <w:lang w:val="en-US"/>
                    </w:rPr>
                    <w:t xml:space="preserve"> = ─ (50 ∙ </w:t>
                  </w:r>
                  <w:r w:rsidRPr="003F28F5">
                    <w:rPr>
                      <w:rStyle w:val="ts2"/>
                      <w:spacing w:val="-9"/>
                      <w:sz w:val="24"/>
                      <w:szCs w:val="24"/>
                    </w:rPr>
                    <w:t>К</w:t>
                  </w:r>
                  <w:r w:rsidRPr="003F28F5">
                    <w:rPr>
                      <w:rStyle w:val="ts2"/>
                      <w:spacing w:val="-9"/>
                      <w:sz w:val="24"/>
                      <w:szCs w:val="24"/>
                      <w:vertAlign w:val="subscript"/>
                    </w:rPr>
                    <w:t>кэс</w:t>
                  </w:r>
                  <w:r w:rsidRPr="003F28F5">
                    <w:rPr>
                      <w:spacing w:val="-9"/>
                      <w:sz w:val="24"/>
                      <w:szCs w:val="24"/>
                      <w:lang w:val="en-US"/>
                    </w:rPr>
                    <w:t xml:space="preserve"> ) ∙K</w:t>
                  </w:r>
                  <w:r w:rsidRPr="003F28F5">
                    <w:rPr>
                      <w:spacing w:val="-9"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3F28F5">
                    <w:rPr>
                      <w:spacing w:val="-9"/>
                      <w:sz w:val="24"/>
                      <w:szCs w:val="24"/>
                      <w:lang w:val="en-US"/>
                    </w:rPr>
                    <w:t xml:space="preserve">  ∙ K</w:t>
                  </w:r>
                  <w:r w:rsidRPr="003F28F5">
                    <w:rPr>
                      <w:spacing w:val="-9"/>
                      <w:sz w:val="24"/>
                      <w:szCs w:val="24"/>
                      <w:vertAlign w:val="subscript"/>
                    </w:rPr>
                    <w:t>п</w:t>
                  </w:r>
                  <w:r w:rsidRPr="003F28F5">
                    <w:rPr>
                      <w:spacing w:val="-9"/>
                      <w:sz w:val="24"/>
                      <w:szCs w:val="24"/>
                      <w:lang w:val="en-US"/>
                    </w:rPr>
                    <w:t xml:space="preserve"> ,</w:t>
                  </w:r>
                  <w:r w:rsidRPr="003F28F5">
                    <w:rPr>
                      <w:spacing w:val="-9"/>
                      <w:sz w:val="24"/>
                      <w:szCs w:val="24"/>
                    </w:rPr>
                    <w:t>чел</w:t>
                  </w:r>
                  <w:r w:rsidRPr="003F28F5">
                    <w:rPr>
                      <w:spacing w:val="-9"/>
                      <w:sz w:val="24"/>
                      <w:szCs w:val="24"/>
                      <w:lang w:val="en-US"/>
                    </w:rPr>
                    <w:t>,</w:t>
                  </w:r>
                </w:p>
                <w:p w:rsidR="007E12BC" w:rsidRPr="003F28F5" w:rsidRDefault="007E12BC" w:rsidP="00FF1861">
                  <w:pPr>
                    <w:rPr>
                      <w:spacing w:val="-9"/>
                      <w:sz w:val="24"/>
                      <w:szCs w:val="24"/>
                      <w:lang w:val="en-US"/>
                    </w:rPr>
                  </w:pPr>
                  <w:r w:rsidRPr="003F28F5">
                    <w:rPr>
                      <w:spacing w:val="-9"/>
                      <w:sz w:val="24"/>
                      <w:szCs w:val="24"/>
                      <w:lang w:val="en-US"/>
                    </w:rPr>
                    <w:t xml:space="preserve">           T</w:t>
                  </w:r>
                </w:p>
                <w:p w:rsidR="007E12BC" w:rsidRPr="00C476A7" w:rsidRDefault="007E12BC" w:rsidP="00FF1861">
                  <w:pPr>
                    <w:rPr>
                      <w:rFonts w:ascii="Arial" w:hAnsi="Arial" w:cs="Arial"/>
                      <w:spacing w:val="-9"/>
                    </w:rPr>
                  </w:pPr>
                </w:p>
              </w:txbxContent>
            </v:textbox>
          </v:shape>
        </w:pict>
      </w:r>
    </w:p>
    <w:p w:rsidR="007E12BC" w:rsidRPr="003F28F5" w:rsidRDefault="007E12BC" w:rsidP="00F03787">
      <w:pPr>
        <w:ind w:firstLine="709"/>
        <w:jc w:val="both"/>
        <w:rPr>
          <w:rStyle w:val="ts2"/>
          <w:sz w:val="28"/>
          <w:szCs w:val="28"/>
        </w:rPr>
      </w:pPr>
    </w:p>
    <w:p w:rsidR="007E12BC" w:rsidRPr="0026494F" w:rsidRDefault="007E12BC" w:rsidP="00F03787">
      <w:pPr>
        <w:ind w:firstLine="709"/>
        <w:jc w:val="both"/>
        <w:rPr>
          <w:rStyle w:val="ts2"/>
          <w:sz w:val="28"/>
          <w:szCs w:val="28"/>
        </w:rPr>
      </w:pPr>
      <w:r w:rsidRPr="0026494F">
        <w:rPr>
          <w:rStyle w:val="ts2"/>
          <w:sz w:val="28"/>
          <w:szCs w:val="28"/>
        </w:rPr>
        <w:tab/>
      </w:r>
      <w:r w:rsidRPr="0026494F">
        <w:rPr>
          <w:rStyle w:val="ts2"/>
          <w:sz w:val="28"/>
          <w:szCs w:val="28"/>
        </w:rPr>
        <w:tab/>
      </w:r>
      <w:r w:rsidRPr="0026494F">
        <w:rPr>
          <w:rStyle w:val="ts2"/>
          <w:sz w:val="28"/>
          <w:szCs w:val="28"/>
        </w:rPr>
        <w:tab/>
      </w:r>
      <w:r w:rsidRPr="0026494F">
        <w:rPr>
          <w:rStyle w:val="ts2"/>
          <w:sz w:val="28"/>
          <w:szCs w:val="28"/>
        </w:rPr>
        <w:tab/>
      </w:r>
      <w:r w:rsidRPr="0026494F">
        <w:rPr>
          <w:rStyle w:val="ts2"/>
          <w:sz w:val="28"/>
          <w:szCs w:val="28"/>
        </w:rPr>
        <w:tab/>
      </w:r>
      <w:r w:rsidRPr="0026494F">
        <w:rPr>
          <w:rStyle w:val="ts2"/>
          <w:sz w:val="28"/>
          <w:szCs w:val="28"/>
        </w:rPr>
        <w:tab/>
        <w:t xml:space="preserve"> (А.11)</w:t>
      </w:r>
    </w:p>
    <w:p w:rsidR="007E12BC" w:rsidRPr="0026494F" w:rsidRDefault="007E12BC" w:rsidP="00F03787">
      <w:pPr>
        <w:ind w:firstLine="708"/>
        <w:rPr>
          <w:rStyle w:val="ts2"/>
          <w:sz w:val="28"/>
          <w:szCs w:val="28"/>
        </w:rPr>
      </w:pPr>
    </w:p>
    <w:p w:rsidR="007E12BC" w:rsidRPr="0026494F" w:rsidRDefault="007E12BC" w:rsidP="00F03787">
      <w:pPr>
        <w:jc w:val="both"/>
        <w:rPr>
          <w:rStyle w:val="ts2"/>
          <w:sz w:val="28"/>
          <w:szCs w:val="28"/>
        </w:rPr>
      </w:pPr>
      <w:r w:rsidRPr="0026494F">
        <w:rPr>
          <w:rStyle w:val="ts2"/>
          <w:sz w:val="28"/>
          <w:szCs w:val="28"/>
        </w:rPr>
        <w:t>где</w:t>
      </w:r>
      <w:r w:rsidRPr="0026494F">
        <w:rPr>
          <w:rStyle w:val="ts2"/>
          <w:sz w:val="28"/>
          <w:szCs w:val="28"/>
        </w:rPr>
        <w:tab/>
        <w:t>К</w:t>
      </w:r>
      <w:r w:rsidRPr="0026494F">
        <w:rPr>
          <w:rStyle w:val="ts2"/>
          <w:sz w:val="28"/>
          <w:szCs w:val="28"/>
          <w:vertAlign w:val="subscript"/>
        </w:rPr>
        <w:t>кэс</w:t>
      </w:r>
      <w:r w:rsidRPr="0026494F">
        <w:rPr>
          <w:rStyle w:val="ts2"/>
          <w:sz w:val="28"/>
          <w:szCs w:val="28"/>
          <w:vertAlign w:val="subscript"/>
        </w:rPr>
        <w:tab/>
      </w:r>
      <w:r w:rsidRPr="0026494F">
        <w:rPr>
          <w:rStyle w:val="ts2"/>
          <w:sz w:val="28"/>
          <w:szCs w:val="28"/>
        </w:rPr>
        <w:t xml:space="preserve"> - количество аварий на КЭС (</w:t>
      </w:r>
      <w:r>
        <w:rPr>
          <w:rStyle w:val="ts2"/>
          <w:sz w:val="28"/>
          <w:szCs w:val="28"/>
        </w:rPr>
        <w:t>для объекта принимается равным единице, т.е. полное разрушение систем теплоснабжения, электроснабжения, канализации и водоснабжения, газоснабжения, каждая авария учитывается отдельно)</w:t>
      </w:r>
      <w:r w:rsidRPr="0026494F">
        <w:rPr>
          <w:rStyle w:val="ts2"/>
          <w:sz w:val="28"/>
          <w:szCs w:val="28"/>
        </w:rPr>
        <w:t>;</w:t>
      </w:r>
    </w:p>
    <w:p w:rsidR="007E12BC" w:rsidRPr="0026494F" w:rsidRDefault="007E12BC" w:rsidP="00F03787">
      <w:pPr>
        <w:jc w:val="both"/>
        <w:rPr>
          <w:rStyle w:val="ts2"/>
          <w:sz w:val="28"/>
          <w:szCs w:val="28"/>
        </w:rPr>
      </w:pPr>
      <w:r w:rsidRPr="0026494F">
        <w:rPr>
          <w:rStyle w:val="ts2"/>
          <w:sz w:val="28"/>
          <w:szCs w:val="28"/>
        </w:rPr>
        <w:tab/>
        <w:t>50 – нормативная трудоемкость ликвидации одной аварии на КЭС, чел</w:t>
      </w:r>
      <w:r w:rsidRPr="0026494F">
        <w:rPr>
          <w:sz w:val="28"/>
          <w:szCs w:val="28"/>
        </w:rPr>
        <w:t>∙</w:t>
      </w:r>
      <w:r w:rsidRPr="0026494F">
        <w:rPr>
          <w:rStyle w:val="ts2"/>
          <w:sz w:val="28"/>
          <w:szCs w:val="28"/>
        </w:rPr>
        <w:t>час,</w:t>
      </w:r>
    </w:p>
    <w:p w:rsidR="007E12BC" w:rsidRPr="0026494F" w:rsidRDefault="007E12BC" w:rsidP="00F03787">
      <w:pPr>
        <w:ind w:firstLine="708"/>
        <w:jc w:val="both"/>
        <w:rPr>
          <w:rStyle w:val="ts2"/>
          <w:sz w:val="28"/>
          <w:szCs w:val="28"/>
        </w:rPr>
      </w:pPr>
      <w:r w:rsidRPr="0026494F">
        <w:rPr>
          <w:rStyle w:val="ts2"/>
          <w:sz w:val="28"/>
          <w:szCs w:val="28"/>
        </w:rPr>
        <w:t>Т – время проведения работ, час;</w:t>
      </w:r>
    </w:p>
    <w:p w:rsidR="007E12BC" w:rsidRPr="0026494F" w:rsidRDefault="007E12BC" w:rsidP="00F03787">
      <w:pPr>
        <w:ind w:firstLine="708"/>
        <w:jc w:val="both"/>
        <w:rPr>
          <w:rStyle w:val="ts2"/>
          <w:sz w:val="28"/>
          <w:szCs w:val="28"/>
        </w:rPr>
      </w:pPr>
      <w:r w:rsidRPr="0026494F">
        <w:rPr>
          <w:rStyle w:val="ts2"/>
          <w:sz w:val="28"/>
          <w:szCs w:val="28"/>
        </w:rPr>
        <w:t>n – количество смен работы в сутки.</w:t>
      </w:r>
    </w:p>
    <w:p w:rsidR="007E12BC" w:rsidRDefault="007E12BC" w:rsidP="00F03787">
      <w:pPr>
        <w:pStyle w:val="BodyTextIndent"/>
        <w:ind w:left="0" w:firstLine="709"/>
        <w:rPr>
          <w:rStyle w:val="ts2"/>
          <w:sz w:val="28"/>
          <w:szCs w:val="28"/>
        </w:rPr>
      </w:pPr>
      <w:r w:rsidRPr="0026494F">
        <w:rPr>
          <w:rStyle w:val="ts2"/>
          <w:b/>
          <w:bCs/>
          <w:sz w:val="28"/>
          <w:szCs w:val="28"/>
        </w:rPr>
        <w:t>А.</w:t>
      </w:r>
      <w:r>
        <w:rPr>
          <w:rStyle w:val="ts2"/>
          <w:b/>
          <w:bCs/>
          <w:sz w:val="28"/>
          <w:szCs w:val="28"/>
        </w:rPr>
        <w:t>10</w:t>
      </w:r>
      <w:r w:rsidRPr="0026494F">
        <w:rPr>
          <w:rStyle w:val="ts2"/>
          <w:sz w:val="28"/>
          <w:szCs w:val="28"/>
        </w:rPr>
        <w:t xml:space="preserve"> Численность личного состава </w:t>
      </w:r>
      <w:r>
        <w:rPr>
          <w:rStyle w:val="ts2"/>
          <w:sz w:val="28"/>
          <w:szCs w:val="28"/>
        </w:rPr>
        <w:t>автомобильных формирований (</w:t>
      </w:r>
      <w:r>
        <w:rPr>
          <w:rStyle w:val="ts2"/>
          <w:sz w:val="28"/>
          <w:szCs w:val="28"/>
          <w:lang w:val="en-US"/>
        </w:rPr>
        <w:t>n</w:t>
      </w:r>
      <w:r w:rsidRPr="002C0A43">
        <w:rPr>
          <w:rStyle w:val="ts2"/>
          <w:sz w:val="28"/>
          <w:szCs w:val="28"/>
          <w:vertAlign w:val="subscript"/>
        </w:rPr>
        <w:t>авт</w:t>
      </w:r>
      <w:r>
        <w:rPr>
          <w:rStyle w:val="ts2"/>
          <w:sz w:val="28"/>
          <w:szCs w:val="28"/>
        </w:rPr>
        <w:t>)</w:t>
      </w:r>
      <w:r w:rsidRPr="0026494F">
        <w:rPr>
          <w:rStyle w:val="ts2"/>
          <w:sz w:val="28"/>
          <w:szCs w:val="28"/>
        </w:rPr>
        <w:t xml:space="preserve"> рассчитывается по формуле:</w:t>
      </w:r>
    </w:p>
    <w:p w:rsidR="007E12BC" w:rsidRPr="003E3D24" w:rsidRDefault="007E12BC" w:rsidP="00F03787">
      <w:pPr>
        <w:pStyle w:val="BodyTextIndent"/>
        <w:ind w:left="0" w:firstLine="709"/>
        <w:rPr>
          <w:rStyle w:val="ts2"/>
          <w:sz w:val="28"/>
          <w:szCs w:val="28"/>
        </w:rPr>
      </w:pPr>
      <w:r>
        <w:rPr>
          <w:rStyle w:val="ts2"/>
          <w:sz w:val="28"/>
          <w:szCs w:val="28"/>
          <w:lang w:val="en-US"/>
        </w:rPr>
        <w:t>N</w:t>
      </w:r>
      <w:r w:rsidRPr="002C0A43">
        <w:rPr>
          <w:rStyle w:val="ts2"/>
          <w:sz w:val="28"/>
          <w:szCs w:val="28"/>
          <w:vertAlign w:val="subscript"/>
        </w:rPr>
        <w:t>авт</w:t>
      </w:r>
      <w:r>
        <w:rPr>
          <w:rStyle w:val="ts2"/>
          <w:sz w:val="28"/>
          <w:szCs w:val="28"/>
        </w:rPr>
        <w:t xml:space="preserve">=26 </w:t>
      </w:r>
      <w:r>
        <w:rPr>
          <w:rStyle w:val="ts2"/>
          <w:sz w:val="28"/>
          <w:szCs w:val="28"/>
          <w:lang w:val="en-US"/>
        </w:rPr>
        <w:t>n</w:t>
      </w:r>
      <w:r w:rsidRPr="003E3D24">
        <w:rPr>
          <w:rStyle w:val="ts2"/>
          <w:sz w:val="28"/>
          <w:szCs w:val="28"/>
          <w:vertAlign w:val="subscript"/>
        </w:rPr>
        <w:t>авт</w:t>
      </w:r>
    </w:p>
    <w:p w:rsidR="007E12BC" w:rsidRDefault="007E12BC" w:rsidP="00F03787">
      <w:pPr>
        <w:pStyle w:val="BodyTextIndent"/>
        <w:ind w:left="0" w:firstLine="709"/>
        <w:rPr>
          <w:rStyle w:val="ts2"/>
          <w:sz w:val="28"/>
          <w:szCs w:val="28"/>
        </w:rPr>
      </w:pPr>
      <w:r>
        <w:rPr>
          <w:rStyle w:val="ts2"/>
          <w:sz w:val="28"/>
          <w:szCs w:val="28"/>
        </w:rPr>
        <w:t xml:space="preserve">где </w:t>
      </w:r>
      <w:r>
        <w:rPr>
          <w:rStyle w:val="ts2"/>
          <w:sz w:val="28"/>
          <w:szCs w:val="28"/>
          <w:lang w:val="en-US"/>
        </w:rPr>
        <w:t>n</w:t>
      </w:r>
      <w:r w:rsidRPr="003E3D24">
        <w:rPr>
          <w:rStyle w:val="ts2"/>
          <w:sz w:val="28"/>
          <w:szCs w:val="28"/>
          <w:vertAlign w:val="subscript"/>
        </w:rPr>
        <w:t>авт</w:t>
      </w:r>
      <w:r>
        <w:rPr>
          <w:rStyle w:val="ts2"/>
          <w:sz w:val="28"/>
          <w:szCs w:val="28"/>
        </w:rPr>
        <w:t xml:space="preserve"> –количество автоколонн, рассчитываемое в зависимости от количества пострадавших, требующих перевозки:</w:t>
      </w:r>
    </w:p>
    <w:p w:rsidR="007E12BC" w:rsidRDefault="007E12BC" w:rsidP="00F03787">
      <w:pPr>
        <w:pStyle w:val="BodyTextIndent"/>
        <w:ind w:left="0" w:firstLine="709"/>
        <w:rPr>
          <w:rStyle w:val="ts2"/>
          <w:sz w:val="28"/>
          <w:szCs w:val="28"/>
        </w:rPr>
      </w:pPr>
      <w:r>
        <w:rPr>
          <w:rStyle w:val="ts2"/>
          <w:sz w:val="28"/>
          <w:szCs w:val="28"/>
          <w:lang w:val="en-US"/>
        </w:rPr>
        <w:t>n</w:t>
      </w:r>
      <w:r w:rsidRPr="003E3D24">
        <w:rPr>
          <w:rStyle w:val="ts2"/>
          <w:sz w:val="28"/>
          <w:szCs w:val="28"/>
          <w:vertAlign w:val="subscript"/>
        </w:rPr>
        <w:t>авт</w:t>
      </w:r>
      <w:r>
        <w:rPr>
          <w:rStyle w:val="ts2"/>
          <w:sz w:val="28"/>
          <w:szCs w:val="28"/>
        </w:rPr>
        <w:t>= (</w:t>
      </w:r>
      <w:r>
        <w:rPr>
          <w:rStyle w:val="ts2"/>
          <w:sz w:val="28"/>
          <w:szCs w:val="28"/>
          <w:lang w:val="en-US"/>
        </w:rPr>
        <w:t>N</w:t>
      </w:r>
      <w:r>
        <w:rPr>
          <w:rStyle w:val="ts2"/>
          <w:sz w:val="28"/>
          <w:szCs w:val="28"/>
          <w:vertAlign w:val="subscript"/>
        </w:rPr>
        <w:t>эвак</w:t>
      </w:r>
      <w:r>
        <w:rPr>
          <w:rStyle w:val="ts2"/>
          <w:sz w:val="28"/>
          <w:szCs w:val="28"/>
        </w:rPr>
        <w:t>+П</w:t>
      </w:r>
      <w:r>
        <w:rPr>
          <w:rStyle w:val="ts2"/>
          <w:sz w:val="28"/>
          <w:szCs w:val="28"/>
          <w:vertAlign w:val="subscript"/>
        </w:rPr>
        <w:t>эвакЛУ</w:t>
      </w:r>
      <w:r>
        <w:rPr>
          <w:rStyle w:val="ts2"/>
          <w:sz w:val="28"/>
          <w:szCs w:val="28"/>
        </w:rPr>
        <w:t>)/600,</w:t>
      </w:r>
    </w:p>
    <w:p w:rsidR="007E12BC" w:rsidRDefault="007E12BC" w:rsidP="00F03787">
      <w:pPr>
        <w:pStyle w:val="BodyTextIndent"/>
        <w:ind w:left="0" w:firstLine="709"/>
        <w:jc w:val="both"/>
        <w:rPr>
          <w:rStyle w:val="ts2"/>
          <w:sz w:val="28"/>
          <w:szCs w:val="28"/>
        </w:rPr>
      </w:pPr>
      <w:r>
        <w:rPr>
          <w:rStyle w:val="ts2"/>
          <w:sz w:val="28"/>
          <w:szCs w:val="28"/>
        </w:rPr>
        <w:t xml:space="preserve">где </w:t>
      </w:r>
      <w:r>
        <w:rPr>
          <w:rStyle w:val="ts2"/>
          <w:sz w:val="28"/>
          <w:szCs w:val="28"/>
          <w:lang w:val="en-US"/>
        </w:rPr>
        <w:t>N</w:t>
      </w:r>
      <w:r>
        <w:rPr>
          <w:rStyle w:val="ts2"/>
          <w:sz w:val="28"/>
          <w:szCs w:val="28"/>
          <w:vertAlign w:val="subscript"/>
        </w:rPr>
        <w:t>эвак</w:t>
      </w:r>
      <w:r>
        <w:rPr>
          <w:rStyle w:val="ts2"/>
          <w:sz w:val="28"/>
          <w:szCs w:val="28"/>
        </w:rPr>
        <w:t xml:space="preserve"> – численность населения, подлежащего временному отселению.</w:t>
      </w:r>
    </w:p>
    <w:p w:rsidR="007E12BC" w:rsidRDefault="007E12BC" w:rsidP="00F03787">
      <w:pPr>
        <w:pStyle w:val="BodyTextIndent"/>
        <w:ind w:left="0" w:firstLine="709"/>
        <w:rPr>
          <w:rStyle w:val="ts2"/>
          <w:sz w:val="28"/>
          <w:szCs w:val="28"/>
        </w:rPr>
      </w:pPr>
      <w:r>
        <w:rPr>
          <w:rStyle w:val="ts2"/>
          <w:sz w:val="28"/>
          <w:szCs w:val="28"/>
        </w:rPr>
        <w:t>П</w:t>
      </w:r>
      <w:r>
        <w:rPr>
          <w:rStyle w:val="ts2"/>
          <w:sz w:val="28"/>
          <w:szCs w:val="28"/>
          <w:vertAlign w:val="subscript"/>
        </w:rPr>
        <w:t>эвакЛУ</w:t>
      </w:r>
      <w:r>
        <w:rPr>
          <w:rStyle w:val="ts2"/>
          <w:sz w:val="28"/>
          <w:szCs w:val="28"/>
        </w:rPr>
        <w:t xml:space="preserve"> – численность пострадавших, нуждающихся в эвакуации в лечебные учреждения</w:t>
      </w:r>
    </w:p>
    <w:p w:rsidR="007E12BC" w:rsidRDefault="007E12BC" w:rsidP="00F03787">
      <w:pPr>
        <w:pStyle w:val="BodyTextIndent"/>
        <w:ind w:left="0" w:firstLine="709"/>
        <w:rPr>
          <w:rStyle w:val="ts2"/>
          <w:sz w:val="28"/>
          <w:szCs w:val="28"/>
        </w:rPr>
      </w:pPr>
      <w:r>
        <w:rPr>
          <w:rStyle w:val="ts2"/>
          <w:sz w:val="28"/>
          <w:szCs w:val="28"/>
        </w:rPr>
        <w:t>600 – возможность автоколонны за 10 часов</w:t>
      </w:r>
    </w:p>
    <w:p w:rsidR="007E12BC" w:rsidRDefault="007E12BC" w:rsidP="00F03787">
      <w:pPr>
        <w:pStyle w:val="BodyTextIndent"/>
        <w:ind w:left="0" w:firstLine="709"/>
        <w:jc w:val="both"/>
        <w:rPr>
          <w:rStyle w:val="ts2"/>
          <w:sz w:val="28"/>
          <w:szCs w:val="28"/>
        </w:rPr>
      </w:pPr>
      <w:r w:rsidRPr="0026494F">
        <w:rPr>
          <w:rStyle w:val="ts2"/>
          <w:b/>
          <w:bCs/>
          <w:sz w:val="28"/>
          <w:szCs w:val="28"/>
        </w:rPr>
        <w:t>А.</w:t>
      </w:r>
      <w:r>
        <w:rPr>
          <w:rStyle w:val="ts2"/>
          <w:b/>
          <w:bCs/>
          <w:sz w:val="28"/>
          <w:szCs w:val="28"/>
        </w:rPr>
        <w:t>11</w:t>
      </w:r>
      <w:r w:rsidRPr="0026494F">
        <w:rPr>
          <w:rStyle w:val="ts2"/>
          <w:sz w:val="28"/>
          <w:szCs w:val="28"/>
        </w:rPr>
        <w:t xml:space="preserve"> Численность личного состава</w:t>
      </w:r>
      <w:r>
        <w:rPr>
          <w:rStyle w:val="ts2"/>
          <w:sz w:val="28"/>
          <w:szCs w:val="28"/>
        </w:rPr>
        <w:t>эвакуационных органов(</w:t>
      </w:r>
      <w:r w:rsidRPr="00A752F9">
        <w:rPr>
          <w:rStyle w:val="ts2"/>
          <w:sz w:val="28"/>
          <w:szCs w:val="28"/>
          <w:lang w:val="en-US"/>
        </w:rPr>
        <w:t>N</w:t>
      </w:r>
      <w:r w:rsidRPr="00A752F9">
        <w:rPr>
          <w:rStyle w:val="ts2"/>
          <w:sz w:val="28"/>
          <w:szCs w:val="28"/>
          <w:vertAlign w:val="subscript"/>
        </w:rPr>
        <w:t>э</w:t>
      </w:r>
      <w:r>
        <w:rPr>
          <w:rStyle w:val="ts2"/>
          <w:sz w:val="28"/>
          <w:szCs w:val="28"/>
          <w:vertAlign w:val="subscript"/>
        </w:rPr>
        <w:t>о</w:t>
      </w:r>
      <w:r>
        <w:rPr>
          <w:rStyle w:val="ts2"/>
          <w:sz w:val="28"/>
          <w:szCs w:val="28"/>
        </w:rPr>
        <w:t xml:space="preserve">) </w:t>
      </w:r>
      <w:r w:rsidRPr="00D6553B">
        <w:rPr>
          <w:rStyle w:val="ts2"/>
          <w:sz w:val="28"/>
          <w:szCs w:val="28"/>
        </w:rPr>
        <w:t>определяется соответствующим начальником гражданской обороны исходя из объемов планируемых эвакуационных мероприятий</w:t>
      </w:r>
      <w:r>
        <w:rPr>
          <w:rStyle w:val="ts2"/>
          <w:sz w:val="28"/>
          <w:szCs w:val="28"/>
        </w:rPr>
        <w:t>.</w:t>
      </w:r>
    </w:p>
    <w:p w:rsidR="007E12BC" w:rsidRPr="0026494F" w:rsidRDefault="007E12BC" w:rsidP="00F03787">
      <w:pPr>
        <w:pStyle w:val="BodyTextIndent"/>
        <w:ind w:left="0" w:firstLine="709"/>
        <w:jc w:val="both"/>
        <w:rPr>
          <w:rStyle w:val="ts2"/>
          <w:sz w:val="28"/>
          <w:szCs w:val="28"/>
        </w:rPr>
      </w:pPr>
      <w:r w:rsidRPr="003F28F5">
        <w:rPr>
          <w:rStyle w:val="ts2"/>
          <w:b/>
          <w:bCs/>
          <w:sz w:val="28"/>
          <w:szCs w:val="28"/>
        </w:rPr>
        <w:t>А.10</w:t>
      </w:r>
      <w:r w:rsidRPr="0026494F">
        <w:rPr>
          <w:rStyle w:val="ts2"/>
          <w:sz w:val="28"/>
          <w:szCs w:val="28"/>
        </w:rPr>
        <w:t xml:space="preserve">Количество </w:t>
      </w:r>
      <w:r>
        <w:rPr>
          <w:rStyle w:val="ts2"/>
          <w:sz w:val="28"/>
          <w:szCs w:val="28"/>
        </w:rPr>
        <w:t>групп</w:t>
      </w:r>
      <w:r w:rsidRPr="0026494F">
        <w:rPr>
          <w:rStyle w:val="ts2"/>
          <w:sz w:val="28"/>
          <w:szCs w:val="28"/>
        </w:rPr>
        <w:t xml:space="preserve"> охраны общественного порядка (n</w:t>
      </w:r>
      <w:r w:rsidRPr="0026494F">
        <w:rPr>
          <w:rStyle w:val="ts2"/>
          <w:sz w:val="28"/>
          <w:szCs w:val="28"/>
          <w:vertAlign w:val="subscript"/>
        </w:rPr>
        <w:t>ооп</w:t>
      </w:r>
      <w:r w:rsidRPr="0026494F">
        <w:rPr>
          <w:rStyle w:val="ts2"/>
          <w:sz w:val="28"/>
          <w:szCs w:val="28"/>
        </w:rPr>
        <w:t>) и численность личного состава охраны (N</w:t>
      </w:r>
      <w:r w:rsidRPr="0026494F">
        <w:rPr>
          <w:rStyle w:val="ts2"/>
          <w:sz w:val="28"/>
          <w:szCs w:val="28"/>
          <w:vertAlign w:val="subscript"/>
        </w:rPr>
        <w:t>ооп</w:t>
      </w:r>
      <w:r w:rsidRPr="0026494F">
        <w:rPr>
          <w:rStyle w:val="ts2"/>
          <w:sz w:val="28"/>
          <w:szCs w:val="28"/>
        </w:rPr>
        <w:t>) определяются по формуле:</w:t>
      </w:r>
    </w:p>
    <w:p w:rsidR="007E12BC" w:rsidRPr="0026494F" w:rsidRDefault="007E12BC" w:rsidP="00F03787">
      <w:pPr>
        <w:ind w:left="708"/>
        <w:jc w:val="both"/>
        <w:rPr>
          <w:rStyle w:val="ts2"/>
          <w:sz w:val="28"/>
          <w:szCs w:val="28"/>
        </w:rPr>
      </w:pPr>
      <w:r w:rsidRPr="0026494F">
        <w:rPr>
          <w:rStyle w:val="ts2"/>
          <w:sz w:val="28"/>
          <w:szCs w:val="28"/>
        </w:rPr>
        <w:t>n</w:t>
      </w:r>
      <w:r w:rsidRPr="0026494F">
        <w:rPr>
          <w:rStyle w:val="ts2"/>
          <w:sz w:val="28"/>
          <w:szCs w:val="28"/>
          <w:vertAlign w:val="subscript"/>
        </w:rPr>
        <w:t>ооп</w:t>
      </w:r>
      <w:r w:rsidRPr="0026494F">
        <w:rPr>
          <w:rStyle w:val="ts2"/>
          <w:sz w:val="28"/>
          <w:szCs w:val="28"/>
        </w:rPr>
        <w:t xml:space="preserve"> = (N</w:t>
      </w:r>
      <w:r w:rsidRPr="0026494F">
        <w:rPr>
          <w:rStyle w:val="ts2"/>
          <w:sz w:val="28"/>
          <w:szCs w:val="28"/>
          <w:vertAlign w:val="subscript"/>
        </w:rPr>
        <w:t>гмр</w:t>
      </w:r>
      <w:r w:rsidRPr="0026494F">
        <w:rPr>
          <w:rStyle w:val="ts2"/>
          <w:sz w:val="28"/>
          <w:szCs w:val="28"/>
        </w:rPr>
        <w:t>+ N</w:t>
      </w:r>
      <w:r w:rsidRPr="0026494F">
        <w:rPr>
          <w:rStyle w:val="ts2"/>
          <w:sz w:val="28"/>
          <w:szCs w:val="28"/>
          <w:vertAlign w:val="subscript"/>
        </w:rPr>
        <w:t>сз</w:t>
      </w:r>
      <w:r w:rsidRPr="0026494F">
        <w:rPr>
          <w:rStyle w:val="ts2"/>
          <w:sz w:val="28"/>
          <w:szCs w:val="28"/>
        </w:rPr>
        <w:t>+ N</w:t>
      </w:r>
      <w:r w:rsidRPr="0026494F">
        <w:rPr>
          <w:rStyle w:val="ts2"/>
          <w:sz w:val="28"/>
          <w:szCs w:val="28"/>
          <w:vertAlign w:val="subscript"/>
        </w:rPr>
        <w:t>разв</w:t>
      </w:r>
      <w:r w:rsidRPr="0026494F">
        <w:rPr>
          <w:rStyle w:val="ts2"/>
          <w:sz w:val="28"/>
          <w:szCs w:val="28"/>
        </w:rPr>
        <w:t>+ N</w:t>
      </w:r>
      <w:r w:rsidRPr="0026494F">
        <w:rPr>
          <w:rStyle w:val="ts2"/>
          <w:sz w:val="28"/>
          <w:szCs w:val="28"/>
          <w:vertAlign w:val="subscript"/>
        </w:rPr>
        <w:t>мо</w:t>
      </w:r>
      <w:r w:rsidRPr="0026494F">
        <w:rPr>
          <w:rStyle w:val="ts2"/>
          <w:sz w:val="28"/>
          <w:szCs w:val="28"/>
        </w:rPr>
        <w:t>+ N</w:t>
      </w:r>
      <w:r w:rsidRPr="0026494F">
        <w:rPr>
          <w:rStyle w:val="ts2"/>
          <w:sz w:val="28"/>
          <w:szCs w:val="28"/>
          <w:vertAlign w:val="subscript"/>
        </w:rPr>
        <w:t>пож</w:t>
      </w:r>
      <w:r w:rsidRPr="0026494F">
        <w:rPr>
          <w:rStyle w:val="ts2"/>
          <w:sz w:val="28"/>
          <w:szCs w:val="28"/>
        </w:rPr>
        <w:t xml:space="preserve">+ </w:t>
      </w:r>
      <w:r w:rsidRPr="0026494F">
        <w:rPr>
          <w:rStyle w:val="ts2"/>
          <w:sz w:val="28"/>
          <w:szCs w:val="28"/>
          <w:lang w:val="en-US"/>
        </w:rPr>
        <w:t>N</w:t>
      </w:r>
      <w:r w:rsidRPr="0026494F">
        <w:rPr>
          <w:rStyle w:val="ts2"/>
          <w:sz w:val="28"/>
          <w:szCs w:val="28"/>
          <w:vertAlign w:val="subscript"/>
        </w:rPr>
        <w:t>пп</w:t>
      </w:r>
      <w:r w:rsidRPr="0026494F">
        <w:rPr>
          <w:rStyle w:val="ts2"/>
          <w:sz w:val="28"/>
          <w:szCs w:val="28"/>
        </w:rPr>
        <w:t xml:space="preserve">+ </w:t>
      </w:r>
      <w:r w:rsidRPr="0026494F">
        <w:rPr>
          <w:rStyle w:val="ts2"/>
          <w:sz w:val="28"/>
          <w:szCs w:val="28"/>
          <w:lang w:val="en-US"/>
        </w:rPr>
        <w:t>N</w:t>
      </w:r>
      <w:r w:rsidRPr="0026494F">
        <w:rPr>
          <w:rStyle w:val="ts2"/>
          <w:sz w:val="28"/>
          <w:szCs w:val="28"/>
          <w:vertAlign w:val="subscript"/>
        </w:rPr>
        <w:t>кэс</w:t>
      </w:r>
      <w:r w:rsidRPr="0026494F">
        <w:rPr>
          <w:rStyle w:val="ts2"/>
          <w:sz w:val="28"/>
          <w:szCs w:val="28"/>
        </w:rPr>
        <w:t xml:space="preserve">+ </w:t>
      </w:r>
      <w:r w:rsidRPr="00A752F9">
        <w:rPr>
          <w:rStyle w:val="ts2"/>
          <w:sz w:val="28"/>
          <w:szCs w:val="28"/>
          <w:lang w:val="en-US"/>
        </w:rPr>
        <w:t>N</w:t>
      </w:r>
      <w:r w:rsidRPr="00A752F9">
        <w:rPr>
          <w:rStyle w:val="ts2"/>
          <w:sz w:val="28"/>
          <w:szCs w:val="28"/>
          <w:vertAlign w:val="subscript"/>
        </w:rPr>
        <w:t>авт</w:t>
      </w:r>
      <w:r w:rsidRPr="00A752F9">
        <w:rPr>
          <w:rStyle w:val="ts2"/>
          <w:sz w:val="28"/>
          <w:szCs w:val="28"/>
        </w:rPr>
        <w:t>+</w:t>
      </w:r>
      <w:r w:rsidRPr="00A752F9">
        <w:rPr>
          <w:rStyle w:val="ts2"/>
          <w:sz w:val="28"/>
          <w:szCs w:val="28"/>
          <w:lang w:val="en-US"/>
        </w:rPr>
        <w:t>N</w:t>
      </w:r>
      <w:r w:rsidRPr="00A752F9">
        <w:rPr>
          <w:rStyle w:val="ts2"/>
          <w:sz w:val="28"/>
          <w:szCs w:val="28"/>
          <w:vertAlign w:val="subscript"/>
        </w:rPr>
        <w:t>э</w:t>
      </w:r>
      <w:r>
        <w:rPr>
          <w:rStyle w:val="ts2"/>
          <w:sz w:val="28"/>
          <w:szCs w:val="28"/>
          <w:vertAlign w:val="subscript"/>
        </w:rPr>
        <w:t>о</w:t>
      </w:r>
      <w:r w:rsidRPr="0026494F">
        <w:rPr>
          <w:rStyle w:val="ts2"/>
          <w:sz w:val="28"/>
          <w:szCs w:val="28"/>
        </w:rPr>
        <w:t>)/100, ед,</w:t>
      </w:r>
    </w:p>
    <w:p w:rsidR="007E12BC" w:rsidRPr="0026494F" w:rsidRDefault="007E12BC" w:rsidP="00F03787">
      <w:pPr>
        <w:ind w:firstLine="708"/>
        <w:jc w:val="both"/>
        <w:rPr>
          <w:rStyle w:val="ts2"/>
          <w:sz w:val="28"/>
          <w:szCs w:val="28"/>
        </w:rPr>
      </w:pPr>
      <w:r w:rsidRPr="0026494F">
        <w:rPr>
          <w:rStyle w:val="ts2"/>
          <w:sz w:val="28"/>
          <w:szCs w:val="28"/>
        </w:rPr>
        <w:t xml:space="preserve">где 100 – зависимость из расчета на каждые 100 человек формирований назначается 1 </w:t>
      </w:r>
      <w:r>
        <w:rPr>
          <w:rStyle w:val="ts2"/>
          <w:sz w:val="28"/>
          <w:szCs w:val="28"/>
        </w:rPr>
        <w:t>группа охраны</w:t>
      </w:r>
      <w:r w:rsidRPr="0026494F">
        <w:rPr>
          <w:rStyle w:val="ts2"/>
          <w:sz w:val="28"/>
          <w:szCs w:val="28"/>
        </w:rPr>
        <w:t xml:space="preserve">.   </w:t>
      </w:r>
    </w:p>
    <w:p w:rsidR="007E12BC" w:rsidRPr="0026494F" w:rsidRDefault="007E12BC" w:rsidP="00F03787">
      <w:pPr>
        <w:ind w:left="708"/>
        <w:jc w:val="both"/>
        <w:rPr>
          <w:rStyle w:val="ts2"/>
          <w:sz w:val="28"/>
          <w:szCs w:val="28"/>
        </w:rPr>
      </w:pPr>
    </w:p>
    <w:p w:rsidR="007E12BC" w:rsidRPr="009E5A2A" w:rsidRDefault="007E12BC" w:rsidP="009E5A2A">
      <w:pPr>
        <w:ind w:left="708"/>
        <w:jc w:val="both"/>
        <w:rPr>
          <w:sz w:val="28"/>
          <w:szCs w:val="28"/>
        </w:rPr>
      </w:pPr>
      <w:r w:rsidRPr="0026494F">
        <w:rPr>
          <w:rStyle w:val="ts2"/>
          <w:sz w:val="28"/>
          <w:szCs w:val="28"/>
        </w:rPr>
        <w:t>N</w:t>
      </w:r>
      <w:r w:rsidRPr="0026494F">
        <w:rPr>
          <w:rStyle w:val="ts2"/>
          <w:sz w:val="28"/>
          <w:szCs w:val="28"/>
          <w:vertAlign w:val="subscript"/>
        </w:rPr>
        <w:t>ооп</w:t>
      </w:r>
      <w:r>
        <w:rPr>
          <w:rStyle w:val="ts2"/>
          <w:sz w:val="28"/>
          <w:szCs w:val="28"/>
        </w:rPr>
        <w:t xml:space="preserve"> = 16</w:t>
      </w:r>
      <w:r w:rsidRPr="0026494F">
        <w:rPr>
          <w:rStyle w:val="ts2"/>
          <w:sz w:val="28"/>
          <w:szCs w:val="28"/>
        </w:rPr>
        <w:t>n</w:t>
      </w:r>
      <w:r w:rsidRPr="0026494F">
        <w:rPr>
          <w:rStyle w:val="ts2"/>
          <w:sz w:val="28"/>
          <w:szCs w:val="28"/>
          <w:vertAlign w:val="subscript"/>
        </w:rPr>
        <w:t>ооп</w:t>
      </w:r>
      <w:r w:rsidRPr="0026494F">
        <w:rPr>
          <w:rStyle w:val="ts2"/>
          <w:sz w:val="28"/>
          <w:szCs w:val="28"/>
        </w:rPr>
        <w:t xml:space="preserve"> , чел.                                                   (А.12)</w:t>
      </w:r>
    </w:p>
    <w:sectPr w:rsidR="007E12BC" w:rsidRPr="009E5A2A" w:rsidSect="00C21E4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BC" w:rsidRDefault="007E12BC" w:rsidP="006D50FD">
      <w:r>
        <w:separator/>
      </w:r>
    </w:p>
  </w:endnote>
  <w:endnote w:type="continuationSeparator" w:id="1">
    <w:p w:rsidR="007E12BC" w:rsidRDefault="007E12BC" w:rsidP="006D5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BC" w:rsidRDefault="007E12BC" w:rsidP="006D50FD">
      <w:r>
        <w:separator/>
      </w:r>
    </w:p>
  </w:footnote>
  <w:footnote w:type="continuationSeparator" w:id="1">
    <w:p w:rsidR="007E12BC" w:rsidRDefault="007E12BC" w:rsidP="006D5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BC" w:rsidRDefault="007E12BC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7E12BC" w:rsidRDefault="007E12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BC" w:rsidRDefault="007E12BC">
    <w:pPr>
      <w:pStyle w:val="Header"/>
      <w:jc w:val="center"/>
    </w:pPr>
    <w:fldSimple w:instr="PAGE   \* MERGEFORMAT">
      <w:r>
        <w:rPr>
          <w:noProof/>
        </w:rPr>
        <w:t>41</w:t>
      </w:r>
    </w:fldSimple>
  </w:p>
  <w:p w:rsidR="007E12BC" w:rsidRDefault="007E12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78A"/>
    <w:multiLevelType w:val="singleLevel"/>
    <w:tmpl w:val="3542B06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E25D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E1121E"/>
    <w:multiLevelType w:val="hybridMultilevel"/>
    <w:tmpl w:val="0B24C18A"/>
    <w:lvl w:ilvl="0" w:tplc="56848808">
      <w:start w:val="1"/>
      <w:numFmt w:val="decimal"/>
      <w:lvlText w:val="%1."/>
      <w:lvlJc w:val="left"/>
      <w:pPr>
        <w:tabs>
          <w:tab w:val="num" w:pos="1617"/>
        </w:tabs>
        <w:ind w:left="1617" w:hanging="705"/>
      </w:pPr>
      <w:rPr>
        <w:rFonts w:hint="default"/>
        <w:color w:val="auto"/>
      </w:rPr>
    </w:lvl>
    <w:lvl w:ilvl="1" w:tplc="5E70741A">
      <w:start w:val="1"/>
      <w:numFmt w:val="bullet"/>
      <w:lvlText w:val=""/>
      <w:lvlJc w:val="left"/>
      <w:pPr>
        <w:tabs>
          <w:tab w:val="num" w:pos="1737"/>
        </w:tabs>
        <w:ind w:left="1737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982"/>
        </w:tabs>
        <w:ind w:left="2982" w:hanging="705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3">
    <w:nsid w:val="25F2790A"/>
    <w:multiLevelType w:val="hybridMultilevel"/>
    <w:tmpl w:val="D1703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D168D"/>
    <w:multiLevelType w:val="singleLevel"/>
    <w:tmpl w:val="3542B06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F434BD"/>
    <w:multiLevelType w:val="singleLevel"/>
    <w:tmpl w:val="D4403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>
    <w:nsid w:val="69813FFE"/>
    <w:multiLevelType w:val="singleLevel"/>
    <w:tmpl w:val="3542B06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E4D2140"/>
    <w:multiLevelType w:val="hybridMultilevel"/>
    <w:tmpl w:val="0F2C8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861"/>
    <w:rsid w:val="00003E39"/>
    <w:rsid w:val="00004BB2"/>
    <w:rsid w:val="00012FCA"/>
    <w:rsid w:val="0002425D"/>
    <w:rsid w:val="000418F5"/>
    <w:rsid w:val="00041D85"/>
    <w:rsid w:val="000454EC"/>
    <w:rsid w:val="0006037C"/>
    <w:rsid w:val="00072C16"/>
    <w:rsid w:val="00077A10"/>
    <w:rsid w:val="0008428C"/>
    <w:rsid w:val="000877A6"/>
    <w:rsid w:val="00093F7D"/>
    <w:rsid w:val="00094C67"/>
    <w:rsid w:val="000A6D8B"/>
    <w:rsid w:val="000B043D"/>
    <w:rsid w:val="000B501A"/>
    <w:rsid w:val="000B507B"/>
    <w:rsid w:val="000C73AE"/>
    <w:rsid w:val="000D4531"/>
    <w:rsid w:val="000D639E"/>
    <w:rsid w:val="000D6856"/>
    <w:rsid w:val="000D7BDE"/>
    <w:rsid w:val="000E7EA2"/>
    <w:rsid w:val="000F39F5"/>
    <w:rsid w:val="000F3ADB"/>
    <w:rsid w:val="0010153E"/>
    <w:rsid w:val="0011118D"/>
    <w:rsid w:val="001206A7"/>
    <w:rsid w:val="00136296"/>
    <w:rsid w:val="001403F0"/>
    <w:rsid w:val="00152352"/>
    <w:rsid w:val="00155122"/>
    <w:rsid w:val="00157965"/>
    <w:rsid w:val="00160541"/>
    <w:rsid w:val="001625D2"/>
    <w:rsid w:val="00164E41"/>
    <w:rsid w:val="00171F6C"/>
    <w:rsid w:val="001A19C2"/>
    <w:rsid w:val="001A3D73"/>
    <w:rsid w:val="001B3AAA"/>
    <w:rsid w:val="001C2D81"/>
    <w:rsid w:val="001C4879"/>
    <w:rsid w:val="001D149E"/>
    <w:rsid w:val="001D24F7"/>
    <w:rsid w:val="001D7548"/>
    <w:rsid w:val="001E2F47"/>
    <w:rsid w:val="001E505E"/>
    <w:rsid w:val="001E512F"/>
    <w:rsid w:val="001E5144"/>
    <w:rsid w:val="001F322E"/>
    <w:rsid w:val="001F3E5D"/>
    <w:rsid w:val="001F54EA"/>
    <w:rsid w:val="002154F1"/>
    <w:rsid w:val="00221B98"/>
    <w:rsid w:val="0022298D"/>
    <w:rsid w:val="00225A11"/>
    <w:rsid w:val="00234FDA"/>
    <w:rsid w:val="002410A1"/>
    <w:rsid w:val="002513EE"/>
    <w:rsid w:val="0025560D"/>
    <w:rsid w:val="00262792"/>
    <w:rsid w:val="0026494F"/>
    <w:rsid w:val="00265C9F"/>
    <w:rsid w:val="00274DE0"/>
    <w:rsid w:val="00282DD6"/>
    <w:rsid w:val="00284440"/>
    <w:rsid w:val="00294299"/>
    <w:rsid w:val="0029699B"/>
    <w:rsid w:val="00297D23"/>
    <w:rsid w:val="002A29D6"/>
    <w:rsid w:val="002A4A3A"/>
    <w:rsid w:val="002B712B"/>
    <w:rsid w:val="002C0A43"/>
    <w:rsid w:val="002C7D7D"/>
    <w:rsid w:val="002C7F7C"/>
    <w:rsid w:val="002D02B1"/>
    <w:rsid w:val="002D2529"/>
    <w:rsid w:val="002D2ED0"/>
    <w:rsid w:val="002F02E5"/>
    <w:rsid w:val="002F2D2E"/>
    <w:rsid w:val="002F490D"/>
    <w:rsid w:val="00304E94"/>
    <w:rsid w:val="00330ED2"/>
    <w:rsid w:val="003319AC"/>
    <w:rsid w:val="0033256F"/>
    <w:rsid w:val="003410A5"/>
    <w:rsid w:val="003526A8"/>
    <w:rsid w:val="00356EFC"/>
    <w:rsid w:val="003575E2"/>
    <w:rsid w:val="00370D02"/>
    <w:rsid w:val="00377710"/>
    <w:rsid w:val="0038077C"/>
    <w:rsid w:val="00380ED2"/>
    <w:rsid w:val="003840A9"/>
    <w:rsid w:val="003931A0"/>
    <w:rsid w:val="003A0CD1"/>
    <w:rsid w:val="003A1862"/>
    <w:rsid w:val="003A78C1"/>
    <w:rsid w:val="003B1194"/>
    <w:rsid w:val="003C10F9"/>
    <w:rsid w:val="003D5228"/>
    <w:rsid w:val="003E3D24"/>
    <w:rsid w:val="003E7B68"/>
    <w:rsid w:val="003F28F5"/>
    <w:rsid w:val="003F4CAA"/>
    <w:rsid w:val="00406B50"/>
    <w:rsid w:val="00417E95"/>
    <w:rsid w:val="00436285"/>
    <w:rsid w:val="00455A18"/>
    <w:rsid w:val="00475AF1"/>
    <w:rsid w:val="00484235"/>
    <w:rsid w:val="004B724F"/>
    <w:rsid w:val="004C096D"/>
    <w:rsid w:val="004C57DC"/>
    <w:rsid w:val="004C6F18"/>
    <w:rsid w:val="004D2CA7"/>
    <w:rsid w:val="004E17B9"/>
    <w:rsid w:val="004E5469"/>
    <w:rsid w:val="004F0D11"/>
    <w:rsid w:val="005051D3"/>
    <w:rsid w:val="005065EA"/>
    <w:rsid w:val="005204EC"/>
    <w:rsid w:val="00520FF6"/>
    <w:rsid w:val="00532F57"/>
    <w:rsid w:val="00540493"/>
    <w:rsid w:val="00540B16"/>
    <w:rsid w:val="00542FB0"/>
    <w:rsid w:val="00545517"/>
    <w:rsid w:val="0054706B"/>
    <w:rsid w:val="00550642"/>
    <w:rsid w:val="00551AEC"/>
    <w:rsid w:val="00553E6C"/>
    <w:rsid w:val="0056011E"/>
    <w:rsid w:val="00561A7A"/>
    <w:rsid w:val="005628DB"/>
    <w:rsid w:val="00562D67"/>
    <w:rsid w:val="005671E3"/>
    <w:rsid w:val="00574748"/>
    <w:rsid w:val="00574AF9"/>
    <w:rsid w:val="0057608C"/>
    <w:rsid w:val="00587FD5"/>
    <w:rsid w:val="00591C76"/>
    <w:rsid w:val="005945D9"/>
    <w:rsid w:val="00594C67"/>
    <w:rsid w:val="0059530F"/>
    <w:rsid w:val="005A11E5"/>
    <w:rsid w:val="005A759E"/>
    <w:rsid w:val="005B4C23"/>
    <w:rsid w:val="005B55A0"/>
    <w:rsid w:val="005C1BC2"/>
    <w:rsid w:val="005C71EE"/>
    <w:rsid w:val="005D7406"/>
    <w:rsid w:val="00604405"/>
    <w:rsid w:val="0061048F"/>
    <w:rsid w:val="0061556B"/>
    <w:rsid w:val="006429F1"/>
    <w:rsid w:val="00655F17"/>
    <w:rsid w:val="0066267D"/>
    <w:rsid w:val="0066490C"/>
    <w:rsid w:val="0066532A"/>
    <w:rsid w:val="00677D9D"/>
    <w:rsid w:val="00687406"/>
    <w:rsid w:val="00692D57"/>
    <w:rsid w:val="0069342D"/>
    <w:rsid w:val="006A1EEE"/>
    <w:rsid w:val="006C3698"/>
    <w:rsid w:val="006C44D0"/>
    <w:rsid w:val="006C47F8"/>
    <w:rsid w:val="006D50FD"/>
    <w:rsid w:val="006D585A"/>
    <w:rsid w:val="006E27C7"/>
    <w:rsid w:val="006E763D"/>
    <w:rsid w:val="006F669F"/>
    <w:rsid w:val="0070000C"/>
    <w:rsid w:val="007108FD"/>
    <w:rsid w:val="007118AA"/>
    <w:rsid w:val="00711D42"/>
    <w:rsid w:val="00726730"/>
    <w:rsid w:val="007274D1"/>
    <w:rsid w:val="00730E5E"/>
    <w:rsid w:val="0073262F"/>
    <w:rsid w:val="00743AEE"/>
    <w:rsid w:val="00745790"/>
    <w:rsid w:val="007470BC"/>
    <w:rsid w:val="00770B92"/>
    <w:rsid w:val="00771586"/>
    <w:rsid w:val="007804DD"/>
    <w:rsid w:val="00786535"/>
    <w:rsid w:val="00790354"/>
    <w:rsid w:val="007905A0"/>
    <w:rsid w:val="00791183"/>
    <w:rsid w:val="007965D6"/>
    <w:rsid w:val="00796C9E"/>
    <w:rsid w:val="00797831"/>
    <w:rsid w:val="00797CA7"/>
    <w:rsid w:val="007A046B"/>
    <w:rsid w:val="007A523D"/>
    <w:rsid w:val="007A756A"/>
    <w:rsid w:val="007B0B9D"/>
    <w:rsid w:val="007B4C04"/>
    <w:rsid w:val="007D0B65"/>
    <w:rsid w:val="007D378F"/>
    <w:rsid w:val="007E12BC"/>
    <w:rsid w:val="007E420B"/>
    <w:rsid w:val="007E7121"/>
    <w:rsid w:val="007E7723"/>
    <w:rsid w:val="008014D0"/>
    <w:rsid w:val="00801622"/>
    <w:rsid w:val="008068E0"/>
    <w:rsid w:val="00815B3B"/>
    <w:rsid w:val="00820364"/>
    <w:rsid w:val="008210DF"/>
    <w:rsid w:val="00823308"/>
    <w:rsid w:val="00850426"/>
    <w:rsid w:val="008517C4"/>
    <w:rsid w:val="008533BA"/>
    <w:rsid w:val="00855AA2"/>
    <w:rsid w:val="00861A1E"/>
    <w:rsid w:val="00861F77"/>
    <w:rsid w:val="0086345F"/>
    <w:rsid w:val="00870CD9"/>
    <w:rsid w:val="0087413B"/>
    <w:rsid w:val="00874363"/>
    <w:rsid w:val="00876B8F"/>
    <w:rsid w:val="008772E9"/>
    <w:rsid w:val="008818FF"/>
    <w:rsid w:val="008871F1"/>
    <w:rsid w:val="00890DEE"/>
    <w:rsid w:val="008A1CA6"/>
    <w:rsid w:val="008A57CB"/>
    <w:rsid w:val="008B22AF"/>
    <w:rsid w:val="008B36F4"/>
    <w:rsid w:val="008B66E2"/>
    <w:rsid w:val="008C0350"/>
    <w:rsid w:val="008C1813"/>
    <w:rsid w:val="008D19BC"/>
    <w:rsid w:val="00915340"/>
    <w:rsid w:val="00925046"/>
    <w:rsid w:val="00932297"/>
    <w:rsid w:val="00934103"/>
    <w:rsid w:val="009420A2"/>
    <w:rsid w:val="00947425"/>
    <w:rsid w:val="00947C1A"/>
    <w:rsid w:val="00952A17"/>
    <w:rsid w:val="00966068"/>
    <w:rsid w:val="00971F95"/>
    <w:rsid w:val="009745E5"/>
    <w:rsid w:val="00982D09"/>
    <w:rsid w:val="0098451C"/>
    <w:rsid w:val="00986493"/>
    <w:rsid w:val="009877E6"/>
    <w:rsid w:val="00991849"/>
    <w:rsid w:val="009951C6"/>
    <w:rsid w:val="00997F4D"/>
    <w:rsid w:val="009A5A6C"/>
    <w:rsid w:val="009C2457"/>
    <w:rsid w:val="009D56E6"/>
    <w:rsid w:val="009D61B6"/>
    <w:rsid w:val="009E5A2A"/>
    <w:rsid w:val="009F04FF"/>
    <w:rsid w:val="009F28A2"/>
    <w:rsid w:val="00A00851"/>
    <w:rsid w:val="00A01FA0"/>
    <w:rsid w:val="00A05C00"/>
    <w:rsid w:val="00A336FF"/>
    <w:rsid w:val="00A37F45"/>
    <w:rsid w:val="00A718CC"/>
    <w:rsid w:val="00A749D1"/>
    <w:rsid w:val="00A752F9"/>
    <w:rsid w:val="00A909BF"/>
    <w:rsid w:val="00A941B4"/>
    <w:rsid w:val="00AA6676"/>
    <w:rsid w:val="00AB11C5"/>
    <w:rsid w:val="00AB2794"/>
    <w:rsid w:val="00AB5F97"/>
    <w:rsid w:val="00AC105E"/>
    <w:rsid w:val="00AD3DBE"/>
    <w:rsid w:val="00AD42B4"/>
    <w:rsid w:val="00AF1DB7"/>
    <w:rsid w:val="00AF3348"/>
    <w:rsid w:val="00AF6BEC"/>
    <w:rsid w:val="00B00D0F"/>
    <w:rsid w:val="00B04B44"/>
    <w:rsid w:val="00B1085E"/>
    <w:rsid w:val="00B10F58"/>
    <w:rsid w:val="00B16303"/>
    <w:rsid w:val="00B22E40"/>
    <w:rsid w:val="00B25AC5"/>
    <w:rsid w:val="00B26693"/>
    <w:rsid w:val="00B33439"/>
    <w:rsid w:val="00B60E68"/>
    <w:rsid w:val="00B63105"/>
    <w:rsid w:val="00B63705"/>
    <w:rsid w:val="00B7558D"/>
    <w:rsid w:val="00B839BD"/>
    <w:rsid w:val="00B96764"/>
    <w:rsid w:val="00BA44C1"/>
    <w:rsid w:val="00BB4F24"/>
    <w:rsid w:val="00BC045B"/>
    <w:rsid w:val="00BC087A"/>
    <w:rsid w:val="00BC2C64"/>
    <w:rsid w:val="00BC3521"/>
    <w:rsid w:val="00BC6E6E"/>
    <w:rsid w:val="00BD0042"/>
    <w:rsid w:val="00BE0C7E"/>
    <w:rsid w:val="00BE1C23"/>
    <w:rsid w:val="00BF3FAB"/>
    <w:rsid w:val="00BF5F1B"/>
    <w:rsid w:val="00C00470"/>
    <w:rsid w:val="00C119D5"/>
    <w:rsid w:val="00C134C0"/>
    <w:rsid w:val="00C14B1B"/>
    <w:rsid w:val="00C152C0"/>
    <w:rsid w:val="00C205C8"/>
    <w:rsid w:val="00C21E42"/>
    <w:rsid w:val="00C2533E"/>
    <w:rsid w:val="00C355CF"/>
    <w:rsid w:val="00C35DAB"/>
    <w:rsid w:val="00C476A7"/>
    <w:rsid w:val="00C54296"/>
    <w:rsid w:val="00C567CC"/>
    <w:rsid w:val="00C636B8"/>
    <w:rsid w:val="00C65B27"/>
    <w:rsid w:val="00C724FB"/>
    <w:rsid w:val="00C77E45"/>
    <w:rsid w:val="00C85E1F"/>
    <w:rsid w:val="00C86D7C"/>
    <w:rsid w:val="00C917F9"/>
    <w:rsid w:val="00C97F13"/>
    <w:rsid w:val="00CA7966"/>
    <w:rsid w:val="00CB7279"/>
    <w:rsid w:val="00CD4623"/>
    <w:rsid w:val="00CE57F3"/>
    <w:rsid w:val="00CE6BDD"/>
    <w:rsid w:val="00CF186F"/>
    <w:rsid w:val="00CF3961"/>
    <w:rsid w:val="00CF66E2"/>
    <w:rsid w:val="00D12490"/>
    <w:rsid w:val="00D13644"/>
    <w:rsid w:val="00D13B28"/>
    <w:rsid w:val="00D14E51"/>
    <w:rsid w:val="00D30C98"/>
    <w:rsid w:val="00D4197E"/>
    <w:rsid w:val="00D42B7E"/>
    <w:rsid w:val="00D5014B"/>
    <w:rsid w:val="00D52FC8"/>
    <w:rsid w:val="00D56F8F"/>
    <w:rsid w:val="00D6553B"/>
    <w:rsid w:val="00D65AFA"/>
    <w:rsid w:val="00D70BDE"/>
    <w:rsid w:val="00D72C02"/>
    <w:rsid w:val="00D75198"/>
    <w:rsid w:val="00DA4985"/>
    <w:rsid w:val="00DC11C9"/>
    <w:rsid w:val="00DC12A6"/>
    <w:rsid w:val="00DC6EE0"/>
    <w:rsid w:val="00DD7572"/>
    <w:rsid w:val="00DD7952"/>
    <w:rsid w:val="00DE18D6"/>
    <w:rsid w:val="00DE33DE"/>
    <w:rsid w:val="00DE6D41"/>
    <w:rsid w:val="00E07203"/>
    <w:rsid w:val="00E31865"/>
    <w:rsid w:val="00E43588"/>
    <w:rsid w:val="00E45381"/>
    <w:rsid w:val="00E5039D"/>
    <w:rsid w:val="00E504C0"/>
    <w:rsid w:val="00E531D1"/>
    <w:rsid w:val="00E5708B"/>
    <w:rsid w:val="00E6318E"/>
    <w:rsid w:val="00E74EE4"/>
    <w:rsid w:val="00E75897"/>
    <w:rsid w:val="00E80F62"/>
    <w:rsid w:val="00E90170"/>
    <w:rsid w:val="00E95CA3"/>
    <w:rsid w:val="00E964A1"/>
    <w:rsid w:val="00EA29C2"/>
    <w:rsid w:val="00EA5E76"/>
    <w:rsid w:val="00EB1B5E"/>
    <w:rsid w:val="00EC07A0"/>
    <w:rsid w:val="00EC5627"/>
    <w:rsid w:val="00ED765F"/>
    <w:rsid w:val="00EF4BB6"/>
    <w:rsid w:val="00F03787"/>
    <w:rsid w:val="00F111C9"/>
    <w:rsid w:val="00F15B46"/>
    <w:rsid w:val="00F204E3"/>
    <w:rsid w:val="00F2120E"/>
    <w:rsid w:val="00F23476"/>
    <w:rsid w:val="00F318D0"/>
    <w:rsid w:val="00F55521"/>
    <w:rsid w:val="00F66C1B"/>
    <w:rsid w:val="00F66D63"/>
    <w:rsid w:val="00FA1C8D"/>
    <w:rsid w:val="00FC12D4"/>
    <w:rsid w:val="00FC17A7"/>
    <w:rsid w:val="00FC4302"/>
    <w:rsid w:val="00FC6CF6"/>
    <w:rsid w:val="00FD17C3"/>
    <w:rsid w:val="00FE3FDB"/>
    <w:rsid w:val="00FF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F18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A3A"/>
    <w:pPr>
      <w:keepNext/>
      <w:widowControl/>
      <w:autoSpaceDE/>
      <w:autoSpaceDN/>
      <w:adjustRightInd/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4A3A"/>
    <w:pPr>
      <w:keepNext/>
      <w:widowControl/>
      <w:autoSpaceDE/>
      <w:autoSpaceDN/>
      <w:adjustRightInd/>
      <w:ind w:firstLine="851"/>
      <w:jc w:val="both"/>
      <w:outlineLvl w:val="2"/>
    </w:pPr>
    <w:rPr>
      <w:b/>
      <w:bCs/>
      <w:i/>
      <w:i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4A3A"/>
    <w:pPr>
      <w:keepNext/>
      <w:widowControl/>
      <w:autoSpaceDE/>
      <w:autoSpaceDN/>
      <w:adjustRightInd/>
      <w:jc w:val="right"/>
      <w:outlineLvl w:val="3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4A3A"/>
    <w:pPr>
      <w:keepNext/>
      <w:widowControl/>
      <w:autoSpaceDE/>
      <w:autoSpaceDN/>
      <w:adjustRightInd/>
      <w:jc w:val="center"/>
      <w:outlineLvl w:val="6"/>
    </w:pPr>
    <w:rPr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4A3A"/>
    <w:pPr>
      <w:keepNext/>
      <w:widowControl/>
      <w:autoSpaceDE/>
      <w:autoSpaceDN/>
      <w:adjustRightInd/>
      <w:jc w:val="right"/>
      <w:outlineLvl w:val="7"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4A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A4A3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A4A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A4A3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A4A3A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FF186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F1861"/>
    <w:rPr>
      <w:rFonts w:ascii="Courier New" w:hAnsi="Courier New" w:cs="Courier New"/>
      <w:sz w:val="20"/>
      <w:szCs w:val="20"/>
      <w:lang w:eastAsia="ru-RU"/>
    </w:rPr>
  </w:style>
  <w:style w:type="paragraph" w:customStyle="1" w:styleId="07">
    <w:name w:val="Абзац07"/>
    <w:basedOn w:val="Normal"/>
    <w:uiPriority w:val="99"/>
    <w:rsid w:val="00FF1861"/>
    <w:pPr>
      <w:widowControl/>
      <w:autoSpaceDE/>
      <w:autoSpaceDN/>
      <w:adjustRightInd/>
      <w:ind w:firstLine="397"/>
      <w:jc w:val="both"/>
    </w:pPr>
  </w:style>
  <w:style w:type="paragraph" w:styleId="BodyTextIndent">
    <w:name w:val="Body Text Indent"/>
    <w:basedOn w:val="Normal"/>
    <w:link w:val="BodyTextIndentChar"/>
    <w:uiPriority w:val="99"/>
    <w:rsid w:val="00FF186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18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FF1861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character" w:customStyle="1" w:styleId="ts2">
    <w:name w:val="ts2"/>
    <w:basedOn w:val="DefaultParagraphFont"/>
    <w:uiPriority w:val="99"/>
    <w:rsid w:val="00FF1861"/>
  </w:style>
  <w:style w:type="paragraph" w:styleId="BalloonText">
    <w:name w:val="Balloon Text"/>
    <w:basedOn w:val="Normal"/>
    <w:link w:val="BalloonTextChar"/>
    <w:uiPriority w:val="99"/>
    <w:semiHidden/>
    <w:rsid w:val="00CE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BDD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4E17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"/>
    <w:basedOn w:val="Normal"/>
    <w:uiPriority w:val="99"/>
    <w:rsid w:val="009F04FF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97D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7D2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905A0"/>
    <w:pPr>
      <w:ind w:left="720"/>
    </w:pPr>
  </w:style>
  <w:style w:type="paragraph" w:styleId="Header">
    <w:name w:val="header"/>
    <w:basedOn w:val="Normal"/>
    <w:link w:val="HeaderChar"/>
    <w:uiPriority w:val="99"/>
    <w:rsid w:val="006D50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50F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C12A6"/>
  </w:style>
  <w:style w:type="character" w:styleId="Hyperlink">
    <w:name w:val="Hyperlink"/>
    <w:basedOn w:val="DefaultParagraphFont"/>
    <w:uiPriority w:val="99"/>
    <w:rsid w:val="00DC12A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A4A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4A3A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2A4A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A4A3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A4A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rsid w:val="008871F1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BB4F24"/>
    <w:pPr>
      <w:widowControl/>
      <w:tabs>
        <w:tab w:val="right" w:leader="dot" w:pos="9348"/>
      </w:tabs>
      <w:autoSpaceDE/>
      <w:autoSpaceDN/>
      <w:adjustRightInd/>
      <w:ind w:right="290"/>
      <w:jc w:val="both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BB4F24"/>
    <w:pPr>
      <w:widowControl/>
      <w:autoSpaceDE/>
      <w:autoSpaceDN/>
      <w:adjustRightInd/>
      <w:ind w:left="240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BB4F24"/>
    <w:pPr>
      <w:widowControl/>
      <w:autoSpaceDE/>
      <w:autoSpaceDN/>
      <w:adjustRightInd/>
      <w:ind w:left="480"/>
    </w:pPr>
    <w:rPr>
      <w:sz w:val="24"/>
      <w:szCs w:val="24"/>
    </w:rPr>
  </w:style>
  <w:style w:type="table" w:styleId="TableGrid">
    <w:name w:val="Table Grid"/>
    <w:basedOn w:val="TableNormal"/>
    <w:uiPriority w:val="99"/>
    <w:rsid w:val="00BB4F2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eterinar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41</Pages>
  <Words>9901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Гайшун</dc:creator>
  <cp:keywords/>
  <dc:description/>
  <cp:lastModifiedBy>GPS</cp:lastModifiedBy>
  <cp:revision>11</cp:revision>
  <cp:lastPrinted>2014-12-24T12:13:00Z</cp:lastPrinted>
  <dcterms:created xsi:type="dcterms:W3CDTF">2014-12-24T10:50:00Z</dcterms:created>
  <dcterms:modified xsi:type="dcterms:W3CDTF">2017-05-31T06:03:00Z</dcterms:modified>
</cp:coreProperties>
</file>