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F807A" w14:textId="77777777" w:rsidR="00026781" w:rsidRPr="00026781" w:rsidRDefault="00026781" w:rsidP="00026781">
      <w:pPr>
        <w:spacing w:before="0" w:beforeAutospacing="0" w:afterAutospacing="0"/>
        <w:jc w:val="center"/>
        <w:rPr>
          <w:rFonts w:ascii="Times New Roman" w:eastAsia="Times New Roman" w:hAnsi="Times New Roman" w:cs="Times New Roman"/>
          <w:sz w:val="24"/>
          <w:szCs w:val="24"/>
          <w:lang w:eastAsia="ru-RU"/>
        </w:rPr>
      </w:pPr>
      <w:r w:rsidRPr="00026781">
        <w:rPr>
          <w:rFonts w:ascii="Times New Roman" w:eastAsia="Times New Roman" w:hAnsi="Times New Roman" w:cs="Times New Roman"/>
          <w:caps/>
          <w:sz w:val="24"/>
          <w:szCs w:val="24"/>
          <w:lang w:eastAsia="ru-RU"/>
        </w:rPr>
        <w:t>ПОСТАНОВЛЕНИЕ СОВЕТА МИНИСТРОВ РЕСПУБЛИКИ БЕЛАРУСЬ</w:t>
      </w:r>
    </w:p>
    <w:p w14:paraId="4570AC20" w14:textId="77777777" w:rsidR="00026781" w:rsidRPr="00026781" w:rsidRDefault="00026781" w:rsidP="00026781">
      <w:pPr>
        <w:spacing w:before="0" w:beforeAutospacing="0" w:afterAutospacing="0"/>
        <w:jc w:val="center"/>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12 февраля 2014 г. № 117</w:t>
      </w:r>
    </w:p>
    <w:p w14:paraId="0E881F5F" w14:textId="77777777" w:rsidR="00026781" w:rsidRPr="00026781" w:rsidRDefault="00026781" w:rsidP="00026781">
      <w:pPr>
        <w:spacing w:before="240" w:beforeAutospacing="0" w:after="240" w:afterAutospacing="0"/>
        <w:ind w:right="2268"/>
        <w:jc w:val="left"/>
        <w:rPr>
          <w:rFonts w:ascii="Times New Roman" w:eastAsia="Times New Roman" w:hAnsi="Times New Roman" w:cs="Times New Roman"/>
          <w:b/>
          <w:bCs/>
          <w:sz w:val="28"/>
          <w:szCs w:val="28"/>
          <w:lang w:eastAsia="ru-RU"/>
        </w:rPr>
      </w:pPr>
      <w:r w:rsidRPr="00026781">
        <w:rPr>
          <w:rFonts w:ascii="Times New Roman" w:eastAsia="Times New Roman" w:hAnsi="Times New Roman" w:cs="Times New Roman"/>
          <w:b/>
          <w:bCs/>
          <w:sz w:val="28"/>
          <w:szCs w:val="28"/>
          <w:lang w:eastAsia="ru-RU"/>
        </w:rPr>
        <w:t>О мерах по реализации Закона Республики Беларусь «О внесении изменений и дополнений в некоторые законы Республики Беларусь по вопросам перевозки опасных грузов»</w:t>
      </w:r>
    </w:p>
    <w:p w14:paraId="17282787" w14:textId="77777777" w:rsidR="00026781" w:rsidRPr="00026781" w:rsidRDefault="00026781" w:rsidP="00026781">
      <w:pPr>
        <w:spacing w:before="0" w:beforeAutospacing="0" w:afterAutospacing="0"/>
        <w:ind w:left="1021"/>
        <w:jc w:val="left"/>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Изменения и дополнения:</w:t>
      </w:r>
    </w:p>
    <w:p w14:paraId="7A81195E" w14:textId="77777777" w:rsidR="00026781" w:rsidRPr="00026781" w:rsidRDefault="00026781" w:rsidP="00026781">
      <w:pPr>
        <w:spacing w:before="0" w:beforeAutospacing="0" w:afterAutospacing="0"/>
        <w:ind w:left="1134"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Постановление Совета Министров Республики Беларусь от 18 февраля 2015 г. № 107 (Национальный правовой Интернет-портал Республики Беларусь, 20.02.2015, 5/40145) &lt;C21500107&gt;;</w:t>
      </w:r>
    </w:p>
    <w:p w14:paraId="45B7153F" w14:textId="77777777" w:rsidR="00026781" w:rsidRPr="00026781" w:rsidRDefault="00026781" w:rsidP="00026781">
      <w:pPr>
        <w:spacing w:before="0" w:beforeAutospacing="0" w:afterAutospacing="0"/>
        <w:ind w:left="1134"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Постановление Совета Министров Республики Беларусь от 16 октября 2020 г. № 595 (Национальный правовой Интернет-портал Республики Беларусь, 21.10.2020, 5/48440) &lt;C22000595&gt;;</w:t>
      </w:r>
    </w:p>
    <w:p w14:paraId="1BB6F385" w14:textId="77777777" w:rsidR="00026781" w:rsidRPr="00026781" w:rsidRDefault="00026781" w:rsidP="00026781">
      <w:pPr>
        <w:spacing w:before="0" w:beforeAutospacing="0" w:afterAutospacing="0"/>
        <w:ind w:left="1134"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Постановление Совета Министров Республики Беларусь от 2 июля 2021 г. № 376 (Национальный правовой Интернет-портал Республики Беларусь, 07.07.2021, 5/49225) &lt;C22100376&gt;;</w:t>
      </w:r>
    </w:p>
    <w:p w14:paraId="54A902CB" w14:textId="77777777" w:rsidR="00026781" w:rsidRPr="00026781" w:rsidRDefault="00026781" w:rsidP="00026781">
      <w:pPr>
        <w:spacing w:before="0" w:beforeAutospacing="0" w:afterAutospacing="0"/>
        <w:ind w:left="1134"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Постановление Совета Министров Республики Беларусь от 25 марта 2022 г. № 175 (Национальный правовой Интернет-портал Республики Беларусь, 09.04.2022, 5/50110) &lt;C22200175&gt;;</w:t>
      </w:r>
    </w:p>
    <w:p w14:paraId="72DCF88A" w14:textId="77777777" w:rsidR="00026781" w:rsidRPr="00026781" w:rsidRDefault="00026781" w:rsidP="00026781">
      <w:pPr>
        <w:spacing w:before="0" w:beforeAutospacing="0" w:afterAutospacing="0"/>
        <w:ind w:left="1134"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Постановление Совета Министров Республики Беларусь от 20 ноября 2023 г. № 791 (Национальный правовой Интернет-портал Республики Беларусь, 28.11.2023, 5/52389) &lt;C22300791&gt;</w:t>
      </w:r>
    </w:p>
    <w:p w14:paraId="2237BB53"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 </w:t>
      </w:r>
    </w:p>
    <w:p w14:paraId="4F1A15ED"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На основании статьи 3 Закона Республики Беларусь от 12 июля 2013 г. № 62-З «О внесении изменений и дополнений в некоторые законы Республики Беларусь по вопросам перевозки опасных грузов» Совет Министров Республики Беларусь ПОСТАНОВЛЯЕТ:</w:t>
      </w:r>
    </w:p>
    <w:p w14:paraId="36C7F678"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1. Утвердить:</w:t>
      </w:r>
    </w:p>
    <w:p w14:paraId="30473D79"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Положение о порядке регистрации, снятия с учета механических транспортных средств, прицепов или полуприцепов к ним, используемых при перевозке опасных грузов, а также порядке внесения изменений в документы, связанные с регистрацией этих средств, прицепов или полуприцепов (прилагается);</w:t>
      </w:r>
    </w:p>
    <w:p w14:paraId="380E29AB"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Положение о порядке допуска механических транспортных средств, прицепов или полуприцепов к ним к перевозке опасных грузов (прилагается).</w:t>
      </w:r>
    </w:p>
    <w:p w14:paraId="12614F61"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2. Исключен.</w:t>
      </w:r>
    </w:p>
    <w:p w14:paraId="3A2EEFF1" w14:textId="77777777" w:rsidR="00026781" w:rsidRPr="00026781" w:rsidRDefault="00026781" w:rsidP="00026781">
      <w:pPr>
        <w:spacing w:before="0" w:beforeAutospacing="0" w:afterAutospacing="0"/>
        <w:jc w:val="left"/>
        <w:rPr>
          <w:rFonts w:ascii="Times New Roman" w:eastAsia="Times New Roman" w:hAnsi="Times New Roman" w:cs="Times New Roman"/>
          <w:sz w:val="24"/>
          <w:szCs w:val="24"/>
          <w:lang w:eastAsia="ru-RU"/>
        </w:rPr>
        <w:sectPr w:rsidR="00026781" w:rsidRPr="00026781">
          <w:pgSz w:w="12240" w:h="15840"/>
          <w:pgMar w:top="1134" w:right="850" w:bottom="1134" w:left="1701" w:header="720" w:footer="720" w:gutter="0"/>
          <w:cols w:space="720"/>
        </w:sectPr>
      </w:pPr>
    </w:p>
    <w:p w14:paraId="35B7B0C4"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lastRenderedPageBreak/>
        <w:t>3. Республиканским органам государственного управления привести свои нормативные правовые акты в соответствие с настоящим постановлением и принять иные меры по его реализации.</w:t>
      </w:r>
    </w:p>
    <w:p w14:paraId="63051C3A"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4. Признать утратившими силу:</w:t>
      </w:r>
    </w:p>
    <w:p w14:paraId="5618D2C8"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постановление Совета Министров Республики Беларусь от 6 августа 2009 г. № 1030 «Об утверждении положений о порядке регистрации транспортных средств, используемых для перевозки опасных грузов, порядке допуска транспортных средств к перевозке опасных грузов, порядке выдачи свидетельства о подготовке водителя механического транспортного средства для выполнения перевозки опасных грузов» (Национальный реестр правовых актов Республики Беларусь, 2009 г., № 196, 5/30283);</w:t>
      </w:r>
    </w:p>
    <w:p w14:paraId="115B2A36"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подпункт 1.49 пункта 1 постановления Совета Министров Республики Беларусь от 30 декабря 2010 г. № 1910 «О внесении изменений и дополнений в некоторые постановления Совета Министров Республики Беларусь и признании утратившими силу некоторых постановлений Правительства Республики Беларусь по вопросам лицензирования» (Национальный реестр правовых актов Республики Беларусь, 2011 г., № 11, 5/33160);</w:t>
      </w:r>
    </w:p>
    <w:p w14:paraId="716F0E24"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подпункт 1.3 пункта 1 постановления Совета Министров Республики Беларусь от 8 апреля 2011 г. № 459 «О внесении дополнений и изменений в некоторые постановления Совета Министров Республики Беларусь» (Национальный реестр правовых актов Республики Беларусь, 2011 г., № 43, 5/33629);</w:t>
      </w:r>
    </w:p>
    <w:p w14:paraId="4C7E6194"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подпункт 1.37 пункта 1 постановления Совета Министров Республики Беларусь от 12 октября 2012 г. № 926 «О внесении изменений и дополнений в некоторые постановления Совета Министров Республики Беларусь» (Национальный правовой Интернет-портал Республики Беларусь, 19.10.2012, 5/36352).</w:t>
      </w:r>
    </w:p>
    <w:p w14:paraId="27725730"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5. Настоящее постановление вступает в силу после его официального опубликования.</w:t>
      </w:r>
    </w:p>
    <w:p w14:paraId="68879FE8"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839"/>
        <w:gridCol w:w="4850"/>
      </w:tblGrid>
      <w:tr w:rsidR="00026781" w:rsidRPr="00026781" w14:paraId="22E951C1" w14:textId="77777777" w:rsidTr="00026781">
        <w:tc>
          <w:tcPr>
            <w:tcW w:w="2497" w:type="pct"/>
            <w:tcMar>
              <w:top w:w="0" w:type="dxa"/>
              <w:left w:w="6" w:type="dxa"/>
              <w:bottom w:w="0" w:type="dxa"/>
              <w:right w:w="6" w:type="dxa"/>
            </w:tcMar>
            <w:vAlign w:val="bottom"/>
            <w:hideMark/>
          </w:tcPr>
          <w:p w14:paraId="360E6E75" w14:textId="77777777" w:rsidR="00026781" w:rsidRPr="00026781" w:rsidRDefault="00026781" w:rsidP="00026781">
            <w:pPr>
              <w:spacing w:before="0" w:beforeAutospacing="0" w:afterAutospacing="0"/>
              <w:jc w:val="left"/>
              <w:rPr>
                <w:rFonts w:ascii="Times New Roman" w:eastAsia="Times New Roman" w:hAnsi="Times New Roman" w:cs="Times New Roman"/>
                <w:sz w:val="24"/>
                <w:szCs w:val="24"/>
                <w:lang w:eastAsia="ru-RU"/>
              </w:rPr>
            </w:pPr>
            <w:r w:rsidRPr="00026781">
              <w:rPr>
                <w:rFonts w:ascii="Times New Roman" w:eastAsia="Times New Roman" w:hAnsi="Times New Roman" w:cs="Times New Roman"/>
                <w:b/>
                <w:bCs/>
                <w:lang w:eastAsia="ru-RU"/>
              </w:rPr>
              <w:t>Премьер-министр Республики Беларусь</w:t>
            </w:r>
          </w:p>
        </w:tc>
        <w:tc>
          <w:tcPr>
            <w:tcW w:w="2503" w:type="pct"/>
            <w:tcMar>
              <w:top w:w="0" w:type="dxa"/>
              <w:left w:w="6" w:type="dxa"/>
              <w:bottom w:w="0" w:type="dxa"/>
              <w:right w:w="6" w:type="dxa"/>
            </w:tcMar>
            <w:vAlign w:val="bottom"/>
            <w:hideMark/>
          </w:tcPr>
          <w:p w14:paraId="62B05CE9" w14:textId="77777777" w:rsidR="00026781" w:rsidRPr="00026781" w:rsidRDefault="00026781" w:rsidP="00026781">
            <w:pPr>
              <w:spacing w:before="0" w:beforeAutospacing="0" w:afterAutospacing="0"/>
              <w:jc w:val="right"/>
              <w:rPr>
                <w:rFonts w:ascii="Times New Roman" w:eastAsia="Times New Roman" w:hAnsi="Times New Roman" w:cs="Times New Roman"/>
                <w:sz w:val="24"/>
                <w:szCs w:val="24"/>
                <w:lang w:eastAsia="ru-RU"/>
              </w:rPr>
            </w:pPr>
            <w:r w:rsidRPr="00026781">
              <w:rPr>
                <w:rFonts w:ascii="Times New Roman" w:eastAsia="Times New Roman" w:hAnsi="Times New Roman" w:cs="Times New Roman"/>
                <w:b/>
                <w:bCs/>
                <w:lang w:eastAsia="ru-RU"/>
              </w:rPr>
              <w:t>М.Мясникович</w:t>
            </w:r>
          </w:p>
        </w:tc>
      </w:tr>
    </w:tbl>
    <w:p w14:paraId="6BF21D4C" w14:textId="77777777" w:rsidR="00026781" w:rsidRPr="00026781" w:rsidRDefault="00026781" w:rsidP="00026781">
      <w:pPr>
        <w:spacing w:before="0" w:beforeAutospacing="0" w:afterAutospacing="0"/>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7459"/>
        <w:gridCol w:w="2230"/>
      </w:tblGrid>
      <w:tr w:rsidR="00026781" w:rsidRPr="00026781" w14:paraId="07B31924" w14:textId="77777777" w:rsidTr="00026781">
        <w:tc>
          <w:tcPr>
            <w:tcW w:w="3849" w:type="pct"/>
            <w:tcMar>
              <w:top w:w="0" w:type="dxa"/>
              <w:left w:w="6" w:type="dxa"/>
              <w:bottom w:w="0" w:type="dxa"/>
              <w:right w:w="6" w:type="dxa"/>
            </w:tcMar>
            <w:hideMark/>
          </w:tcPr>
          <w:p w14:paraId="425AD1B0"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 </w:t>
            </w:r>
          </w:p>
        </w:tc>
        <w:tc>
          <w:tcPr>
            <w:tcW w:w="1151" w:type="pct"/>
            <w:tcMar>
              <w:top w:w="0" w:type="dxa"/>
              <w:left w:w="6" w:type="dxa"/>
              <w:bottom w:w="0" w:type="dxa"/>
              <w:right w:w="6" w:type="dxa"/>
            </w:tcMar>
            <w:hideMark/>
          </w:tcPr>
          <w:p w14:paraId="312B2820" w14:textId="77777777" w:rsidR="00026781" w:rsidRPr="00026781" w:rsidRDefault="00026781" w:rsidP="00026781">
            <w:pPr>
              <w:spacing w:before="0" w:beforeAutospacing="0" w:after="120" w:afterAutospacing="0"/>
              <w:jc w:val="left"/>
              <w:rPr>
                <w:rFonts w:ascii="Times New Roman" w:eastAsia="Times New Roman" w:hAnsi="Times New Roman" w:cs="Times New Roman"/>
                <w:lang w:eastAsia="ru-RU"/>
              </w:rPr>
            </w:pPr>
            <w:r w:rsidRPr="00026781">
              <w:rPr>
                <w:rFonts w:ascii="Times New Roman" w:eastAsia="Times New Roman" w:hAnsi="Times New Roman" w:cs="Times New Roman"/>
                <w:lang w:eastAsia="ru-RU"/>
              </w:rPr>
              <w:t>УТВЕРЖДЕНО</w:t>
            </w:r>
          </w:p>
          <w:p w14:paraId="5FAF2FA3" w14:textId="77777777" w:rsidR="00026781" w:rsidRPr="00026781" w:rsidRDefault="00026781" w:rsidP="00026781">
            <w:pPr>
              <w:spacing w:before="0" w:beforeAutospacing="0" w:afterAutospacing="0"/>
              <w:jc w:val="left"/>
              <w:rPr>
                <w:rFonts w:ascii="Times New Roman" w:eastAsia="Times New Roman" w:hAnsi="Times New Roman" w:cs="Times New Roman"/>
                <w:lang w:eastAsia="ru-RU"/>
              </w:rPr>
            </w:pPr>
            <w:r w:rsidRPr="00026781">
              <w:rPr>
                <w:rFonts w:ascii="Times New Roman" w:eastAsia="Times New Roman" w:hAnsi="Times New Roman" w:cs="Times New Roman"/>
                <w:lang w:eastAsia="ru-RU"/>
              </w:rPr>
              <w:t>Постановление</w:t>
            </w:r>
            <w:r w:rsidRPr="00026781">
              <w:rPr>
                <w:rFonts w:ascii="Times New Roman" w:eastAsia="Times New Roman" w:hAnsi="Times New Roman" w:cs="Times New Roman"/>
                <w:lang w:eastAsia="ru-RU"/>
              </w:rPr>
              <w:br/>
              <w:t>Совета Министров</w:t>
            </w:r>
            <w:r w:rsidRPr="00026781">
              <w:rPr>
                <w:rFonts w:ascii="Times New Roman" w:eastAsia="Times New Roman" w:hAnsi="Times New Roman" w:cs="Times New Roman"/>
                <w:lang w:eastAsia="ru-RU"/>
              </w:rPr>
              <w:br/>
              <w:t>Республики Беларусь</w:t>
            </w:r>
          </w:p>
          <w:p w14:paraId="5EC35C26" w14:textId="77777777" w:rsidR="00026781" w:rsidRPr="00026781" w:rsidRDefault="00026781" w:rsidP="00026781">
            <w:pPr>
              <w:spacing w:before="0" w:beforeAutospacing="0" w:afterAutospacing="0"/>
              <w:jc w:val="left"/>
              <w:rPr>
                <w:rFonts w:ascii="Times New Roman" w:eastAsia="Times New Roman" w:hAnsi="Times New Roman" w:cs="Times New Roman"/>
                <w:lang w:eastAsia="ru-RU"/>
              </w:rPr>
            </w:pPr>
            <w:r w:rsidRPr="00026781">
              <w:rPr>
                <w:rFonts w:ascii="Times New Roman" w:eastAsia="Times New Roman" w:hAnsi="Times New Roman" w:cs="Times New Roman"/>
                <w:lang w:eastAsia="ru-RU"/>
              </w:rPr>
              <w:t>12.02.2014 № 117</w:t>
            </w:r>
          </w:p>
        </w:tc>
      </w:tr>
    </w:tbl>
    <w:p w14:paraId="7CD82CCD" w14:textId="77777777" w:rsidR="00026781" w:rsidRPr="00026781" w:rsidRDefault="00026781" w:rsidP="00026781">
      <w:pPr>
        <w:spacing w:before="240" w:beforeAutospacing="0" w:after="240" w:afterAutospacing="0"/>
        <w:jc w:val="left"/>
        <w:rPr>
          <w:rFonts w:ascii="Times New Roman" w:eastAsia="Times New Roman" w:hAnsi="Times New Roman" w:cs="Times New Roman"/>
          <w:b/>
          <w:bCs/>
          <w:sz w:val="24"/>
          <w:szCs w:val="24"/>
          <w:lang w:eastAsia="ru-RU"/>
        </w:rPr>
      </w:pPr>
      <w:r w:rsidRPr="00026781">
        <w:rPr>
          <w:rFonts w:ascii="Times New Roman" w:eastAsia="Times New Roman" w:hAnsi="Times New Roman" w:cs="Times New Roman"/>
          <w:b/>
          <w:bCs/>
          <w:sz w:val="24"/>
          <w:szCs w:val="24"/>
          <w:lang w:eastAsia="ru-RU"/>
        </w:rPr>
        <w:t>ПОЛОЖЕНИЕ</w:t>
      </w:r>
      <w:r w:rsidRPr="00026781">
        <w:rPr>
          <w:rFonts w:ascii="Times New Roman" w:eastAsia="Times New Roman" w:hAnsi="Times New Roman" w:cs="Times New Roman"/>
          <w:b/>
          <w:bCs/>
          <w:sz w:val="24"/>
          <w:szCs w:val="24"/>
          <w:lang w:eastAsia="ru-RU"/>
        </w:rPr>
        <w:br/>
        <w:t>о порядке регистрации, снятия с учета механических транспортных средств, прицепов или полуприцепов к ним, используемых при перевозке опасных грузов, а также порядке внесения изменений в документы, связанные с регистрацией этих средств, прицепов или полуприцепов</w:t>
      </w:r>
    </w:p>
    <w:p w14:paraId="0C3BB38E"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1. Настоящим Положением устанавливаются порядок регистрации, снятия с учета механических транспортных средств, прицепов или полуприцепов к ним, используемых при перевозке опасных грузов (далее – транспортные средства), в том числе принадлежащих Министерству обороны, Министерству внутренних дел, Комитету государственной безопасности, Государственному пограничному комитету, другим войскам и воинским формированиям Республики Беларусь (далее, если не определено иное, – государственные органы), а также порядок внесения изменений в документы, связанные с регистрацией транспортных средств.</w:t>
      </w:r>
    </w:p>
    <w:p w14:paraId="69640475"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2. Для целей настоящего Положения используются следующие термины и их определения:</w:t>
      </w:r>
    </w:p>
    <w:p w14:paraId="3D0BED59"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lastRenderedPageBreak/>
        <w:t>владелец транспортного средства – юридическое лицо, в том числе государственные органы, а также органы, организации, подразделения и воинские части, находящиеся в их подчинении, или индивидуальный предприниматель, осуществляющие эксплуатацию транспортного средства, принадлежащего им на праве собственности, праве хозяйственного ведения или оперативного управления либо на иных основаниях, предусмотренных законодательством или договором (далее – владелец);</w:t>
      </w:r>
    </w:p>
    <w:p w14:paraId="0D9D37F1"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регистрационная карточка транспортного средства, используемого при перевозке опасных грузов (далее – регистрационная карточка), – документ, выдаваемый в установленном настоящим Положением порядке владельцу и удостоверяющий регистрацию транспортного средства;</w:t>
      </w:r>
    </w:p>
    <w:p w14:paraId="6377CC66"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специализированное транспортное средство – транспортное средство типа EX/II, EX/III, FL, AT или MEMU, предназначенное для перевозки опасных грузов.</w:t>
      </w:r>
    </w:p>
    <w:p w14:paraId="05E95992"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3. Регистрация транспортных средств с выдачей регистрационных карточек по форме согласно приложению 1, внесение изменений в документы, связанные с регистрацией транспортных средств, а также снятие транспортных средств с учета осуществляются Департаментом по надзору за безопасным ведением работ в промышленности Министерства по чрезвычайным ситуациям (далее – Госпромнадзор), а в отношении транспортных средств, принадлежащих государственным органам (органам, организациям, подразделениям и воинским частям, находящимся в их подчинении), – подразделениями, определяемыми государственными органами (далее – регистрирующие подразделения).</w:t>
      </w:r>
    </w:p>
    <w:p w14:paraId="641DFAD2"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4. Госпромнадзор, регистрирующие подразделения регистрируют транспортные средства при условии:</w:t>
      </w:r>
    </w:p>
    <w:p w14:paraId="6D2C40C0"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государственной регистрации транспортного средства в Государственной автомобильной инспекции Министерства внутренних дел или регистрационных подразделениях государственных органов – для транспортных средств, принадлежащих государственным органам (органам, организациям, подразделениям и воинским частям, находящимся в их подчинении);</w:t>
      </w:r>
    </w:p>
    <w:p w14:paraId="55BCE642"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прохождения в установленном порядке государственного технического осмотра и получения в случаях, предусмотренных законодательством, разрешения на допуск транспортного средства к участию в дорожном движении;</w:t>
      </w:r>
    </w:p>
    <w:p w14:paraId="4ADA4A04"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наличия у владельца документов, удостоверяющих соответствие специализированного транспортного средства требованиям технических регламентов Таможенного союза и (или) Евразийского экономического союза, в отношении которого вступили в силу технические регламенты Таможенного союза и (или) Евразийского экономического союза, действие которых на него распространяется и оценке соответствия требованиям которых оно подлежит (для транспортных средств, ранее не зарегистрированных), за исключением транспортных средств, выпущенных в обращение до вступления в силу технических регламентов Таможенного союза и (или) Евразийского экономического союза.</w:t>
      </w:r>
    </w:p>
    <w:p w14:paraId="335665B4"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5. Для регистрации, внесения изменений в документы, связанные с регистрацией транспортных средств, снятия с учета транспортных средств владелец представляет в Госпромнадзор, регистрирующие подразделения:</w:t>
      </w:r>
    </w:p>
    <w:p w14:paraId="14887399"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5.1. для регистрации транспортного средства, внесения изменений в документы, связанные с регистрацией транспортного средства:</w:t>
      </w:r>
    </w:p>
    <w:p w14:paraId="51C779D1"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заявление по форме согласно приложению 2 (на каждое транспортное средство);</w:t>
      </w:r>
    </w:p>
    <w:p w14:paraId="6C991A78"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для цистерн, транспортных средств-батарей, многоэлементных газовых контейнеров (далее – цистерны) – эксплуатационные документы (свидетельство о проверке, паспорт, руководство по эксплуатации, формуляр или их дубликаты), а для цистерн, изготовленных после 27 марта 2022 г., – официальное утверждение типа;</w:t>
      </w:r>
    </w:p>
    <w:p w14:paraId="48995BBD"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lastRenderedPageBreak/>
        <w:t>копии документов, удостоверяющих соответствие специализированного транспортного средства требованиям технических регламентов Таможенного союза и (или) Евразийского экономического союза, в отношении которого вступили в силу технические регламенты Таможенного союза и (или) Евразийского экономического союза, действие которых на него распространяется и оценке соответствия требованиям которых оно подлежит, за исключением транспортных средств, выпущенных в обращение до вступления в силу технических регламентов Таможенного союза и (или) Евразийского экономического союза;</w:t>
      </w:r>
    </w:p>
    <w:p w14:paraId="3E613C19"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для транспортных средств, предназначенных для перевозки опасных грузов класса 7, санитарный паспорт на специализированный транспорт для постоянных перевозок радиоактивных веществ и материалов, устройств и установок с источниками излучения и радиоактивных отходов;</w:t>
      </w:r>
    </w:p>
    <w:p w14:paraId="334B6E23"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5.2. для снятия с учета транспортного средства:</w:t>
      </w:r>
    </w:p>
    <w:p w14:paraId="6FCD137F"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заявление по форме согласно приложению 2 (на каждое транспортное средство);</w:t>
      </w:r>
    </w:p>
    <w:p w14:paraId="2971E6B9"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регистрационную карточку (при наличии).</w:t>
      </w:r>
    </w:p>
    <w:p w14:paraId="11AD1D27"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6. Транспортные средства регистрируются в журнале регистрации, снятия с учета механических транспортных средств, прицепов или полуприцепов к ним, используемых при перевозке опасных грузов, а также внесения изменений в документы, связанные с регистрацией этих средств, прицепов или полуприцепов, по форме согласно приложению 3 (далее – журнал) на электронном и бумажном носителях, после чего владельцам выдаются регистрационные карточки.</w:t>
      </w:r>
    </w:p>
    <w:p w14:paraId="394421C2"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Эксплуатационные документы (свидетельство о проверке, паспорт, руководство по эксплуатации, формуляр или их дубликаты), официальное утверждение типа, санитарный паспорт на специализированный транспорт для постоянных перевозок радиоактивных веществ и материалов, устройств и установок с источниками излучения и радиоактивных отходов после регистрации (отказа в регистрации, внесения изменений в документы, связанные с регистрацией транспортного средства) возвращаются владельцу.</w:t>
      </w:r>
    </w:p>
    <w:p w14:paraId="05CFD8FC"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Госпромнадзор, регистрирующие подразделения отказывают владельцу в регистрации транспортного средства в случае невыполнения условий, определенных в пункте 4 настоящего Положения, и (или) указания в заявлении сведений, не соответствующих действительности.</w:t>
      </w:r>
    </w:p>
    <w:p w14:paraId="11C3F64B"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7. Внесение изменений в документы, связанные с регистрацией транспортных средств, проводится в случае изменения сведений, указанных в регистрационной карточке.</w:t>
      </w:r>
    </w:p>
    <w:p w14:paraId="25CC5E4F"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В этом случае владелец обязан в месячный срок обратиться в Госпромнадзор, регистрирующие подразделения для внесения изменений в документы, связанные с регистрацией транспортных средств.</w:t>
      </w:r>
    </w:p>
    <w:p w14:paraId="2C4AC5FB"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После внесения изменений в документы, связанные с регистрацией транспортных средств, владельцу выдается новая регистрационная карточка.</w:t>
      </w:r>
    </w:p>
    <w:p w14:paraId="4B99FA63"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8. Владелец цистерны, в отношении которой не проведена проверка или которая не допущена к дальнейшей эксплуатации по результатам проверки, обязан в трехмесячный срок снять указанное транспортное средство с учета в Госпромнадзоре, регистрирующих подразделениях.</w:t>
      </w:r>
    </w:p>
    <w:p w14:paraId="6D277763"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 </w:t>
      </w:r>
    </w:p>
    <w:p w14:paraId="1E1BFF7D" w14:textId="77777777" w:rsidR="00026781" w:rsidRPr="00026781" w:rsidRDefault="00026781" w:rsidP="00026781">
      <w:pPr>
        <w:spacing w:before="0" w:beforeAutospacing="0" w:afterAutospacing="0"/>
        <w:jc w:val="left"/>
        <w:rPr>
          <w:rFonts w:ascii="Times New Roman" w:eastAsia="Times New Roman" w:hAnsi="Times New Roman" w:cs="Times New Roman"/>
          <w:sz w:val="24"/>
          <w:szCs w:val="24"/>
          <w:lang w:eastAsia="ru-RU"/>
        </w:rPr>
        <w:sectPr w:rsidR="00026781" w:rsidRPr="00026781">
          <w:pgSz w:w="12240" w:h="15840"/>
          <w:pgMar w:top="1134" w:right="850" w:bottom="1134" w:left="1701" w:header="720" w:footer="720" w:gutter="0"/>
          <w:cols w:space="720"/>
        </w:sectPr>
      </w:pPr>
    </w:p>
    <w:p w14:paraId="33250EE4"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lastRenderedPageBreak/>
        <w:t> </w:t>
      </w:r>
    </w:p>
    <w:tbl>
      <w:tblPr>
        <w:tblW w:w="5000" w:type="pct"/>
        <w:tblCellMar>
          <w:left w:w="0" w:type="dxa"/>
          <w:right w:w="0" w:type="dxa"/>
        </w:tblCellMar>
        <w:tblLook w:val="04A0" w:firstRow="1" w:lastRow="0" w:firstColumn="1" w:lastColumn="0" w:noHBand="0" w:noVBand="1"/>
      </w:tblPr>
      <w:tblGrid>
        <w:gridCol w:w="5406"/>
        <w:gridCol w:w="4283"/>
      </w:tblGrid>
      <w:tr w:rsidR="00026781" w:rsidRPr="00026781" w14:paraId="38889743" w14:textId="77777777" w:rsidTr="00026781">
        <w:tc>
          <w:tcPr>
            <w:tcW w:w="2790" w:type="pct"/>
            <w:tcMar>
              <w:top w:w="0" w:type="dxa"/>
              <w:left w:w="6" w:type="dxa"/>
              <w:bottom w:w="0" w:type="dxa"/>
              <w:right w:w="6" w:type="dxa"/>
            </w:tcMar>
            <w:hideMark/>
          </w:tcPr>
          <w:p w14:paraId="2FB90850" w14:textId="77777777" w:rsidR="00026781" w:rsidRPr="00026781" w:rsidRDefault="00026781" w:rsidP="00026781">
            <w:pPr>
              <w:spacing w:before="0" w:beforeAutospacing="0" w:afterAutospacing="0"/>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 </w:t>
            </w:r>
          </w:p>
        </w:tc>
        <w:tc>
          <w:tcPr>
            <w:tcW w:w="2210" w:type="pct"/>
            <w:tcMar>
              <w:top w:w="0" w:type="dxa"/>
              <w:left w:w="6" w:type="dxa"/>
              <w:bottom w:w="0" w:type="dxa"/>
              <w:right w:w="6" w:type="dxa"/>
            </w:tcMar>
            <w:hideMark/>
          </w:tcPr>
          <w:p w14:paraId="6880A37A" w14:textId="77777777" w:rsidR="00026781" w:rsidRPr="00026781" w:rsidRDefault="00026781" w:rsidP="00026781">
            <w:pPr>
              <w:spacing w:before="0" w:beforeAutospacing="0" w:after="28" w:afterAutospacing="0"/>
              <w:jc w:val="left"/>
              <w:rPr>
                <w:rFonts w:ascii="Times New Roman" w:eastAsia="Times New Roman" w:hAnsi="Times New Roman" w:cs="Times New Roman"/>
                <w:lang w:eastAsia="ru-RU"/>
              </w:rPr>
            </w:pPr>
            <w:r w:rsidRPr="00026781">
              <w:rPr>
                <w:rFonts w:ascii="Times New Roman" w:eastAsia="Times New Roman" w:hAnsi="Times New Roman" w:cs="Times New Roman"/>
                <w:lang w:eastAsia="ru-RU"/>
              </w:rPr>
              <w:t>Приложение 1</w:t>
            </w:r>
          </w:p>
          <w:p w14:paraId="2A0C64ED" w14:textId="77777777" w:rsidR="00026781" w:rsidRPr="00026781" w:rsidRDefault="00026781" w:rsidP="00026781">
            <w:pPr>
              <w:spacing w:before="0" w:beforeAutospacing="0" w:afterAutospacing="0"/>
              <w:jc w:val="left"/>
              <w:rPr>
                <w:rFonts w:ascii="Times New Roman" w:eastAsia="Times New Roman" w:hAnsi="Times New Roman" w:cs="Times New Roman"/>
                <w:lang w:eastAsia="ru-RU"/>
              </w:rPr>
            </w:pPr>
            <w:r w:rsidRPr="00026781">
              <w:rPr>
                <w:rFonts w:ascii="Times New Roman" w:eastAsia="Times New Roman" w:hAnsi="Times New Roman" w:cs="Times New Roman"/>
                <w:lang w:eastAsia="ru-RU"/>
              </w:rPr>
              <w:t>к Положению</w:t>
            </w:r>
            <w:r w:rsidRPr="00026781">
              <w:rPr>
                <w:rFonts w:ascii="Times New Roman" w:eastAsia="Times New Roman" w:hAnsi="Times New Roman" w:cs="Times New Roman"/>
                <w:lang w:eastAsia="ru-RU"/>
              </w:rPr>
              <w:br/>
              <w:t>о порядке регистрации,</w:t>
            </w:r>
            <w:r w:rsidRPr="00026781">
              <w:rPr>
                <w:rFonts w:ascii="Times New Roman" w:eastAsia="Times New Roman" w:hAnsi="Times New Roman" w:cs="Times New Roman"/>
                <w:lang w:eastAsia="ru-RU"/>
              </w:rPr>
              <w:br/>
              <w:t>снятия с учета механических</w:t>
            </w:r>
            <w:r w:rsidRPr="00026781">
              <w:rPr>
                <w:rFonts w:ascii="Times New Roman" w:eastAsia="Times New Roman" w:hAnsi="Times New Roman" w:cs="Times New Roman"/>
                <w:lang w:eastAsia="ru-RU"/>
              </w:rPr>
              <w:br/>
              <w:t>транспортных средств, прицепов или</w:t>
            </w:r>
            <w:r w:rsidRPr="00026781">
              <w:rPr>
                <w:rFonts w:ascii="Times New Roman" w:eastAsia="Times New Roman" w:hAnsi="Times New Roman" w:cs="Times New Roman"/>
                <w:lang w:eastAsia="ru-RU"/>
              </w:rPr>
              <w:br/>
              <w:t>полуприцепов к ним, используемых</w:t>
            </w:r>
            <w:r w:rsidRPr="00026781">
              <w:rPr>
                <w:rFonts w:ascii="Times New Roman" w:eastAsia="Times New Roman" w:hAnsi="Times New Roman" w:cs="Times New Roman"/>
                <w:lang w:eastAsia="ru-RU"/>
              </w:rPr>
              <w:br/>
              <w:t>при перевозке опасных грузов,</w:t>
            </w:r>
            <w:r w:rsidRPr="00026781">
              <w:rPr>
                <w:rFonts w:ascii="Times New Roman" w:eastAsia="Times New Roman" w:hAnsi="Times New Roman" w:cs="Times New Roman"/>
                <w:lang w:eastAsia="ru-RU"/>
              </w:rPr>
              <w:br/>
              <w:t>а также порядке внесения изменений</w:t>
            </w:r>
            <w:r w:rsidRPr="00026781">
              <w:rPr>
                <w:rFonts w:ascii="Times New Roman" w:eastAsia="Times New Roman" w:hAnsi="Times New Roman" w:cs="Times New Roman"/>
                <w:lang w:eastAsia="ru-RU"/>
              </w:rPr>
              <w:br/>
              <w:t>в документы, связанные с регистрацией</w:t>
            </w:r>
            <w:r w:rsidRPr="00026781">
              <w:rPr>
                <w:rFonts w:ascii="Times New Roman" w:eastAsia="Times New Roman" w:hAnsi="Times New Roman" w:cs="Times New Roman"/>
                <w:lang w:eastAsia="ru-RU"/>
              </w:rPr>
              <w:br/>
              <w:t>этих средств, прицепов или полуприцепов</w:t>
            </w:r>
          </w:p>
        </w:tc>
      </w:tr>
    </w:tbl>
    <w:p w14:paraId="6B1FC3E6" w14:textId="77777777" w:rsidR="00026781" w:rsidRPr="00026781" w:rsidRDefault="00026781" w:rsidP="00026781">
      <w:pPr>
        <w:spacing w:before="0" w:beforeAutospacing="0" w:afterAutospacing="0"/>
        <w:jc w:val="right"/>
        <w:rPr>
          <w:rFonts w:ascii="Times New Roman" w:eastAsia="Times New Roman" w:hAnsi="Times New Roman" w:cs="Times New Roman"/>
          <w:lang w:eastAsia="ru-RU"/>
        </w:rPr>
      </w:pPr>
      <w:r w:rsidRPr="00026781">
        <w:rPr>
          <w:rFonts w:ascii="Times New Roman" w:eastAsia="Times New Roman" w:hAnsi="Times New Roman" w:cs="Times New Roman"/>
          <w:lang w:eastAsia="ru-RU"/>
        </w:rPr>
        <w:t>Форма</w:t>
      </w:r>
    </w:p>
    <w:p w14:paraId="3CAB313C" w14:textId="77777777" w:rsidR="00026781" w:rsidRPr="00026781" w:rsidRDefault="00026781" w:rsidP="00026781">
      <w:pPr>
        <w:spacing w:before="240" w:beforeAutospacing="0" w:after="240" w:afterAutospacing="0"/>
        <w:jc w:val="center"/>
        <w:rPr>
          <w:rFonts w:ascii="Times New Roman" w:eastAsia="Times New Roman" w:hAnsi="Times New Roman" w:cs="Times New Roman"/>
          <w:b/>
          <w:bCs/>
          <w:sz w:val="24"/>
          <w:szCs w:val="24"/>
          <w:lang w:eastAsia="ru-RU"/>
        </w:rPr>
      </w:pPr>
      <w:r w:rsidRPr="00026781">
        <w:rPr>
          <w:rFonts w:ascii="Times New Roman" w:eastAsia="Times New Roman" w:hAnsi="Times New Roman" w:cs="Times New Roman"/>
          <w:b/>
          <w:bCs/>
          <w:sz w:val="24"/>
          <w:szCs w:val="24"/>
          <w:lang w:eastAsia="ru-RU"/>
        </w:rPr>
        <w:t>Регистрационная карточка</w:t>
      </w:r>
    </w:p>
    <w:p w14:paraId="0E8CAD2E" w14:textId="77777777" w:rsidR="00026781" w:rsidRPr="00026781" w:rsidRDefault="00026781" w:rsidP="00026781">
      <w:pPr>
        <w:spacing w:before="0" w:beforeAutospacing="0" w:afterAutospacing="0"/>
        <w:jc w:val="right"/>
        <w:rPr>
          <w:rFonts w:ascii="Times New Roman" w:eastAsia="Times New Roman" w:hAnsi="Times New Roman" w:cs="Times New Roman"/>
          <w:lang w:eastAsia="ru-RU"/>
        </w:rPr>
      </w:pPr>
      <w:r w:rsidRPr="00026781">
        <w:rPr>
          <w:rFonts w:ascii="Times New Roman" w:eastAsia="Times New Roman" w:hAnsi="Times New Roman" w:cs="Times New Roman"/>
          <w:lang w:eastAsia="ru-RU"/>
        </w:rPr>
        <w:t>Лицевая сторона</w:t>
      </w:r>
    </w:p>
    <w:tbl>
      <w:tblPr>
        <w:tblW w:w="5000" w:type="pct"/>
        <w:tblCellMar>
          <w:left w:w="0" w:type="dxa"/>
          <w:right w:w="0" w:type="dxa"/>
        </w:tblCellMar>
        <w:tblLook w:val="04A0" w:firstRow="1" w:lastRow="0" w:firstColumn="1" w:lastColumn="0" w:noHBand="0" w:noVBand="1"/>
      </w:tblPr>
      <w:tblGrid>
        <w:gridCol w:w="9679"/>
      </w:tblGrid>
      <w:tr w:rsidR="00026781" w:rsidRPr="00026781" w14:paraId="5DDC3632" w14:textId="77777777" w:rsidTr="00026781">
        <w:trPr>
          <w:trHeight w:val="2587"/>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DC8425" w14:textId="77777777" w:rsidR="00026781" w:rsidRPr="00026781" w:rsidRDefault="00026781" w:rsidP="00026781">
            <w:pPr>
              <w:spacing w:before="0" w:beforeAutospacing="0" w:afterAutospacing="0"/>
              <w:jc w:val="center"/>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РЕГИСТРАЦИОННАЯ КАРТОЧКА № ______</w:t>
            </w:r>
            <w:r w:rsidRPr="00026781">
              <w:rPr>
                <w:rFonts w:ascii="Times New Roman" w:eastAsia="Times New Roman" w:hAnsi="Times New Roman" w:cs="Times New Roman"/>
                <w:sz w:val="24"/>
                <w:szCs w:val="24"/>
                <w:lang w:eastAsia="ru-RU"/>
              </w:rPr>
              <w:br/>
              <w:t>транспортного средства, используемого при перевозке опасных грузов</w:t>
            </w:r>
          </w:p>
          <w:p w14:paraId="37C64F64" w14:textId="77777777" w:rsidR="00026781" w:rsidRPr="00026781" w:rsidRDefault="00026781" w:rsidP="00026781">
            <w:pPr>
              <w:spacing w:before="0" w:beforeAutospacing="0" w:afterAutospacing="0"/>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 </w:t>
            </w:r>
          </w:p>
          <w:p w14:paraId="4DE081E6" w14:textId="77777777" w:rsidR="00026781" w:rsidRPr="00026781" w:rsidRDefault="00026781" w:rsidP="00026781">
            <w:pPr>
              <w:spacing w:before="120" w:beforeAutospacing="0" w:afterAutospacing="0"/>
              <w:jc w:val="left"/>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Регистрационный знак ________________________________________________________</w:t>
            </w:r>
          </w:p>
          <w:p w14:paraId="38E434D7" w14:textId="77777777" w:rsidR="00026781" w:rsidRPr="00026781" w:rsidRDefault="00026781" w:rsidP="00026781">
            <w:pPr>
              <w:spacing w:before="120" w:beforeAutospacing="0" w:afterAutospacing="0"/>
              <w:jc w:val="left"/>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Марка _____________________________________________________________________</w:t>
            </w:r>
          </w:p>
          <w:p w14:paraId="25CBDF3E" w14:textId="77777777" w:rsidR="00026781" w:rsidRPr="00026781" w:rsidRDefault="00026781" w:rsidP="00026781">
            <w:pPr>
              <w:spacing w:before="120" w:beforeAutospacing="0" w:afterAutospacing="0"/>
              <w:jc w:val="left"/>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Год выпуска ________________________________________________________________</w:t>
            </w:r>
          </w:p>
          <w:p w14:paraId="19401DC6" w14:textId="77777777" w:rsidR="00026781" w:rsidRPr="00026781" w:rsidRDefault="00026781" w:rsidP="00026781">
            <w:pPr>
              <w:spacing w:before="120" w:beforeAutospacing="0" w:afterAutospacing="0"/>
              <w:jc w:val="left"/>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Тип транспортного средства __________________________________________________</w:t>
            </w:r>
          </w:p>
          <w:p w14:paraId="4BC2FD03" w14:textId="77777777" w:rsidR="00026781" w:rsidRPr="00026781" w:rsidRDefault="00026781" w:rsidP="00026781">
            <w:pPr>
              <w:spacing w:before="120" w:beforeAutospacing="0" w:afterAutospacing="0"/>
              <w:jc w:val="left"/>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Тип кузова _________________________________________________________________</w:t>
            </w:r>
          </w:p>
          <w:p w14:paraId="12712BE4" w14:textId="77777777" w:rsidR="00026781" w:rsidRPr="00026781" w:rsidRDefault="00026781" w:rsidP="00026781">
            <w:pPr>
              <w:spacing w:before="120" w:beforeAutospacing="0" w:afterAutospacing="0"/>
              <w:jc w:val="left"/>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Номер шасси _______________________________________________________________</w:t>
            </w:r>
          </w:p>
          <w:p w14:paraId="1AAD8E77" w14:textId="77777777" w:rsidR="00026781" w:rsidRPr="00026781" w:rsidRDefault="00026781" w:rsidP="00026781">
            <w:pPr>
              <w:spacing w:before="120" w:beforeAutospacing="0" w:afterAutospacing="0"/>
              <w:jc w:val="left"/>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Заводской номер цистерны, сосуда, клети ______________________________________</w:t>
            </w:r>
          </w:p>
          <w:p w14:paraId="0F3F2D65" w14:textId="77777777" w:rsidR="00026781" w:rsidRPr="00026781" w:rsidRDefault="00026781" w:rsidP="00026781">
            <w:pPr>
              <w:spacing w:before="120" w:beforeAutospacing="0" w:afterAutospacing="0"/>
              <w:jc w:val="left"/>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Груз ______________________________________________________________________</w:t>
            </w:r>
          </w:p>
          <w:p w14:paraId="05BD3E15" w14:textId="77777777" w:rsidR="00026781" w:rsidRPr="00026781" w:rsidRDefault="00026781" w:rsidP="00026781">
            <w:pPr>
              <w:spacing w:before="0" w:beforeAutospacing="0" w:afterAutospacing="0"/>
              <w:ind w:left="3060"/>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(класс, подкласс)</w:t>
            </w:r>
          </w:p>
          <w:p w14:paraId="48035C8F" w14:textId="77777777" w:rsidR="00026781" w:rsidRPr="00026781" w:rsidRDefault="00026781" w:rsidP="00026781">
            <w:pPr>
              <w:spacing w:before="120" w:beforeAutospacing="0" w:afterAutospacing="0"/>
              <w:jc w:val="left"/>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Владелец __________________________________________________________________</w:t>
            </w:r>
          </w:p>
          <w:p w14:paraId="4402A4E1" w14:textId="77777777" w:rsidR="00026781" w:rsidRPr="00026781" w:rsidRDefault="00026781" w:rsidP="00026781">
            <w:pPr>
              <w:spacing w:before="120" w:beforeAutospacing="0" w:afterAutospacing="0"/>
              <w:jc w:val="left"/>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Место нахождения (место жительства) владельца и номер телефона ________________</w:t>
            </w:r>
          </w:p>
          <w:p w14:paraId="347C17CB" w14:textId="77777777" w:rsidR="00026781" w:rsidRPr="00026781" w:rsidRDefault="00026781" w:rsidP="00026781">
            <w:pPr>
              <w:spacing w:before="120" w:beforeAutospacing="0" w:afterAutospacing="0"/>
              <w:jc w:val="left"/>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 __________________________________________________________________________</w:t>
            </w:r>
          </w:p>
          <w:p w14:paraId="17A9883C" w14:textId="77777777" w:rsidR="00026781" w:rsidRPr="00026781" w:rsidRDefault="00026781" w:rsidP="00026781">
            <w:pPr>
              <w:spacing w:before="120" w:beforeAutospacing="0" w:afterAutospacing="0"/>
              <w:jc w:val="left"/>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 </w:t>
            </w:r>
          </w:p>
        </w:tc>
      </w:tr>
    </w:tbl>
    <w:p w14:paraId="6417F22E" w14:textId="77777777" w:rsidR="00026781" w:rsidRPr="00026781" w:rsidRDefault="00026781" w:rsidP="00026781">
      <w:pPr>
        <w:spacing w:before="0" w:beforeAutospacing="0" w:afterAutospacing="0"/>
        <w:jc w:val="right"/>
        <w:rPr>
          <w:rFonts w:ascii="Times New Roman" w:eastAsia="Times New Roman" w:hAnsi="Times New Roman" w:cs="Times New Roman"/>
          <w:lang w:eastAsia="ru-RU"/>
        </w:rPr>
      </w:pPr>
      <w:r w:rsidRPr="00026781">
        <w:rPr>
          <w:rFonts w:ascii="Times New Roman" w:eastAsia="Times New Roman" w:hAnsi="Times New Roman" w:cs="Times New Roman"/>
          <w:lang w:eastAsia="ru-RU"/>
        </w:rPr>
        <w:t>Оборотная сторона</w:t>
      </w:r>
    </w:p>
    <w:tbl>
      <w:tblPr>
        <w:tblW w:w="5000" w:type="pct"/>
        <w:tblCellMar>
          <w:left w:w="0" w:type="dxa"/>
          <w:right w:w="0" w:type="dxa"/>
        </w:tblCellMar>
        <w:tblLook w:val="04A0" w:firstRow="1" w:lastRow="0" w:firstColumn="1" w:lastColumn="0" w:noHBand="0" w:noVBand="1"/>
      </w:tblPr>
      <w:tblGrid>
        <w:gridCol w:w="4082"/>
        <w:gridCol w:w="248"/>
        <w:gridCol w:w="2106"/>
        <w:gridCol w:w="246"/>
        <w:gridCol w:w="2997"/>
      </w:tblGrid>
      <w:tr w:rsidR="00026781" w:rsidRPr="00026781" w14:paraId="34FB583C" w14:textId="77777777" w:rsidTr="00026781">
        <w:trPr>
          <w:trHeight w:val="240"/>
        </w:trPr>
        <w:tc>
          <w:tcPr>
            <w:tcW w:w="5000" w:type="pct"/>
            <w:gridSpan w:val="5"/>
            <w:tcBorders>
              <w:top w:val="single" w:sz="4" w:space="0" w:color="auto"/>
              <w:left w:val="single" w:sz="4" w:space="0" w:color="auto"/>
              <w:right w:val="single" w:sz="4" w:space="0" w:color="auto"/>
            </w:tcBorders>
            <w:tcMar>
              <w:top w:w="0" w:type="dxa"/>
              <w:left w:w="6" w:type="dxa"/>
              <w:bottom w:w="0" w:type="dxa"/>
              <w:right w:w="6" w:type="dxa"/>
            </w:tcMar>
            <w:hideMark/>
          </w:tcPr>
          <w:p w14:paraId="05B2BCA2" w14:textId="77777777" w:rsidR="00026781" w:rsidRPr="00026781" w:rsidRDefault="00026781" w:rsidP="00026781">
            <w:pPr>
              <w:spacing w:before="0" w:beforeAutospacing="0" w:afterAutospacing="0"/>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Отметка о регистрации</w:t>
            </w:r>
          </w:p>
        </w:tc>
      </w:tr>
      <w:tr w:rsidR="00026781" w:rsidRPr="00026781" w14:paraId="66F703A9" w14:textId="77777777" w:rsidTr="00026781">
        <w:trPr>
          <w:trHeight w:val="240"/>
        </w:trPr>
        <w:tc>
          <w:tcPr>
            <w:tcW w:w="2109" w:type="pct"/>
            <w:tcBorders>
              <w:left w:val="single" w:sz="4" w:space="0" w:color="auto"/>
            </w:tcBorders>
            <w:tcMar>
              <w:top w:w="0" w:type="dxa"/>
              <w:left w:w="6" w:type="dxa"/>
              <w:bottom w:w="0" w:type="dxa"/>
              <w:right w:w="6" w:type="dxa"/>
            </w:tcMar>
            <w:hideMark/>
          </w:tcPr>
          <w:p w14:paraId="2974D748" w14:textId="77777777" w:rsidR="00026781" w:rsidRPr="00026781" w:rsidRDefault="00026781" w:rsidP="00026781">
            <w:pPr>
              <w:spacing w:before="0" w:beforeAutospacing="0" w:afterAutospacing="0"/>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 ________________________________</w:t>
            </w:r>
          </w:p>
        </w:tc>
        <w:tc>
          <w:tcPr>
            <w:tcW w:w="128" w:type="pct"/>
            <w:tcMar>
              <w:top w:w="0" w:type="dxa"/>
              <w:left w:w="6" w:type="dxa"/>
              <w:bottom w:w="0" w:type="dxa"/>
              <w:right w:w="6" w:type="dxa"/>
            </w:tcMar>
            <w:hideMark/>
          </w:tcPr>
          <w:p w14:paraId="0273A4B3" w14:textId="77777777" w:rsidR="00026781" w:rsidRPr="00026781" w:rsidRDefault="00026781" w:rsidP="00026781">
            <w:pPr>
              <w:spacing w:before="0" w:beforeAutospacing="0" w:afterAutospacing="0"/>
              <w:jc w:val="center"/>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 </w:t>
            </w:r>
          </w:p>
        </w:tc>
        <w:tc>
          <w:tcPr>
            <w:tcW w:w="1088" w:type="pct"/>
            <w:tcBorders>
              <w:bottom w:val="single" w:sz="4" w:space="0" w:color="auto"/>
            </w:tcBorders>
            <w:tcMar>
              <w:top w:w="0" w:type="dxa"/>
              <w:left w:w="6" w:type="dxa"/>
              <w:bottom w:w="0" w:type="dxa"/>
              <w:right w:w="6" w:type="dxa"/>
            </w:tcMar>
            <w:hideMark/>
          </w:tcPr>
          <w:p w14:paraId="29821BB4" w14:textId="77777777" w:rsidR="00026781" w:rsidRPr="00026781" w:rsidRDefault="00026781" w:rsidP="00026781">
            <w:pPr>
              <w:spacing w:before="0" w:beforeAutospacing="0" w:afterAutospacing="0"/>
              <w:jc w:val="center"/>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 </w:t>
            </w:r>
          </w:p>
        </w:tc>
        <w:tc>
          <w:tcPr>
            <w:tcW w:w="127" w:type="pct"/>
            <w:tcMar>
              <w:top w:w="0" w:type="dxa"/>
              <w:left w:w="6" w:type="dxa"/>
              <w:bottom w:w="0" w:type="dxa"/>
              <w:right w:w="6" w:type="dxa"/>
            </w:tcMar>
            <w:hideMark/>
          </w:tcPr>
          <w:p w14:paraId="7F6D9677" w14:textId="77777777" w:rsidR="00026781" w:rsidRPr="00026781" w:rsidRDefault="00026781" w:rsidP="00026781">
            <w:pPr>
              <w:spacing w:before="0" w:beforeAutospacing="0" w:afterAutospacing="0"/>
              <w:jc w:val="center"/>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 </w:t>
            </w:r>
          </w:p>
        </w:tc>
        <w:tc>
          <w:tcPr>
            <w:tcW w:w="1548" w:type="pct"/>
            <w:tcBorders>
              <w:bottom w:val="single" w:sz="4" w:space="0" w:color="auto"/>
              <w:right w:val="single" w:sz="4" w:space="0" w:color="auto"/>
            </w:tcBorders>
            <w:tcMar>
              <w:top w:w="0" w:type="dxa"/>
              <w:left w:w="6" w:type="dxa"/>
              <w:bottom w:w="0" w:type="dxa"/>
              <w:right w:w="6" w:type="dxa"/>
            </w:tcMar>
            <w:hideMark/>
          </w:tcPr>
          <w:p w14:paraId="2A324E6A" w14:textId="77777777" w:rsidR="00026781" w:rsidRPr="00026781" w:rsidRDefault="00026781" w:rsidP="00026781">
            <w:pPr>
              <w:spacing w:before="0" w:beforeAutospacing="0" w:afterAutospacing="0"/>
              <w:jc w:val="center"/>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 </w:t>
            </w:r>
          </w:p>
        </w:tc>
      </w:tr>
      <w:tr w:rsidR="00026781" w:rsidRPr="00026781" w14:paraId="313604AA" w14:textId="77777777" w:rsidTr="00026781">
        <w:trPr>
          <w:trHeight w:val="240"/>
        </w:trPr>
        <w:tc>
          <w:tcPr>
            <w:tcW w:w="2109" w:type="pct"/>
            <w:tcBorders>
              <w:left w:val="single" w:sz="4" w:space="0" w:color="auto"/>
            </w:tcBorders>
            <w:tcMar>
              <w:top w:w="0" w:type="dxa"/>
              <w:left w:w="6" w:type="dxa"/>
              <w:bottom w:w="0" w:type="dxa"/>
              <w:right w:w="6" w:type="dxa"/>
            </w:tcMar>
            <w:hideMark/>
          </w:tcPr>
          <w:p w14:paraId="2D544B5A" w14:textId="77777777" w:rsidR="00026781" w:rsidRPr="00026781" w:rsidRDefault="00026781" w:rsidP="00026781">
            <w:pPr>
              <w:spacing w:before="0" w:beforeAutospacing="0" w:afterAutospacing="0"/>
              <w:jc w:val="center"/>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(должность государственного инспектора)</w:t>
            </w:r>
          </w:p>
        </w:tc>
        <w:tc>
          <w:tcPr>
            <w:tcW w:w="128" w:type="pct"/>
            <w:tcMar>
              <w:top w:w="0" w:type="dxa"/>
              <w:left w:w="6" w:type="dxa"/>
              <w:bottom w:w="0" w:type="dxa"/>
              <w:right w:w="6" w:type="dxa"/>
            </w:tcMar>
            <w:hideMark/>
          </w:tcPr>
          <w:p w14:paraId="15DB9730" w14:textId="77777777" w:rsidR="00026781" w:rsidRPr="00026781" w:rsidRDefault="00026781" w:rsidP="00026781">
            <w:pPr>
              <w:spacing w:before="0" w:beforeAutospacing="0" w:afterAutospacing="0"/>
              <w:jc w:val="left"/>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 </w:t>
            </w:r>
          </w:p>
        </w:tc>
        <w:tc>
          <w:tcPr>
            <w:tcW w:w="1088" w:type="pct"/>
            <w:tcMar>
              <w:top w:w="0" w:type="dxa"/>
              <w:left w:w="6" w:type="dxa"/>
              <w:bottom w:w="0" w:type="dxa"/>
              <w:right w:w="6" w:type="dxa"/>
            </w:tcMar>
            <w:hideMark/>
          </w:tcPr>
          <w:p w14:paraId="2443B799" w14:textId="77777777" w:rsidR="00026781" w:rsidRPr="00026781" w:rsidRDefault="00026781" w:rsidP="00026781">
            <w:pPr>
              <w:spacing w:before="0" w:beforeAutospacing="0" w:afterAutospacing="0"/>
              <w:jc w:val="center"/>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(подпись)</w:t>
            </w:r>
          </w:p>
        </w:tc>
        <w:tc>
          <w:tcPr>
            <w:tcW w:w="127" w:type="pct"/>
            <w:tcMar>
              <w:top w:w="0" w:type="dxa"/>
              <w:left w:w="6" w:type="dxa"/>
              <w:bottom w:w="0" w:type="dxa"/>
              <w:right w:w="6" w:type="dxa"/>
            </w:tcMar>
            <w:hideMark/>
          </w:tcPr>
          <w:p w14:paraId="54E73409" w14:textId="77777777" w:rsidR="00026781" w:rsidRPr="00026781" w:rsidRDefault="00026781" w:rsidP="00026781">
            <w:pPr>
              <w:spacing w:before="0" w:beforeAutospacing="0" w:afterAutospacing="0"/>
              <w:jc w:val="left"/>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 </w:t>
            </w:r>
          </w:p>
        </w:tc>
        <w:tc>
          <w:tcPr>
            <w:tcW w:w="1548" w:type="pct"/>
            <w:tcBorders>
              <w:right w:val="single" w:sz="4" w:space="0" w:color="auto"/>
            </w:tcBorders>
            <w:tcMar>
              <w:top w:w="0" w:type="dxa"/>
              <w:left w:w="6" w:type="dxa"/>
              <w:bottom w:w="0" w:type="dxa"/>
              <w:right w:w="6" w:type="dxa"/>
            </w:tcMar>
            <w:hideMark/>
          </w:tcPr>
          <w:p w14:paraId="44C413BD" w14:textId="77777777" w:rsidR="00026781" w:rsidRPr="00026781" w:rsidRDefault="00026781" w:rsidP="00026781">
            <w:pPr>
              <w:spacing w:before="0" w:beforeAutospacing="0" w:afterAutospacing="0"/>
              <w:jc w:val="center"/>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(инициалы, фамилия)</w:t>
            </w:r>
          </w:p>
        </w:tc>
      </w:tr>
      <w:tr w:rsidR="00026781" w:rsidRPr="00026781" w14:paraId="0E35BC2C" w14:textId="77777777" w:rsidTr="00026781">
        <w:trPr>
          <w:trHeight w:val="240"/>
        </w:trPr>
        <w:tc>
          <w:tcPr>
            <w:tcW w:w="2109" w:type="pct"/>
            <w:tcBorders>
              <w:left w:val="single" w:sz="4" w:space="0" w:color="auto"/>
            </w:tcBorders>
            <w:tcMar>
              <w:top w:w="0" w:type="dxa"/>
              <w:left w:w="6" w:type="dxa"/>
              <w:bottom w:w="0" w:type="dxa"/>
              <w:right w:w="6" w:type="dxa"/>
            </w:tcMar>
            <w:hideMark/>
          </w:tcPr>
          <w:p w14:paraId="005DC0C8" w14:textId="77777777" w:rsidR="00026781" w:rsidRPr="00026781" w:rsidRDefault="00026781" w:rsidP="00026781">
            <w:pPr>
              <w:spacing w:before="0" w:beforeAutospacing="0" w:afterAutospacing="0"/>
              <w:jc w:val="right"/>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Место штампа</w:t>
            </w:r>
          </w:p>
        </w:tc>
        <w:tc>
          <w:tcPr>
            <w:tcW w:w="128" w:type="pct"/>
            <w:tcMar>
              <w:top w:w="0" w:type="dxa"/>
              <w:left w:w="6" w:type="dxa"/>
              <w:bottom w:w="0" w:type="dxa"/>
              <w:right w:w="6" w:type="dxa"/>
            </w:tcMar>
            <w:hideMark/>
          </w:tcPr>
          <w:p w14:paraId="27B97606" w14:textId="77777777" w:rsidR="00026781" w:rsidRPr="00026781" w:rsidRDefault="00026781" w:rsidP="00026781">
            <w:pPr>
              <w:spacing w:before="0" w:beforeAutospacing="0" w:afterAutospacing="0"/>
              <w:jc w:val="left"/>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 </w:t>
            </w:r>
          </w:p>
        </w:tc>
        <w:tc>
          <w:tcPr>
            <w:tcW w:w="1088" w:type="pct"/>
            <w:tcMar>
              <w:top w:w="0" w:type="dxa"/>
              <w:left w:w="6" w:type="dxa"/>
              <w:bottom w:w="0" w:type="dxa"/>
              <w:right w:w="6" w:type="dxa"/>
            </w:tcMar>
            <w:hideMark/>
          </w:tcPr>
          <w:p w14:paraId="10F194F5" w14:textId="77777777" w:rsidR="00026781" w:rsidRPr="00026781" w:rsidRDefault="00026781" w:rsidP="00026781">
            <w:pPr>
              <w:spacing w:before="0" w:beforeAutospacing="0" w:afterAutospacing="0"/>
              <w:jc w:val="left"/>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 </w:t>
            </w:r>
          </w:p>
        </w:tc>
        <w:tc>
          <w:tcPr>
            <w:tcW w:w="127" w:type="pct"/>
            <w:tcMar>
              <w:top w:w="0" w:type="dxa"/>
              <w:left w:w="6" w:type="dxa"/>
              <w:bottom w:w="0" w:type="dxa"/>
              <w:right w:w="6" w:type="dxa"/>
            </w:tcMar>
            <w:hideMark/>
          </w:tcPr>
          <w:p w14:paraId="1EEC3586" w14:textId="77777777" w:rsidR="00026781" w:rsidRPr="00026781" w:rsidRDefault="00026781" w:rsidP="00026781">
            <w:pPr>
              <w:spacing w:before="0" w:beforeAutospacing="0" w:afterAutospacing="0"/>
              <w:jc w:val="left"/>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 </w:t>
            </w:r>
          </w:p>
        </w:tc>
        <w:tc>
          <w:tcPr>
            <w:tcW w:w="1548" w:type="pct"/>
            <w:tcBorders>
              <w:right w:val="single" w:sz="4" w:space="0" w:color="auto"/>
            </w:tcBorders>
            <w:tcMar>
              <w:top w:w="0" w:type="dxa"/>
              <w:left w:w="6" w:type="dxa"/>
              <w:bottom w:w="0" w:type="dxa"/>
              <w:right w:w="6" w:type="dxa"/>
            </w:tcMar>
            <w:hideMark/>
          </w:tcPr>
          <w:p w14:paraId="66CE2A32" w14:textId="77777777" w:rsidR="00026781" w:rsidRPr="00026781" w:rsidRDefault="00026781" w:rsidP="00026781">
            <w:pPr>
              <w:spacing w:before="0" w:beforeAutospacing="0" w:afterAutospacing="0"/>
              <w:jc w:val="left"/>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 </w:t>
            </w:r>
          </w:p>
        </w:tc>
      </w:tr>
      <w:tr w:rsidR="00026781" w:rsidRPr="00026781" w14:paraId="27AB28ED" w14:textId="77777777" w:rsidTr="00026781">
        <w:trPr>
          <w:trHeight w:val="240"/>
        </w:trPr>
        <w:tc>
          <w:tcPr>
            <w:tcW w:w="2109" w:type="pct"/>
            <w:tcBorders>
              <w:left w:val="single" w:sz="4" w:space="0" w:color="auto"/>
            </w:tcBorders>
            <w:tcMar>
              <w:top w:w="0" w:type="dxa"/>
              <w:left w:w="6" w:type="dxa"/>
              <w:bottom w:w="0" w:type="dxa"/>
              <w:right w:w="6" w:type="dxa"/>
            </w:tcMar>
            <w:hideMark/>
          </w:tcPr>
          <w:p w14:paraId="3E80AF10" w14:textId="77777777" w:rsidR="00026781" w:rsidRPr="00026781" w:rsidRDefault="00026781" w:rsidP="00026781">
            <w:pPr>
              <w:spacing w:before="0" w:beforeAutospacing="0" w:afterAutospacing="0"/>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 _______________</w:t>
            </w:r>
          </w:p>
        </w:tc>
        <w:tc>
          <w:tcPr>
            <w:tcW w:w="128" w:type="pct"/>
            <w:tcMar>
              <w:top w:w="0" w:type="dxa"/>
              <w:left w:w="6" w:type="dxa"/>
              <w:bottom w:w="0" w:type="dxa"/>
              <w:right w:w="6" w:type="dxa"/>
            </w:tcMar>
            <w:hideMark/>
          </w:tcPr>
          <w:p w14:paraId="69C8D2CD" w14:textId="77777777" w:rsidR="00026781" w:rsidRPr="00026781" w:rsidRDefault="00026781" w:rsidP="00026781">
            <w:pPr>
              <w:spacing w:before="0" w:beforeAutospacing="0" w:afterAutospacing="0"/>
              <w:jc w:val="left"/>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 </w:t>
            </w:r>
          </w:p>
        </w:tc>
        <w:tc>
          <w:tcPr>
            <w:tcW w:w="1088" w:type="pct"/>
            <w:tcMar>
              <w:top w:w="0" w:type="dxa"/>
              <w:left w:w="6" w:type="dxa"/>
              <w:bottom w:w="0" w:type="dxa"/>
              <w:right w:w="6" w:type="dxa"/>
            </w:tcMar>
            <w:hideMark/>
          </w:tcPr>
          <w:p w14:paraId="584BE214" w14:textId="77777777" w:rsidR="00026781" w:rsidRPr="00026781" w:rsidRDefault="00026781" w:rsidP="00026781">
            <w:pPr>
              <w:spacing w:before="0" w:beforeAutospacing="0" w:afterAutospacing="0"/>
              <w:jc w:val="left"/>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 </w:t>
            </w:r>
          </w:p>
        </w:tc>
        <w:tc>
          <w:tcPr>
            <w:tcW w:w="127" w:type="pct"/>
            <w:tcMar>
              <w:top w:w="0" w:type="dxa"/>
              <w:left w:w="6" w:type="dxa"/>
              <w:bottom w:w="0" w:type="dxa"/>
              <w:right w:w="6" w:type="dxa"/>
            </w:tcMar>
            <w:hideMark/>
          </w:tcPr>
          <w:p w14:paraId="722D10C6" w14:textId="77777777" w:rsidR="00026781" w:rsidRPr="00026781" w:rsidRDefault="00026781" w:rsidP="00026781">
            <w:pPr>
              <w:spacing w:before="0" w:beforeAutospacing="0" w:afterAutospacing="0"/>
              <w:jc w:val="left"/>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 </w:t>
            </w:r>
          </w:p>
        </w:tc>
        <w:tc>
          <w:tcPr>
            <w:tcW w:w="1548" w:type="pct"/>
            <w:tcBorders>
              <w:right w:val="single" w:sz="4" w:space="0" w:color="auto"/>
            </w:tcBorders>
            <w:tcMar>
              <w:top w:w="0" w:type="dxa"/>
              <w:left w:w="6" w:type="dxa"/>
              <w:bottom w:w="0" w:type="dxa"/>
              <w:right w:w="6" w:type="dxa"/>
            </w:tcMar>
            <w:hideMark/>
          </w:tcPr>
          <w:p w14:paraId="45E97144" w14:textId="77777777" w:rsidR="00026781" w:rsidRPr="00026781" w:rsidRDefault="00026781" w:rsidP="00026781">
            <w:pPr>
              <w:spacing w:before="0" w:beforeAutospacing="0" w:afterAutospacing="0"/>
              <w:jc w:val="left"/>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 </w:t>
            </w:r>
          </w:p>
        </w:tc>
      </w:tr>
      <w:tr w:rsidR="00026781" w:rsidRPr="00026781" w14:paraId="1F6D3128" w14:textId="77777777" w:rsidTr="00026781">
        <w:trPr>
          <w:trHeight w:val="240"/>
        </w:trPr>
        <w:tc>
          <w:tcPr>
            <w:tcW w:w="2109" w:type="pct"/>
            <w:tcBorders>
              <w:left w:val="single" w:sz="4" w:space="0" w:color="auto"/>
            </w:tcBorders>
            <w:tcMar>
              <w:top w:w="0" w:type="dxa"/>
              <w:left w:w="6" w:type="dxa"/>
              <w:bottom w:w="0" w:type="dxa"/>
              <w:right w:w="6" w:type="dxa"/>
            </w:tcMar>
            <w:hideMark/>
          </w:tcPr>
          <w:p w14:paraId="6C4DE329" w14:textId="77777777" w:rsidR="00026781" w:rsidRPr="00026781" w:rsidRDefault="00026781" w:rsidP="00026781">
            <w:pPr>
              <w:spacing w:before="0" w:beforeAutospacing="0" w:afterAutospacing="0"/>
              <w:ind w:left="600"/>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(дата)</w:t>
            </w:r>
          </w:p>
        </w:tc>
        <w:tc>
          <w:tcPr>
            <w:tcW w:w="128" w:type="pct"/>
            <w:tcMar>
              <w:top w:w="0" w:type="dxa"/>
              <w:left w:w="6" w:type="dxa"/>
              <w:bottom w:w="0" w:type="dxa"/>
              <w:right w:w="6" w:type="dxa"/>
            </w:tcMar>
            <w:hideMark/>
          </w:tcPr>
          <w:p w14:paraId="03109EA6" w14:textId="77777777" w:rsidR="00026781" w:rsidRPr="00026781" w:rsidRDefault="00026781" w:rsidP="00026781">
            <w:pPr>
              <w:spacing w:before="0" w:beforeAutospacing="0" w:afterAutospacing="0"/>
              <w:jc w:val="left"/>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 </w:t>
            </w:r>
          </w:p>
        </w:tc>
        <w:tc>
          <w:tcPr>
            <w:tcW w:w="1088" w:type="pct"/>
            <w:tcMar>
              <w:top w:w="0" w:type="dxa"/>
              <w:left w:w="6" w:type="dxa"/>
              <w:bottom w:w="0" w:type="dxa"/>
              <w:right w:w="6" w:type="dxa"/>
            </w:tcMar>
            <w:hideMark/>
          </w:tcPr>
          <w:p w14:paraId="2FA2F86F" w14:textId="77777777" w:rsidR="00026781" w:rsidRPr="00026781" w:rsidRDefault="00026781" w:rsidP="00026781">
            <w:pPr>
              <w:spacing w:before="0" w:beforeAutospacing="0" w:afterAutospacing="0"/>
              <w:jc w:val="left"/>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 </w:t>
            </w:r>
          </w:p>
        </w:tc>
        <w:tc>
          <w:tcPr>
            <w:tcW w:w="127" w:type="pct"/>
            <w:tcMar>
              <w:top w:w="0" w:type="dxa"/>
              <w:left w:w="6" w:type="dxa"/>
              <w:bottom w:w="0" w:type="dxa"/>
              <w:right w:w="6" w:type="dxa"/>
            </w:tcMar>
            <w:hideMark/>
          </w:tcPr>
          <w:p w14:paraId="1A2181A9" w14:textId="77777777" w:rsidR="00026781" w:rsidRPr="00026781" w:rsidRDefault="00026781" w:rsidP="00026781">
            <w:pPr>
              <w:spacing w:before="0" w:beforeAutospacing="0" w:afterAutospacing="0"/>
              <w:jc w:val="left"/>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 </w:t>
            </w:r>
          </w:p>
        </w:tc>
        <w:tc>
          <w:tcPr>
            <w:tcW w:w="1548" w:type="pct"/>
            <w:tcBorders>
              <w:right w:val="single" w:sz="4" w:space="0" w:color="auto"/>
            </w:tcBorders>
            <w:tcMar>
              <w:top w:w="0" w:type="dxa"/>
              <w:left w:w="6" w:type="dxa"/>
              <w:bottom w:w="0" w:type="dxa"/>
              <w:right w:w="6" w:type="dxa"/>
            </w:tcMar>
            <w:hideMark/>
          </w:tcPr>
          <w:p w14:paraId="1277F7E1" w14:textId="77777777" w:rsidR="00026781" w:rsidRPr="00026781" w:rsidRDefault="00026781" w:rsidP="00026781">
            <w:pPr>
              <w:spacing w:before="0" w:beforeAutospacing="0" w:afterAutospacing="0"/>
              <w:jc w:val="left"/>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 </w:t>
            </w:r>
          </w:p>
        </w:tc>
      </w:tr>
      <w:tr w:rsidR="00026781" w:rsidRPr="00026781" w14:paraId="11EF8D19" w14:textId="77777777" w:rsidTr="00026781">
        <w:trPr>
          <w:trHeight w:val="240"/>
        </w:trPr>
        <w:tc>
          <w:tcPr>
            <w:tcW w:w="5000" w:type="pct"/>
            <w:gridSpan w:val="5"/>
            <w:tcBorders>
              <w:left w:val="single" w:sz="4" w:space="0" w:color="auto"/>
              <w:right w:val="single" w:sz="4" w:space="0" w:color="auto"/>
            </w:tcBorders>
            <w:tcMar>
              <w:top w:w="0" w:type="dxa"/>
              <w:left w:w="6" w:type="dxa"/>
              <w:bottom w:w="0" w:type="dxa"/>
              <w:right w:w="6" w:type="dxa"/>
            </w:tcMar>
            <w:hideMark/>
          </w:tcPr>
          <w:p w14:paraId="3B038AC5" w14:textId="77777777" w:rsidR="00026781" w:rsidRPr="00026781" w:rsidRDefault="00026781" w:rsidP="00026781">
            <w:pPr>
              <w:spacing w:before="0" w:beforeAutospacing="0" w:afterAutospacing="0"/>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Отметка о снятии с учета</w:t>
            </w:r>
          </w:p>
        </w:tc>
      </w:tr>
      <w:tr w:rsidR="00026781" w:rsidRPr="00026781" w14:paraId="21084380" w14:textId="77777777" w:rsidTr="00026781">
        <w:trPr>
          <w:trHeight w:val="240"/>
        </w:trPr>
        <w:tc>
          <w:tcPr>
            <w:tcW w:w="2109" w:type="pct"/>
            <w:tcBorders>
              <w:left w:val="single" w:sz="4" w:space="0" w:color="auto"/>
            </w:tcBorders>
            <w:tcMar>
              <w:top w:w="0" w:type="dxa"/>
              <w:left w:w="6" w:type="dxa"/>
              <w:bottom w:w="0" w:type="dxa"/>
              <w:right w:w="6" w:type="dxa"/>
            </w:tcMar>
            <w:hideMark/>
          </w:tcPr>
          <w:p w14:paraId="2E04B048" w14:textId="77777777" w:rsidR="00026781" w:rsidRPr="00026781" w:rsidRDefault="00026781" w:rsidP="00026781">
            <w:pPr>
              <w:spacing w:before="0" w:beforeAutospacing="0" w:afterAutospacing="0"/>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 ________________________________</w:t>
            </w:r>
          </w:p>
        </w:tc>
        <w:tc>
          <w:tcPr>
            <w:tcW w:w="128" w:type="pct"/>
            <w:tcMar>
              <w:top w:w="0" w:type="dxa"/>
              <w:left w:w="6" w:type="dxa"/>
              <w:bottom w:w="0" w:type="dxa"/>
              <w:right w:w="6" w:type="dxa"/>
            </w:tcMar>
            <w:hideMark/>
          </w:tcPr>
          <w:p w14:paraId="04EB767A" w14:textId="77777777" w:rsidR="00026781" w:rsidRPr="00026781" w:rsidRDefault="00026781" w:rsidP="00026781">
            <w:pPr>
              <w:spacing w:before="0" w:beforeAutospacing="0" w:afterAutospacing="0"/>
              <w:jc w:val="left"/>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 </w:t>
            </w:r>
          </w:p>
        </w:tc>
        <w:tc>
          <w:tcPr>
            <w:tcW w:w="1088" w:type="pct"/>
            <w:tcBorders>
              <w:bottom w:val="single" w:sz="4" w:space="0" w:color="auto"/>
            </w:tcBorders>
            <w:tcMar>
              <w:top w:w="0" w:type="dxa"/>
              <w:left w:w="6" w:type="dxa"/>
              <w:bottom w:w="0" w:type="dxa"/>
              <w:right w:w="6" w:type="dxa"/>
            </w:tcMar>
            <w:hideMark/>
          </w:tcPr>
          <w:p w14:paraId="582CE243" w14:textId="77777777" w:rsidR="00026781" w:rsidRPr="00026781" w:rsidRDefault="00026781" w:rsidP="00026781">
            <w:pPr>
              <w:spacing w:before="0" w:beforeAutospacing="0" w:afterAutospacing="0"/>
              <w:jc w:val="left"/>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 </w:t>
            </w:r>
          </w:p>
        </w:tc>
        <w:tc>
          <w:tcPr>
            <w:tcW w:w="127" w:type="pct"/>
            <w:tcMar>
              <w:top w:w="0" w:type="dxa"/>
              <w:left w:w="6" w:type="dxa"/>
              <w:bottom w:w="0" w:type="dxa"/>
              <w:right w:w="6" w:type="dxa"/>
            </w:tcMar>
            <w:hideMark/>
          </w:tcPr>
          <w:p w14:paraId="4CF10A2B" w14:textId="77777777" w:rsidR="00026781" w:rsidRPr="00026781" w:rsidRDefault="00026781" w:rsidP="00026781">
            <w:pPr>
              <w:spacing w:before="0" w:beforeAutospacing="0" w:afterAutospacing="0"/>
              <w:jc w:val="left"/>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 </w:t>
            </w:r>
          </w:p>
        </w:tc>
        <w:tc>
          <w:tcPr>
            <w:tcW w:w="1548" w:type="pct"/>
            <w:tcBorders>
              <w:bottom w:val="single" w:sz="4" w:space="0" w:color="auto"/>
              <w:right w:val="single" w:sz="4" w:space="0" w:color="auto"/>
            </w:tcBorders>
            <w:tcMar>
              <w:top w:w="0" w:type="dxa"/>
              <w:left w:w="6" w:type="dxa"/>
              <w:bottom w:w="0" w:type="dxa"/>
              <w:right w:w="6" w:type="dxa"/>
            </w:tcMar>
            <w:hideMark/>
          </w:tcPr>
          <w:p w14:paraId="561FE7B1" w14:textId="77777777" w:rsidR="00026781" w:rsidRPr="00026781" w:rsidRDefault="00026781" w:rsidP="00026781">
            <w:pPr>
              <w:spacing w:before="0" w:beforeAutospacing="0" w:afterAutospacing="0"/>
              <w:jc w:val="left"/>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 </w:t>
            </w:r>
          </w:p>
        </w:tc>
      </w:tr>
      <w:tr w:rsidR="00026781" w:rsidRPr="00026781" w14:paraId="521F0F01" w14:textId="77777777" w:rsidTr="00026781">
        <w:trPr>
          <w:trHeight w:val="240"/>
        </w:trPr>
        <w:tc>
          <w:tcPr>
            <w:tcW w:w="2109" w:type="pct"/>
            <w:tcBorders>
              <w:left w:val="single" w:sz="4" w:space="0" w:color="auto"/>
            </w:tcBorders>
            <w:tcMar>
              <w:top w:w="0" w:type="dxa"/>
              <w:left w:w="6" w:type="dxa"/>
              <w:bottom w:w="0" w:type="dxa"/>
              <w:right w:w="6" w:type="dxa"/>
            </w:tcMar>
            <w:hideMark/>
          </w:tcPr>
          <w:p w14:paraId="551242F1" w14:textId="77777777" w:rsidR="00026781" w:rsidRPr="00026781" w:rsidRDefault="00026781" w:rsidP="00026781">
            <w:pPr>
              <w:spacing w:before="0" w:beforeAutospacing="0" w:afterAutospacing="0"/>
              <w:jc w:val="center"/>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(должность государственного инспектора)</w:t>
            </w:r>
          </w:p>
        </w:tc>
        <w:tc>
          <w:tcPr>
            <w:tcW w:w="128" w:type="pct"/>
            <w:tcMar>
              <w:top w:w="0" w:type="dxa"/>
              <w:left w:w="6" w:type="dxa"/>
              <w:bottom w:w="0" w:type="dxa"/>
              <w:right w:w="6" w:type="dxa"/>
            </w:tcMar>
            <w:hideMark/>
          </w:tcPr>
          <w:p w14:paraId="389EEF4B" w14:textId="77777777" w:rsidR="00026781" w:rsidRPr="00026781" w:rsidRDefault="00026781" w:rsidP="00026781">
            <w:pPr>
              <w:spacing w:before="0" w:beforeAutospacing="0" w:afterAutospacing="0"/>
              <w:jc w:val="left"/>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 </w:t>
            </w:r>
          </w:p>
        </w:tc>
        <w:tc>
          <w:tcPr>
            <w:tcW w:w="1088" w:type="pct"/>
            <w:tcMar>
              <w:top w:w="0" w:type="dxa"/>
              <w:left w:w="6" w:type="dxa"/>
              <w:bottom w:w="0" w:type="dxa"/>
              <w:right w:w="6" w:type="dxa"/>
            </w:tcMar>
            <w:hideMark/>
          </w:tcPr>
          <w:p w14:paraId="444EDE9F" w14:textId="77777777" w:rsidR="00026781" w:rsidRPr="00026781" w:rsidRDefault="00026781" w:rsidP="00026781">
            <w:pPr>
              <w:spacing w:before="0" w:beforeAutospacing="0" w:afterAutospacing="0"/>
              <w:jc w:val="center"/>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(подпись)</w:t>
            </w:r>
          </w:p>
        </w:tc>
        <w:tc>
          <w:tcPr>
            <w:tcW w:w="127" w:type="pct"/>
            <w:tcMar>
              <w:top w:w="0" w:type="dxa"/>
              <w:left w:w="6" w:type="dxa"/>
              <w:bottom w:w="0" w:type="dxa"/>
              <w:right w:w="6" w:type="dxa"/>
            </w:tcMar>
            <w:hideMark/>
          </w:tcPr>
          <w:p w14:paraId="20BF5374" w14:textId="77777777" w:rsidR="00026781" w:rsidRPr="00026781" w:rsidRDefault="00026781" w:rsidP="00026781">
            <w:pPr>
              <w:spacing w:before="0" w:beforeAutospacing="0" w:afterAutospacing="0"/>
              <w:jc w:val="left"/>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 </w:t>
            </w:r>
          </w:p>
        </w:tc>
        <w:tc>
          <w:tcPr>
            <w:tcW w:w="1548" w:type="pct"/>
            <w:tcBorders>
              <w:right w:val="single" w:sz="4" w:space="0" w:color="auto"/>
            </w:tcBorders>
            <w:tcMar>
              <w:top w:w="0" w:type="dxa"/>
              <w:left w:w="6" w:type="dxa"/>
              <w:bottom w:w="0" w:type="dxa"/>
              <w:right w:w="6" w:type="dxa"/>
            </w:tcMar>
            <w:hideMark/>
          </w:tcPr>
          <w:p w14:paraId="66F14CE0" w14:textId="77777777" w:rsidR="00026781" w:rsidRPr="00026781" w:rsidRDefault="00026781" w:rsidP="00026781">
            <w:pPr>
              <w:spacing w:before="0" w:beforeAutospacing="0" w:afterAutospacing="0"/>
              <w:jc w:val="center"/>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(инициалы, фамилия)</w:t>
            </w:r>
          </w:p>
        </w:tc>
      </w:tr>
      <w:tr w:rsidR="00026781" w:rsidRPr="00026781" w14:paraId="7AB87CAE" w14:textId="77777777" w:rsidTr="00026781">
        <w:trPr>
          <w:trHeight w:val="240"/>
        </w:trPr>
        <w:tc>
          <w:tcPr>
            <w:tcW w:w="2109" w:type="pct"/>
            <w:tcBorders>
              <w:left w:val="single" w:sz="4" w:space="0" w:color="auto"/>
            </w:tcBorders>
            <w:tcMar>
              <w:top w:w="0" w:type="dxa"/>
              <w:left w:w="6" w:type="dxa"/>
              <w:bottom w:w="0" w:type="dxa"/>
              <w:right w:w="6" w:type="dxa"/>
            </w:tcMar>
            <w:hideMark/>
          </w:tcPr>
          <w:p w14:paraId="0C8F8D35" w14:textId="77777777" w:rsidR="00026781" w:rsidRPr="00026781" w:rsidRDefault="00026781" w:rsidP="00026781">
            <w:pPr>
              <w:spacing w:before="0" w:beforeAutospacing="0" w:afterAutospacing="0"/>
              <w:jc w:val="right"/>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Место штампа</w:t>
            </w:r>
          </w:p>
        </w:tc>
        <w:tc>
          <w:tcPr>
            <w:tcW w:w="128" w:type="pct"/>
            <w:tcMar>
              <w:top w:w="0" w:type="dxa"/>
              <w:left w:w="6" w:type="dxa"/>
              <w:bottom w:w="0" w:type="dxa"/>
              <w:right w:w="6" w:type="dxa"/>
            </w:tcMar>
            <w:hideMark/>
          </w:tcPr>
          <w:p w14:paraId="7A28D6AF" w14:textId="77777777" w:rsidR="00026781" w:rsidRPr="00026781" w:rsidRDefault="00026781" w:rsidP="00026781">
            <w:pPr>
              <w:spacing w:before="0" w:beforeAutospacing="0" w:afterAutospacing="0"/>
              <w:jc w:val="left"/>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 </w:t>
            </w:r>
          </w:p>
        </w:tc>
        <w:tc>
          <w:tcPr>
            <w:tcW w:w="1088" w:type="pct"/>
            <w:tcMar>
              <w:top w:w="0" w:type="dxa"/>
              <w:left w:w="6" w:type="dxa"/>
              <w:bottom w:w="0" w:type="dxa"/>
              <w:right w:w="6" w:type="dxa"/>
            </w:tcMar>
            <w:hideMark/>
          </w:tcPr>
          <w:p w14:paraId="0BC0ECC4" w14:textId="77777777" w:rsidR="00026781" w:rsidRPr="00026781" w:rsidRDefault="00026781" w:rsidP="00026781">
            <w:pPr>
              <w:spacing w:before="0" w:beforeAutospacing="0" w:afterAutospacing="0"/>
              <w:jc w:val="center"/>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 </w:t>
            </w:r>
          </w:p>
        </w:tc>
        <w:tc>
          <w:tcPr>
            <w:tcW w:w="127" w:type="pct"/>
            <w:tcMar>
              <w:top w:w="0" w:type="dxa"/>
              <w:left w:w="6" w:type="dxa"/>
              <w:bottom w:w="0" w:type="dxa"/>
              <w:right w:w="6" w:type="dxa"/>
            </w:tcMar>
            <w:hideMark/>
          </w:tcPr>
          <w:p w14:paraId="0347D1FB" w14:textId="77777777" w:rsidR="00026781" w:rsidRPr="00026781" w:rsidRDefault="00026781" w:rsidP="00026781">
            <w:pPr>
              <w:spacing w:before="0" w:beforeAutospacing="0" w:afterAutospacing="0"/>
              <w:jc w:val="left"/>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 </w:t>
            </w:r>
          </w:p>
        </w:tc>
        <w:tc>
          <w:tcPr>
            <w:tcW w:w="1548" w:type="pct"/>
            <w:tcBorders>
              <w:right w:val="single" w:sz="4" w:space="0" w:color="auto"/>
            </w:tcBorders>
            <w:tcMar>
              <w:top w:w="0" w:type="dxa"/>
              <w:left w:w="6" w:type="dxa"/>
              <w:bottom w:w="0" w:type="dxa"/>
              <w:right w:w="6" w:type="dxa"/>
            </w:tcMar>
            <w:hideMark/>
          </w:tcPr>
          <w:p w14:paraId="754F3531" w14:textId="77777777" w:rsidR="00026781" w:rsidRPr="00026781" w:rsidRDefault="00026781" w:rsidP="00026781">
            <w:pPr>
              <w:spacing w:before="0" w:beforeAutospacing="0" w:afterAutospacing="0"/>
              <w:jc w:val="center"/>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 </w:t>
            </w:r>
          </w:p>
        </w:tc>
      </w:tr>
      <w:tr w:rsidR="00026781" w:rsidRPr="00026781" w14:paraId="0A52027B" w14:textId="77777777" w:rsidTr="00026781">
        <w:trPr>
          <w:trHeight w:val="240"/>
        </w:trPr>
        <w:tc>
          <w:tcPr>
            <w:tcW w:w="2109" w:type="pct"/>
            <w:tcBorders>
              <w:left w:val="single" w:sz="4" w:space="0" w:color="auto"/>
            </w:tcBorders>
            <w:tcMar>
              <w:top w:w="0" w:type="dxa"/>
              <w:left w:w="6" w:type="dxa"/>
              <w:bottom w:w="0" w:type="dxa"/>
              <w:right w:w="6" w:type="dxa"/>
            </w:tcMar>
            <w:hideMark/>
          </w:tcPr>
          <w:p w14:paraId="129414ED" w14:textId="77777777" w:rsidR="00026781" w:rsidRPr="00026781" w:rsidRDefault="00026781" w:rsidP="00026781">
            <w:pPr>
              <w:spacing w:before="0" w:beforeAutospacing="0" w:afterAutospacing="0"/>
              <w:jc w:val="left"/>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 _______________</w:t>
            </w:r>
          </w:p>
        </w:tc>
        <w:tc>
          <w:tcPr>
            <w:tcW w:w="128" w:type="pct"/>
            <w:tcMar>
              <w:top w:w="0" w:type="dxa"/>
              <w:left w:w="6" w:type="dxa"/>
              <w:bottom w:w="0" w:type="dxa"/>
              <w:right w:w="6" w:type="dxa"/>
            </w:tcMar>
            <w:hideMark/>
          </w:tcPr>
          <w:p w14:paraId="55F3895C" w14:textId="77777777" w:rsidR="00026781" w:rsidRPr="00026781" w:rsidRDefault="00026781" w:rsidP="00026781">
            <w:pPr>
              <w:spacing w:before="0" w:beforeAutospacing="0" w:afterAutospacing="0"/>
              <w:jc w:val="left"/>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 </w:t>
            </w:r>
          </w:p>
        </w:tc>
        <w:tc>
          <w:tcPr>
            <w:tcW w:w="1088" w:type="pct"/>
            <w:tcMar>
              <w:top w:w="0" w:type="dxa"/>
              <w:left w:w="6" w:type="dxa"/>
              <w:bottom w:w="0" w:type="dxa"/>
              <w:right w:w="6" w:type="dxa"/>
            </w:tcMar>
            <w:hideMark/>
          </w:tcPr>
          <w:p w14:paraId="7AE97046" w14:textId="77777777" w:rsidR="00026781" w:rsidRPr="00026781" w:rsidRDefault="00026781" w:rsidP="00026781">
            <w:pPr>
              <w:spacing w:before="0" w:beforeAutospacing="0" w:afterAutospacing="0"/>
              <w:jc w:val="center"/>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 </w:t>
            </w:r>
          </w:p>
        </w:tc>
        <w:tc>
          <w:tcPr>
            <w:tcW w:w="127" w:type="pct"/>
            <w:tcMar>
              <w:top w:w="0" w:type="dxa"/>
              <w:left w:w="6" w:type="dxa"/>
              <w:bottom w:w="0" w:type="dxa"/>
              <w:right w:w="6" w:type="dxa"/>
            </w:tcMar>
            <w:hideMark/>
          </w:tcPr>
          <w:p w14:paraId="6885362C" w14:textId="77777777" w:rsidR="00026781" w:rsidRPr="00026781" w:rsidRDefault="00026781" w:rsidP="00026781">
            <w:pPr>
              <w:spacing w:before="0" w:beforeAutospacing="0" w:afterAutospacing="0"/>
              <w:jc w:val="left"/>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 </w:t>
            </w:r>
          </w:p>
        </w:tc>
        <w:tc>
          <w:tcPr>
            <w:tcW w:w="1548" w:type="pct"/>
            <w:tcBorders>
              <w:right w:val="single" w:sz="4" w:space="0" w:color="auto"/>
            </w:tcBorders>
            <w:tcMar>
              <w:top w:w="0" w:type="dxa"/>
              <w:left w:w="6" w:type="dxa"/>
              <w:bottom w:w="0" w:type="dxa"/>
              <w:right w:w="6" w:type="dxa"/>
            </w:tcMar>
            <w:hideMark/>
          </w:tcPr>
          <w:p w14:paraId="597C22DB" w14:textId="77777777" w:rsidR="00026781" w:rsidRPr="00026781" w:rsidRDefault="00026781" w:rsidP="00026781">
            <w:pPr>
              <w:spacing w:before="0" w:beforeAutospacing="0" w:afterAutospacing="0"/>
              <w:jc w:val="center"/>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 </w:t>
            </w:r>
          </w:p>
        </w:tc>
      </w:tr>
      <w:tr w:rsidR="00026781" w:rsidRPr="00026781" w14:paraId="280D2942" w14:textId="77777777" w:rsidTr="00026781">
        <w:trPr>
          <w:trHeight w:val="240"/>
        </w:trPr>
        <w:tc>
          <w:tcPr>
            <w:tcW w:w="2109" w:type="pct"/>
            <w:tcBorders>
              <w:left w:val="single" w:sz="4" w:space="0" w:color="auto"/>
            </w:tcBorders>
            <w:tcMar>
              <w:top w:w="0" w:type="dxa"/>
              <w:left w:w="6" w:type="dxa"/>
              <w:bottom w:w="0" w:type="dxa"/>
              <w:right w:w="6" w:type="dxa"/>
            </w:tcMar>
            <w:hideMark/>
          </w:tcPr>
          <w:p w14:paraId="0735D0C6" w14:textId="77777777" w:rsidR="00026781" w:rsidRPr="00026781" w:rsidRDefault="00026781" w:rsidP="00026781">
            <w:pPr>
              <w:spacing w:before="0" w:beforeAutospacing="0" w:afterAutospacing="0"/>
              <w:ind w:left="600"/>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(дата)</w:t>
            </w:r>
          </w:p>
        </w:tc>
        <w:tc>
          <w:tcPr>
            <w:tcW w:w="128" w:type="pct"/>
            <w:tcMar>
              <w:top w:w="0" w:type="dxa"/>
              <w:left w:w="6" w:type="dxa"/>
              <w:bottom w:w="0" w:type="dxa"/>
              <w:right w:w="6" w:type="dxa"/>
            </w:tcMar>
            <w:hideMark/>
          </w:tcPr>
          <w:p w14:paraId="3696F63A" w14:textId="77777777" w:rsidR="00026781" w:rsidRPr="00026781" w:rsidRDefault="00026781" w:rsidP="00026781">
            <w:pPr>
              <w:spacing w:before="0" w:beforeAutospacing="0" w:afterAutospacing="0"/>
              <w:jc w:val="left"/>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 </w:t>
            </w:r>
          </w:p>
        </w:tc>
        <w:tc>
          <w:tcPr>
            <w:tcW w:w="1088" w:type="pct"/>
            <w:tcMar>
              <w:top w:w="0" w:type="dxa"/>
              <w:left w:w="6" w:type="dxa"/>
              <w:bottom w:w="0" w:type="dxa"/>
              <w:right w:w="6" w:type="dxa"/>
            </w:tcMar>
            <w:hideMark/>
          </w:tcPr>
          <w:p w14:paraId="5870CEAF" w14:textId="77777777" w:rsidR="00026781" w:rsidRPr="00026781" w:rsidRDefault="00026781" w:rsidP="00026781">
            <w:pPr>
              <w:spacing w:before="0" w:beforeAutospacing="0" w:afterAutospacing="0"/>
              <w:jc w:val="center"/>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 </w:t>
            </w:r>
          </w:p>
        </w:tc>
        <w:tc>
          <w:tcPr>
            <w:tcW w:w="127" w:type="pct"/>
            <w:tcMar>
              <w:top w:w="0" w:type="dxa"/>
              <w:left w:w="6" w:type="dxa"/>
              <w:bottom w:w="0" w:type="dxa"/>
              <w:right w:w="6" w:type="dxa"/>
            </w:tcMar>
            <w:hideMark/>
          </w:tcPr>
          <w:p w14:paraId="7AB5F194" w14:textId="77777777" w:rsidR="00026781" w:rsidRPr="00026781" w:rsidRDefault="00026781" w:rsidP="00026781">
            <w:pPr>
              <w:spacing w:before="0" w:beforeAutospacing="0" w:afterAutospacing="0"/>
              <w:jc w:val="left"/>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 </w:t>
            </w:r>
          </w:p>
        </w:tc>
        <w:tc>
          <w:tcPr>
            <w:tcW w:w="1548" w:type="pct"/>
            <w:tcBorders>
              <w:right w:val="single" w:sz="4" w:space="0" w:color="auto"/>
            </w:tcBorders>
            <w:tcMar>
              <w:top w:w="0" w:type="dxa"/>
              <w:left w:w="6" w:type="dxa"/>
              <w:bottom w:w="0" w:type="dxa"/>
              <w:right w:w="6" w:type="dxa"/>
            </w:tcMar>
            <w:hideMark/>
          </w:tcPr>
          <w:p w14:paraId="3101AB16" w14:textId="77777777" w:rsidR="00026781" w:rsidRPr="00026781" w:rsidRDefault="00026781" w:rsidP="00026781">
            <w:pPr>
              <w:spacing w:before="0" w:beforeAutospacing="0" w:afterAutospacing="0"/>
              <w:jc w:val="center"/>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 </w:t>
            </w:r>
          </w:p>
        </w:tc>
      </w:tr>
      <w:tr w:rsidR="00026781" w:rsidRPr="00026781" w14:paraId="12C3A15A" w14:textId="77777777" w:rsidTr="00026781">
        <w:trPr>
          <w:trHeight w:val="240"/>
        </w:trPr>
        <w:tc>
          <w:tcPr>
            <w:tcW w:w="5000" w:type="pct"/>
            <w:gridSpan w:val="5"/>
            <w:tcBorders>
              <w:left w:val="single" w:sz="4" w:space="0" w:color="auto"/>
              <w:bottom w:val="single" w:sz="4" w:space="0" w:color="auto"/>
              <w:right w:val="single" w:sz="4" w:space="0" w:color="auto"/>
            </w:tcBorders>
            <w:tcMar>
              <w:top w:w="0" w:type="dxa"/>
              <w:left w:w="6" w:type="dxa"/>
              <w:bottom w:w="0" w:type="dxa"/>
              <w:right w:w="6" w:type="dxa"/>
            </w:tcMar>
            <w:hideMark/>
          </w:tcPr>
          <w:p w14:paraId="1BF4A0A5" w14:textId="77777777" w:rsidR="00026781" w:rsidRPr="00026781" w:rsidRDefault="00026781" w:rsidP="00026781">
            <w:pPr>
              <w:spacing w:before="0" w:beforeAutospacing="0" w:afterAutospacing="0"/>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lastRenderedPageBreak/>
              <w:t>Примечание. При снятии с учета регистрационная карточка возвращается по месту регистрации.</w:t>
            </w:r>
          </w:p>
        </w:tc>
      </w:tr>
    </w:tbl>
    <w:p w14:paraId="7611B124"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 </w:t>
      </w:r>
    </w:p>
    <w:p w14:paraId="1FC59BCE"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406"/>
        <w:gridCol w:w="4283"/>
      </w:tblGrid>
      <w:tr w:rsidR="00026781" w:rsidRPr="00026781" w14:paraId="074B80CE" w14:textId="77777777" w:rsidTr="00026781">
        <w:tc>
          <w:tcPr>
            <w:tcW w:w="2790" w:type="pct"/>
            <w:tcMar>
              <w:top w:w="0" w:type="dxa"/>
              <w:left w:w="6" w:type="dxa"/>
              <w:bottom w:w="0" w:type="dxa"/>
              <w:right w:w="6" w:type="dxa"/>
            </w:tcMar>
            <w:hideMark/>
          </w:tcPr>
          <w:p w14:paraId="7AF6ECB3" w14:textId="77777777" w:rsidR="00026781" w:rsidRPr="00026781" w:rsidRDefault="00026781" w:rsidP="00026781">
            <w:pPr>
              <w:spacing w:before="0" w:beforeAutospacing="0" w:afterAutospacing="0"/>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 </w:t>
            </w:r>
          </w:p>
        </w:tc>
        <w:tc>
          <w:tcPr>
            <w:tcW w:w="2210" w:type="pct"/>
            <w:tcMar>
              <w:top w:w="0" w:type="dxa"/>
              <w:left w:w="6" w:type="dxa"/>
              <w:bottom w:w="0" w:type="dxa"/>
              <w:right w:w="6" w:type="dxa"/>
            </w:tcMar>
            <w:hideMark/>
          </w:tcPr>
          <w:p w14:paraId="6DE37813" w14:textId="77777777" w:rsidR="00026781" w:rsidRPr="00026781" w:rsidRDefault="00026781" w:rsidP="00026781">
            <w:pPr>
              <w:spacing w:before="0" w:beforeAutospacing="0" w:after="28" w:afterAutospacing="0"/>
              <w:jc w:val="left"/>
              <w:rPr>
                <w:rFonts w:ascii="Times New Roman" w:eastAsia="Times New Roman" w:hAnsi="Times New Roman" w:cs="Times New Roman"/>
                <w:lang w:eastAsia="ru-RU"/>
              </w:rPr>
            </w:pPr>
            <w:r w:rsidRPr="00026781">
              <w:rPr>
                <w:rFonts w:ascii="Times New Roman" w:eastAsia="Times New Roman" w:hAnsi="Times New Roman" w:cs="Times New Roman"/>
                <w:lang w:eastAsia="ru-RU"/>
              </w:rPr>
              <w:t>Приложение 2</w:t>
            </w:r>
          </w:p>
          <w:p w14:paraId="4A826437" w14:textId="77777777" w:rsidR="00026781" w:rsidRPr="00026781" w:rsidRDefault="00026781" w:rsidP="00026781">
            <w:pPr>
              <w:spacing w:before="0" w:beforeAutospacing="0" w:afterAutospacing="0"/>
              <w:jc w:val="left"/>
              <w:rPr>
                <w:rFonts w:ascii="Times New Roman" w:eastAsia="Times New Roman" w:hAnsi="Times New Roman" w:cs="Times New Roman"/>
                <w:lang w:eastAsia="ru-RU"/>
              </w:rPr>
            </w:pPr>
            <w:r w:rsidRPr="00026781">
              <w:rPr>
                <w:rFonts w:ascii="Times New Roman" w:eastAsia="Times New Roman" w:hAnsi="Times New Roman" w:cs="Times New Roman"/>
                <w:lang w:eastAsia="ru-RU"/>
              </w:rPr>
              <w:t>к Положению</w:t>
            </w:r>
            <w:r w:rsidRPr="00026781">
              <w:rPr>
                <w:rFonts w:ascii="Times New Roman" w:eastAsia="Times New Roman" w:hAnsi="Times New Roman" w:cs="Times New Roman"/>
                <w:lang w:eastAsia="ru-RU"/>
              </w:rPr>
              <w:br/>
              <w:t>о порядке регистрации,</w:t>
            </w:r>
            <w:r w:rsidRPr="00026781">
              <w:rPr>
                <w:rFonts w:ascii="Times New Roman" w:eastAsia="Times New Roman" w:hAnsi="Times New Roman" w:cs="Times New Roman"/>
                <w:lang w:eastAsia="ru-RU"/>
              </w:rPr>
              <w:br/>
              <w:t>снятия с учета механических</w:t>
            </w:r>
            <w:r w:rsidRPr="00026781">
              <w:rPr>
                <w:rFonts w:ascii="Times New Roman" w:eastAsia="Times New Roman" w:hAnsi="Times New Roman" w:cs="Times New Roman"/>
                <w:lang w:eastAsia="ru-RU"/>
              </w:rPr>
              <w:br/>
              <w:t>транспортных средств, прицепов или</w:t>
            </w:r>
            <w:r w:rsidRPr="00026781">
              <w:rPr>
                <w:rFonts w:ascii="Times New Roman" w:eastAsia="Times New Roman" w:hAnsi="Times New Roman" w:cs="Times New Roman"/>
                <w:lang w:eastAsia="ru-RU"/>
              </w:rPr>
              <w:br/>
              <w:t>полуприцепов к ним, используемых</w:t>
            </w:r>
            <w:r w:rsidRPr="00026781">
              <w:rPr>
                <w:rFonts w:ascii="Times New Roman" w:eastAsia="Times New Roman" w:hAnsi="Times New Roman" w:cs="Times New Roman"/>
                <w:lang w:eastAsia="ru-RU"/>
              </w:rPr>
              <w:br/>
              <w:t>при перевозке опасных грузов,</w:t>
            </w:r>
            <w:r w:rsidRPr="00026781">
              <w:rPr>
                <w:rFonts w:ascii="Times New Roman" w:eastAsia="Times New Roman" w:hAnsi="Times New Roman" w:cs="Times New Roman"/>
                <w:lang w:eastAsia="ru-RU"/>
              </w:rPr>
              <w:br/>
              <w:t>а также порядке внесения изменений</w:t>
            </w:r>
            <w:r w:rsidRPr="00026781">
              <w:rPr>
                <w:rFonts w:ascii="Times New Roman" w:eastAsia="Times New Roman" w:hAnsi="Times New Roman" w:cs="Times New Roman"/>
                <w:lang w:eastAsia="ru-RU"/>
              </w:rPr>
              <w:br/>
              <w:t>в документы, связанные с регистрацией</w:t>
            </w:r>
            <w:r w:rsidRPr="00026781">
              <w:rPr>
                <w:rFonts w:ascii="Times New Roman" w:eastAsia="Times New Roman" w:hAnsi="Times New Roman" w:cs="Times New Roman"/>
                <w:lang w:eastAsia="ru-RU"/>
              </w:rPr>
              <w:br/>
              <w:t>этих средств, прицепов или полуприцепов</w:t>
            </w:r>
          </w:p>
        </w:tc>
      </w:tr>
    </w:tbl>
    <w:p w14:paraId="769904BF" w14:textId="77777777" w:rsidR="00026781" w:rsidRPr="00026781" w:rsidRDefault="00026781" w:rsidP="00026781">
      <w:pPr>
        <w:spacing w:before="0" w:beforeAutospacing="0" w:afterAutospacing="0"/>
        <w:jc w:val="right"/>
        <w:rPr>
          <w:rFonts w:ascii="Times New Roman" w:eastAsia="Times New Roman" w:hAnsi="Times New Roman" w:cs="Times New Roman"/>
          <w:lang w:eastAsia="ru-RU"/>
        </w:rPr>
      </w:pPr>
      <w:r w:rsidRPr="00026781">
        <w:rPr>
          <w:rFonts w:ascii="Times New Roman" w:eastAsia="Times New Roman" w:hAnsi="Times New Roman" w:cs="Times New Roman"/>
          <w:lang w:eastAsia="ru-RU"/>
        </w:rPr>
        <w:t>Форма</w:t>
      </w:r>
    </w:p>
    <w:p w14:paraId="67581024"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 </w:t>
      </w:r>
    </w:p>
    <w:p w14:paraId="38701F8D"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047"/>
        <w:gridCol w:w="1461"/>
        <w:gridCol w:w="7181"/>
      </w:tblGrid>
      <w:tr w:rsidR="00026781" w:rsidRPr="00026781" w14:paraId="642BCD78" w14:textId="77777777" w:rsidTr="00026781">
        <w:tc>
          <w:tcPr>
            <w:tcW w:w="540" w:type="pct"/>
            <w:tcMar>
              <w:top w:w="0" w:type="dxa"/>
              <w:left w:w="6" w:type="dxa"/>
              <w:bottom w:w="0" w:type="dxa"/>
              <w:right w:w="6" w:type="dxa"/>
            </w:tcMar>
            <w:hideMark/>
          </w:tcPr>
          <w:p w14:paraId="40774255" w14:textId="77777777" w:rsidR="00026781" w:rsidRPr="00026781" w:rsidRDefault="00026781" w:rsidP="00026781">
            <w:pPr>
              <w:spacing w:before="0" w:beforeAutospacing="0" w:afterAutospacing="0"/>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 </w:t>
            </w:r>
          </w:p>
        </w:tc>
        <w:tc>
          <w:tcPr>
            <w:tcW w:w="754" w:type="pct"/>
            <w:tcMar>
              <w:top w:w="0" w:type="dxa"/>
              <w:left w:w="6" w:type="dxa"/>
              <w:bottom w:w="0" w:type="dxa"/>
              <w:right w:w="6" w:type="dxa"/>
            </w:tcMar>
            <w:hideMark/>
          </w:tcPr>
          <w:p w14:paraId="3A38961D" w14:textId="77777777" w:rsidR="00026781" w:rsidRPr="00026781" w:rsidRDefault="00026781" w:rsidP="00026781">
            <w:pPr>
              <w:spacing w:before="0" w:beforeAutospacing="0" w:afterAutospacing="0"/>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Начальнику</w:t>
            </w:r>
          </w:p>
        </w:tc>
        <w:tc>
          <w:tcPr>
            <w:tcW w:w="3706" w:type="pct"/>
            <w:tcBorders>
              <w:bottom w:val="single" w:sz="4" w:space="0" w:color="auto"/>
            </w:tcBorders>
            <w:tcMar>
              <w:top w:w="0" w:type="dxa"/>
              <w:left w:w="6" w:type="dxa"/>
              <w:bottom w:w="0" w:type="dxa"/>
              <w:right w:w="6" w:type="dxa"/>
            </w:tcMar>
            <w:hideMark/>
          </w:tcPr>
          <w:p w14:paraId="27E3AB35" w14:textId="77777777" w:rsidR="00026781" w:rsidRPr="00026781" w:rsidRDefault="00026781" w:rsidP="00026781">
            <w:pPr>
              <w:spacing w:before="0" w:beforeAutospacing="0" w:afterAutospacing="0"/>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 </w:t>
            </w:r>
          </w:p>
        </w:tc>
      </w:tr>
      <w:tr w:rsidR="00026781" w:rsidRPr="00026781" w14:paraId="3FD3E0B0" w14:textId="77777777" w:rsidTr="00026781">
        <w:tc>
          <w:tcPr>
            <w:tcW w:w="540" w:type="pct"/>
            <w:tcMar>
              <w:top w:w="0" w:type="dxa"/>
              <w:left w:w="6" w:type="dxa"/>
              <w:bottom w:w="0" w:type="dxa"/>
              <w:right w:w="6" w:type="dxa"/>
            </w:tcMar>
            <w:hideMark/>
          </w:tcPr>
          <w:p w14:paraId="7F765DCA" w14:textId="77777777" w:rsidR="00026781" w:rsidRPr="00026781" w:rsidRDefault="00026781" w:rsidP="00026781">
            <w:pPr>
              <w:spacing w:before="0" w:beforeAutospacing="0" w:afterAutospacing="0"/>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 </w:t>
            </w:r>
          </w:p>
        </w:tc>
        <w:tc>
          <w:tcPr>
            <w:tcW w:w="4460" w:type="pct"/>
            <w:gridSpan w:val="2"/>
            <w:tcBorders>
              <w:bottom w:val="single" w:sz="4" w:space="0" w:color="auto"/>
            </w:tcBorders>
            <w:tcMar>
              <w:top w:w="0" w:type="dxa"/>
              <w:left w:w="6" w:type="dxa"/>
              <w:bottom w:w="0" w:type="dxa"/>
              <w:right w:w="6" w:type="dxa"/>
            </w:tcMar>
            <w:hideMark/>
          </w:tcPr>
          <w:p w14:paraId="7AF90F7B" w14:textId="77777777" w:rsidR="00026781" w:rsidRPr="00026781" w:rsidRDefault="00026781" w:rsidP="00026781">
            <w:pPr>
              <w:spacing w:before="0" w:beforeAutospacing="0" w:afterAutospacing="0"/>
              <w:ind w:left="1844"/>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(наименование подразделения Департамента по надзору за безопасным</w:t>
            </w:r>
          </w:p>
        </w:tc>
      </w:tr>
      <w:tr w:rsidR="00026781" w:rsidRPr="00026781" w14:paraId="296463AF" w14:textId="77777777" w:rsidTr="00026781">
        <w:tc>
          <w:tcPr>
            <w:tcW w:w="540" w:type="pct"/>
            <w:tcMar>
              <w:top w:w="0" w:type="dxa"/>
              <w:left w:w="6" w:type="dxa"/>
              <w:bottom w:w="0" w:type="dxa"/>
              <w:right w:w="6" w:type="dxa"/>
            </w:tcMar>
            <w:hideMark/>
          </w:tcPr>
          <w:p w14:paraId="3E5F9548" w14:textId="77777777" w:rsidR="00026781" w:rsidRPr="00026781" w:rsidRDefault="00026781" w:rsidP="00026781">
            <w:pPr>
              <w:spacing w:before="0" w:beforeAutospacing="0" w:afterAutospacing="0"/>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 </w:t>
            </w:r>
          </w:p>
        </w:tc>
        <w:tc>
          <w:tcPr>
            <w:tcW w:w="4460" w:type="pct"/>
            <w:gridSpan w:val="2"/>
            <w:tcBorders>
              <w:top w:val="single" w:sz="4" w:space="0" w:color="auto"/>
              <w:bottom w:val="single" w:sz="4" w:space="0" w:color="auto"/>
            </w:tcBorders>
            <w:tcMar>
              <w:top w:w="0" w:type="dxa"/>
              <w:left w:w="6" w:type="dxa"/>
              <w:bottom w:w="0" w:type="dxa"/>
              <w:right w:w="6" w:type="dxa"/>
            </w:tcMar>
            <w:hideMark/>
          </w:tcPr>
          <w:p w14:paraId="73EEC0B9" w14:textId="77777777" w:rsidR="00026781" w:rsidRPr="00026781" w:rsidRDefault="00026781" w:rsidP="00026781">
            <w:pPr>
              <w:spacing w:before="0" w:beforeAutospacing="0" w:afterAutospacing="0"/>
              <w:jc w:val="center"/>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ведением работ в промышленности Министерства по чрезвычайным ситуациям,</w:t>
            </w:r>
          </w:p>
        </w:tc>
      </w:tr>
      <w:tr w:rsidR="00026781" w:rsidRPr="00026781" w14:paraId="535C31BD" w14:textId="77777777" w:rsidTr="00026781">
        <w:tc>
          <w:tcPr>
            <w:tcW w:w="540" w:type="pct"/>
            <w:tcMar>
              <w:top w:w="0" w:type="dxa"/>
              <w:left w:w="6" w:type="dxa"/>
              <w:bottom w:w="0" w:type="dxa"/>
              <w:right w:w="6" w:type="dxa"/>
            </w:tcMar>
            <w:hideMark/>
          </w:tcPr>
          <w:p w14:paraId="0B50E866" w14:textId="77777777" w:rsidR="00026781" w:rsidRPr="00026781" w:rsidRDefault="00026781" w:rsidP="00026781">
            <w:pPr>
              <w:spacing w:before="0" w:beforeAutospacing="0" w:afterAutospacing="0"/>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 </w:t>
            </w:r>
          </w:p>
        </w:tc>
        <w:tc>
          <w:tcPr>
            <w:tcW w:w="4460" w:type="pct"/>
            <w:gridSpan w:val="2"/>
            <w:tcBorders>
              <w:top w:val="single" w:sz="4" w:space="0" w:color="auto"/>
              <w:bottom w:val="single" w:sz="4" w:space="0" w:color="auto"/>
            </w:tcBorders>
            <w:tcMar>
              <w:top w:w="0" w:type="dxa"/>
              <w:left w:w="6" w:type="dxa"/>
              <w:bottom w:w="0" w:type="dxa"/>
              <w:right w:w="6" w:type="dxa"/>
            </w:tcMar>
            <w:hideMark/>
          </w:tcPr>
          <w:p w14:paraId="39F050E5" w14:textId="77777777" w:rsidR="00026781" w:rsidRPr="00026781" w:rsidRDefault="00026781" w:rsidP="00026781">
            <w:pPr>
              <w:spacing w:before="0" w:beforeAutospacing="0" w:afterAutospacing="0"/>
              <w:jc w:val="center"/>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регистрирующего подразделения государственного органа)</w:t>
            </w:r>
          </w:p>
        </w:tc>
      </w:tr>
      <w:tr w:rsidR="00026781" w:rsidRPr="00026781" w14:paraId="73B9C99C" w14:textId="77777777" w:rsidTr="00026781">
        <w:tc>
          <w:tcPr>
            <w:tcW w:w="540" w:type="pct"/>
            <w:tcMar>
              <w:top w:w="0" w:type="dxa"/>
              <w:left w:w="6" w:type="dxa"/>
              <w:bottom w:w="0" w:type="dxa"/>
              <w:right w:w="6" w:type="dxa"/>
            </w:tcMar>
            <w:hideMark/>
          </w:tcPr>
          <w:p w14:paraId="12ED039E" w14:textId="77777777" w:rsidR="00026781" w:rsidRPr="00026781" w:rsidRDefault="00026781" w:rsidP="00026781">
            <w:pPr>
              <w:spacing w:before="0" w:beforeAutospacing="0" w:afterAutospacing="0"/>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 </w:t>
            </w:r>
          </w:p>
        </w:tc>
        <w:tc>
          <w:tcPr>
            <w:tcW w:w="4460" w:type="pct"/>
            <w:gridSpan w:val="2"/>
            <w:tcBorders>
              <w:top w:val="single" w:sz="4" w:space="0" w:color="auto"/>
              <w:bottom w:val="single" w:sz="4" w:space="0" w:color="auto"/>
            </w:tcBorders>
            <w:tcMar>
              <w:top w:w="0" w:type="dxa"/>
              <w:left w:w="6" w:type="dxa"/>
              <w:bottom w:w="0" w:type="dxa"/>
              <w:right w:w="6" w:type="dxa"/>
            </w:tcMar>
            <w:hideMark/>
          </w:tcPr>
          <w:p w14:paraId="29B083B7" w14:textId="77777777" w:rsidR="00026781" w:rsidRPr="00026781" w:rsidRDefault="00026781" w:rsidP="00026781">
            <w:pPr>
              <w:spacing w:before="0" w:beforeAutospacing="0" w:afterAutospacing="0"/>
              <w:jc w:val="center"/>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(фамилия, собственное имя, отчество (если таковое имеется), место жительства, УНП,</w:t>
            </w:r>
          </w:p>
        </w:tc>
      </w:tr>
      <w:tr w:rsidR="00026781" w:rsidRPr="00026781" w14:paraId="2CE918BF" w14:textId="77777777" w:rsidTr="00026781">
        <w:tc>
          <w:tcPr>
            <w:tcW w:w="540" w:type="pct"/>
            <w:tcMar>
              <w:top w:w="0" w:type="dxa"/>
              <w:left w:w="6" w:type="dxa"/>
              <w:bottom w:w="0" w:type="dxa"/>
              <w:right w:w="6" w:type="dxa"/>
            </w:tcMar>
            <w:hideMark/>
          </w:tcPr>
          <w:p w14:paraId="39786679" w14:textId="77777777" w:rsidR="00026781" w:rsidRPr="00026781" w:rsidRDefault="00026781" w:rsidP="00026781">
            <w:pPr>
              <w:spacing w:before="0" w:beforeAutospacing="0" w:afterAutospacing="0"/>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 </w:t>
            </w:r>
          </w:p>
        </w:tc>
        <w:tc>
          <w:tcPr>
            <w:tcW w:w="4460" w:type="pct"/>
            <w:gridSpan w:val="2"/>
            <w:tcBorders>
              <w:top w:val="single" w:sz="4" w:space="0" w:color="auto"/>
              <w:bottom w:val="single" w:sz="4" w:space="0" w:color="auto"/>
            </w:tcBorders>
            <w:tcMar>
              <w:top w:w="0" w:type="dxa"/>
              <w:left w:w="6" w:type="dxa"/>
              <w:bottom w:w="0" w:type="dxa"/>
              <w:right w:w="6" w:type="dxa"/>
            </w:tcMar>
            <w:hideMark/>
          </w:tcPr>
          <w:p w14:paraId="5B001316" w14:textId="77777777" w:rsidR="00026781" w:rsidRPr="00026781" w:rsidRDefault="00026781" w:rsidP="00026781">
            <w:pPr>
              <w:spacing w:before="0" w:beforeAutospacing="0" w:afterAutospacing="0"/>
              <w:jc w:val="center"/>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наименование государственного органа, иной государственной организации,</w:t>
            </w:r>
          </w:p>
        </w:tc>
      </w:tr>
      <w:tr w:rsidR="00026781" w:rsidRPr="00026781" w14:paraId="64B5B400" w14:textId="77777777" w:rsidTr="00026781">
        <w:tc>
          <w:tcPr>
            <w:tcW w:w="540" w:type="pct"/>
            <w:tcMar>
              <w:top w:w="0" w:type="dxa"/>
              <w:left w:w="6" w:type="dxa"/>
              <w:bottom w:w="0" w:type="dxa"/>
              <w:right w:w="6" w:type="dxa"/>
            </w:tcMar>
            <w:hideMark/>
          </w:tcPr>
          <w:p w14:paraId="0567247E" w14:textId="77777777" w:rsidR="00026781" w:rsidRPr="00026781" w:rsidRDefault="00026781" w:rsidP="00026781">
            <w:pPr>
              <w:spacing w:before="0" w:beforeAutospacing="0" w:afterAutospacing="0"/>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 </w:t>
            </w:r>
          </w:p>
        </w:tc>
        <w:tc>
          <w:tcPr>
            <w:tcW w:w="4460" w:type="pct"/>
            <w:gridSpan w:val="2"/>
            <w:tcBorders>
              <w:top w:val="single" w:sz="4" w:space="0" w:color="auto"/>
              <w:bottom w:val="single" w:sz="4" w:space="0" w:color="auto"/>
            </w:tcBorders>
            <w:tcMar>
              <w:top w:w="0" w:type="dxa"/>
              <w:left w:w="6" w:type="dxa"/>
              <w:bottom w:w="0" w:type="dxa"/>
              <w:right w:w="6" w:type="dxa"/>
            </w:tcMar>
            <w:hideMark/>
          </w:tcPr>
          <w:p w14:paraId="60EFA5BA" w14:textId="77777777" w:rsidR="00026781" w:rsidRPr="00026781" w:rsidRDefault="00026781" w:rsidP="00026781">
            <w:pPr>
              <w:spacing w:before="0" w:beforeAutospacing="0" w:afterAutospacing="0"/>
              <w:jc w:val="center"/>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осуществивших государственную регистрацию, регистрационный номер</w:t>
            </w:r>
          </w:p>
        </w:tc>
      </w:tr>
      <w:tr w:rsidR="00026781" w:rsidRPr="00026781" w14:paraId="418EB19B" w14:textId="77777777" w:rsidTr="00026781">
        <w:tc>
          <w:tcPr>
            <w:tcW w:w="540" w:type="pct"/>
            <w:tcMar>
              <w:top w:w="0" w:type="dxa"/>
              <w:left w:w="6" w:type="dxa"/>
              <w:bottom w:w="0" w:type="dxa"/>
              <w:right w:w="6" w:type="dxa"/>
            </w:tcMar>
            <w:hideMark/>
          </w:tcPr>
          <w:p w14:paraId="29C73F44" w14:textId="77777777" w:rsidR="00026781" w:rsidRPr="00026781" w:rsidRDefault="00026781" w:rsidP="00026781">
            <w:pPr>
              <w:spacing w:before="0" w:beforeAutospacing="0" w:afterAutospacing="0"/>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 </w:t>
            </w:r>
          </w:p>
        </w:tc>
        <w:tc>
          <w:tcPr>
            <w:tcW w:w="4460" w:type="pct"/>
            <w:gridSpan w:val="2"/>
            <w:tcBorders>
              <w:top w:val="single" w:sz="4" w:space="0" w:color="auto"/>
              <w:bottom w:val="single" w:sz="4" w:space="0" w:color="auto"/>
            </w:tcBorders>
            <w:tcMar>
              <w:top w:w="0" w:type="dxa"/>
              <w:left w:w="6" w:type="dxa"/>
              <w:bottom w:w="0" w:type="dxa"/>
              <w:right w:w="6" w:type="dxa"/>
            </w:tcMar>
            <w:hideMark/>
          </w:tcPr>
          <w:p w14:paraId="5BD2D052" w14:textId="77777777" w:rsidR="00026781" w:rsidRPr="00026781" w:rsidRDefault="00026781" w:rsidP="00026781">
            <w:pPr>
              <w:spacing w:before="0" w:beforeAutospacing="0" w:afterAutospacing="0"/>
              <w:jc w:val="center"/>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в Едином государственном регистре юридических лиц и индивидуальных</w:t>
            </w:r>
          </w:p>
        </w:tc>
      </w:tr>
      <w:tr w:rsidR="00026781" w:rsidRPr="00026781" w14:paraId="5AF31045" w14:textId="77777777" w:rsidTr="00026781">
        <w:tc>
          <w:tcPr>
            <w:tcW w:w="540" w:type="pct"/>
            <w:tcMar>
              <w:top w:w="0" w:type="dxa"/>
              <w:left w:w="6" w:type="dxa"/>
              <w:bottom w:w="0" w:type="dxa"/>
              <w:right w:w="6" w:type="dxa"/>
            </w:tcMar>
            <w:hideMark/>
          </w:tcPr>
          <w:p w14:paraId="1A405CA8" w14:textId="77777777" w:rsidR="00026781" w:rsidRPr="00026781" w:rsidRDefault="00026781" w:rsidP="00026781">
            <w:pPr>
              <w:spacing w:before="0" w:beforeAutospacing="0" w:afterAutospacing="0"/>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 </w:t>
            </w:r>
          </w:p>
        </w:tc>
        <w:tc>
          <w:tcPr>
            <w:tcW w:w="4460" w:type="pct"/>
            <w:gridSpan w:val="2"/>
            <w:tcBorders>
              <w:top w:val="single" w:sz="4" w:space="0" w:color="auto"/>
              <w:bottom w:val="single" w:sz="4" w:space="0" w:color="auto"/>
            </w:tcBorders>
            <w:tcMar>
              <w:top w:w="0" w:type="dxa"/>
              <w:left w:w="6" w:type="dxa"/>
              <w:bottom w:w="0" w:type="dxa"/>
              <w:right w:w="6" w:type="dxa"/>
            </w:tcMar>
            <w:hideMark/>
          </w:tcPr>
          <w:p w14:paraId="322F483D" w14:textId="77777777" w:rsidR="00026781" w:rsidRPr="00026781" w:rsidRDefault="00026781" w:rsidP="00026781">
            <w:pPr>
              <w:spacing w:before="0" w:beforeAutospacing="0" w:afterAutospacing="0"/>
              <w:jc w:val="center"/>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предпринимателей – для индивидуального предпринимателя или наименование</w:t>
            </w:r>
          </w:p>
        </w:tc>
      </w:tr>
      <w:tr w:rsidR="00026781" w:rsidRPr="00026781" w14:paraId="282A1ECD" w14:textId="77777777" w:rsidTr="00026781">
        <w:tc>
          <w:tcPr>
            <w:tcW w:w="540" w:type="pct"/>
            <w:tcMar>
              <w:top w:w="0" w:type="dxa"/>
              <w:left w:w="6" w:type="dxa"/>
              <w:bottom w:w="0" w:type="dxa"/>
              <w:right w:w="6" w:type="dxa"/>
            </w:tcMar>
            <w:hideMark/>
          </w:tcPr>
          <w:p w14:paraId="39C4052D" w14:textId="77777777" w:rsidR="00026781" w:rsidRPr="00026781" w:rsidRDefault="00026781" w:rsidP="00026781">
            <w:pPr>
              <w:spacing w:before="0" w:beforeAutospacing="0" w:afterAutospacing="0"/>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 </w:t>
            </w:r>
          </w:p>
        </w:tc>
        <w:tc>
          <w:tcPr>
            <w:tcW w:w="4460" w:type="pct"/>
            <w:gridSpan w:val="2"/>
            <w:tcBorders>
              <w:top w:val="single" w:sz="4" w:space="0" w:color="auto"/>
              <w:bottom w:val="single" w:sz="4" w:space="0" w:color="auto"/>
            </w:tcBorders>
            <w:tcMar>
              <w:top w:w="0" w:type="dxa"/>
              <w:left w:w="6" w:type="dxa"/>
              <w:bottom w:w="0" w:type="dxa"/>
              <w:right w:w="6" w:type="dxa"/>
            </w:tcMar>
            <w:hideMark/>
          </w:tcPr>
          <w:p w14:paraId="30076E95" w14:textId="77777777" w:rsidR="00026781" w:rsidRPr="00026781" w:rsidRDefault="00026781" w:rsidP="00026781">
            <w:pPr>
              <w:spacing w:before="0" w:beforeAutospacing="0" w:afterAutospacing="0"/>
              <w:jc w:val="center"/>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и местонахождение, УНП, наименование государственного органа, иной</w:t>
            </w:r>
          </w:p>
        </w:tc>
      </w:tr>
      <w:tr w:rsidR="00026781" w:rsidRPr="00026781" w14:paraId="6CF01173" w14:textId="77777777" w:rsidTr="00026781">
        <w:tc>
          <w:tcPr>
            <w:tcW w:w="540" w:type="pct"/>
            <w:tcMar>
              <w:top w:w="0" w:type="dxa"/>
              <w:left w:w="6" w:type="dxa"/>
              <w:bottom w:w="0" w:type="dxa"/>
              <w:right w:w="6" w:type="dxa"/>
            </w:tcMar>
            <w:hideMark/>
          </w:tcPr>
          <w:p w14:paraId="72EC5BB0" w14:textId="77777777" w:rsidR="00026781" w:rsidRPr="00026781" w:rsidRDefault="00026781" w:rsidP="00026781">
            <w:pPr>
              <w:spacing w:before="0" w:beforeAutospacing="0" w:afterAutospacing="0"/>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 </w:t>
            </w:r>
          </w:p>
        </w:tc>
        <w:tc>
          <w:tcPr>
            <w:tcW w:w="4460" w:type="pct"/>
            <w:gridSpan w:val="2"/>
            <w:tcBorders>
              <w:top w:val="single" w:sz="4" w:space="0" w:color="auto"/>
              <w:bottom w:val="single" w:sz="4" w:space="0" w:color="auto"/>
            </w:tcBorders>
            <w:tcMar>
              <w:top w:w="0" w:type="dxa"/>
              <w:left w:w="6" w:type="dxa"/>
              <w:bottom w:w="0" w:type="dxa"/>
              <w:right w:w="6" w:type="dxa"/>
            </w:tcMar>
            <w:hideMark/>
          </w:tcPr>
          <w:p w14:paraId="70865822" w14:textId="77777777" w:rsidR="00026781" w:rsidRPr="00026781" w:rsidRDefault="00026781" w:rsidP="00026781">
            <w:pPr>
              <w:spacing w:before="0" w:beforeAutospacing="0" w:afterAutospacing="0"/>
              <w:jc w:val="center"/>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государственной организации, осуществивших государственную регистрацию,</w:t>
            </w:r>
          </w:p>
        </w:tc>
      </w:tr>
      <w:tr w:rsidR="00026781" w:rsidRPr="00026781" w14:paraId="66B38A91" w14:textId="77777777" w:rsidTr="00026781">
        <w:tc>
          <w:tcPr>
            <w:tcW w:w="540" w:type="pct"/>
            <w:tcMar>
              <w:top w:w="0" w:type="dxa"/>
              <w:left w:w="6" w:type="dxa"/>
              <w:bottom w:w="0" w:type="dxa"/>
              <w:right w:w="6" w:type="dxa"/>
            </w:tcMar>
            <w:hideMark/>
          </w:tcPr>
          <w:p w14:paraId="50DA67C8" w14:textId="77777777" w:rsidR="00026781" w:rsidRPr="00026781" w:rsidRDefault="00026781" w:rsidP="00026781">
            <w:pPr>
              <w:spacing w:before="0" w:beforeAutospacing="0" w:afterAutospacing="0"/>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 </w:t>
            </w:r>
          </w:p>
        </w:tc>
        <w:tc>
          <w:tcPr>
            <w:tcW w:w="4460" w:type="pct"/>
            <w:gridSpan w:val="2"/>
            <w:tcBorders>
              <w:top w:val="single" w:sz="4" w:space="0" w:color="auto"/>
              <w:bottom w:val="single" w:sz="4" w:space="0" w:color="auto"/>
            </w:tcBorders>
            <w:tcMar>
              <w:top w:w="0" w:type="dxa"/>
              <w:left w:w="6" w:type="dxa"/>
              <w:bottom w:w="0" w:type="dxa"/>
              <w:right w:w="6" w:type="dxa"/>
            </w:tcMar>
            <w:hideMark/>
          </w:tcPr>
          <w:p w14:paraId="65CC38FF" w14:textId="77777777" w:rsidR="00026781" w:rsidRPr="00026781" w:rsidRDefault="00026781" w:rsidP="00026781">
            <w:pPr>
              <w:spacing w:before="0" w:beforeAutospacing="0" w:afterAutospacing="0"/>
              <w:jc w:val="center"/>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регистрационный номер в названном Едином государственном регистре –</w:t>
            </w:r>
          </w:p>
        </w:tc>
      </w:tr>
      <w:tr w:rsidR="00026781" w:rsidRPr="00026781" w14:paraId="327E223E" w14:textId="77777777" w:rsidTr="00026781">
        <w:tc>
          <w:tcPr>
            <w:tcW w:w="540" w:type="pct"/>
            <w:tcMar>
              <w:top w:w="0" w:type="dxa"/>
              <w:left w:w="6" w:type="dxa"/>
              <w:bottom w:w="0" w:type="dxa"/>
              <w:right w:w="6" w:type="dxa"/>
            </w:tcMar>
            <w:hideMark/>
          </w:tcPr>
          <w:p w14:paraId="10D7C727" w14:textId="77777777" w:rsidR="00026781" w:rsidRPr="00026781" w:rsidRDefault="00026781" w:rsidP="00026781">
            <w:pPr>
              <w:spacing w:before="0" w:beforeAutospacing="0" w:afterAutospacing="0"/>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 </w:t>
            </w:r>
          </w:p>
        </w:tc>
        <w:tc>
          <w:tcPr>
            <w:tcW w:w="4460" w:type="pct"/>
            <w:gridSpan w:val="2"/>
            <w:tcBorders>
              <w:top w:val="single" w:sz="4" w:space="0" w:color="auto"/>
              <w:bottom w:val="single" w:sz="4" w:space="0" w:color="auto"/>
            </w:tcBorders>
            <w:tcMar>
              <w:top w:w="0" w:type="dxa"/>
              <w:left w:w="6" w:type="dxa"/>
              <w:bottom w:w="0" w:type="dxa"/>
              <w:right w:w="6" w:type="dxa"/>
            </w:tcMar>
            <w:hideMark/>
          </w:tcPr>
          <w:p w14:paraId="40FFDAEA" w14:textId="77777777" w:rsidR="00026781" w:rsidRPr="00026781" w:rsidRDefault="00026781" w:rsidP="00026781">
            <w:pPr>
              <w:spacing w:before="0" w:beforeAutospacing="0" w:afterAutospacing="0"/>
              <w:jc w:val="center"/>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для юридического лица)</w:t>
            </w:r>
          </w:p>
        </w:tc>
      </w:tr>
    </w:tbl>
    <w:p w14:paraId="2BF47932" w14:textId="77777777" w:rsidR="00026781" w:rsidRPr="00026781" w:rsidRDefault="00026781" w:rsidP="00026781">
      <w:pPr>
        <w:spacing w:before="240" w:beforeAutospacing="0" w:after="240" w:afterAutospacing="0"/>
        <w:jc w:val="center"/>
        <w:rPr>
          <w:rFonts w:ascii="Times New Roman" w:eastAsia="Times New Roman" w:hAnsi="Times New Roman" w:cs="Times New Roman"/>
          <w:b/>
          <w:bCs/>
          <w:sz w:val="24"/>
          <w:szCs w:val="24"/>
          <w:lang w:eastAsia="ru-RU"/>
        </w:rPr>
      </w:pPr>
      <w:r w:rsidRPr="00026781">
        <w:rPr>
          <w:rFonts w:ascii="Times New Roman" w:eastAsia="Times New Roman" w:hAnsi="Times New Roman" w:cs="Times New Roman"/>
          <w:b/>
          <w:bCs/>
          <w:sz w:val="24"/>
          <w:szCs w:val="24"/>
          <w:lang w:eastAsia="ru-RU"/>
        </w:rPr>
        <w:t>ЗАЯВЛЕНИЕ</w:t>
      </w:r>
    </w:p>
    <w:p w14:paraId="5CDA3061"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Прошу зарегистрировать (внести изменения в документы, связанные с регистрацией, снять с учета) _________________________________________________________________,</w:t>
      </w:r>
    </w:p>
    <w:p w14:paraId="397EE270" w14:textId="77777777" w:rsidR="00026781" w:rsidRPr="00026781" w:rsidRDefault="00026781" w:rsidP="00026781">
      <w:pPr>
        <w:spacing w:before="0" w:beforeAutospacing="0" w:afterAutospacing="0"/>
        <w:ind w:left="2339"/>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(механическое транспортное средство, прицеп или полуприцеп к нему)</w:t>
      </w:r>
    </w:p>
    <w:p w14:paraId="53C1BD6D" w14:textId="77777777" w:rsidR="00026781" w:rsidRPr="00026781" w:rsidRDefault="00026781" w:rsidP="00026781">
      <w:pPr>
        <w:spacing w:before="0" w:beforeAutospacing="0" w:afterAutospacing="0"/>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используемый при перевозке ____________________________________________________,</w:t>
      </w:r>
    </w:p>
    <w:p w14:paraId="4A8CD72A" w14:textId="77777777" w:rsidR="00026781" w:rsidRPr="00026781" w:rsidRDefault="00026781" w:rsidP="00026781">
      <w:pPr>
        <w:spacing w:before="0" w:beforeAutospacing="0" w:afterAutospacing="0"/>
        <w:ind w:left="4140"/>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(класс опасного груза, подкласс)</w:t>
      </w:r>
    </w:p>
    <w:p w14:paraId="18273490" w14:textId="77777777" w:rsidR="00026781" w:rsidRPr="00026781" w:rsidRDefault="00026781" w:rsidP="00026781">
      <w:pPr>
        <w:spacing w:before="0" w:beforeAutospacing="0" w:afterAutospacing="0"/>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в связи с _____________________________________________________________________.</w:t>
      </w:r>
    </w:p>
    <w:p w14:paraId="331824AC" w14:textId="77777777" w:rsidR="00026781" w:rsidRPr="00026781" w:rsidRDefault="00026781" w:rsidP="00026781">
      <w:pPr>
        <w:spacing w:before="0" w:beforeAutospacing="0" w:afterAutospacing="0"/>
        <w:ind w:left="1148"/>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(причина внесения изменений в документы, связанные с регистрацией, снятием с учета)</w:t>
      </w:r>
    </w:p>
    <w:p w14:paraId="4043A257" w14:textId="77777777" w:rsidR="00026781" w:rsidRPr="00026781" w:rsidRDefault="00026781" w:rsidP="00026781">
      <w:pPr>
        <w:spacing w:before="0" w:beforeAutospacing="0" w:afterAutospacing="0"/>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 xml:space="preserve">Регистрационный знак _________________________________________________________. </w:t>
      </w:r>
    </w:p>
    <w:p w14:paraId="7DB7C4DC" w14:textId="77777777" w:rsidR="00026781" w:rsidRPr="00026781" w:rsidRDefault="00026781" w:rsidP="00026781">
      <w:pPr>
        <w:spacing w:before="0" w:beforeAutospacing="0" w:afterAutospacing="0"/>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 xml:space="preserve">Марка, модель ________________________________________________________________. </w:t>
      </w:r>
    </w:p>
    <w:p w14:paraId="0E082349" w14:textId="77777777" w:rsidR="00026781" w:rsidRPr="00026781" w:rsidRDefault="00026781" w:rsidP="00026781">
      <w:pPr>
        <w:spacing w:before="0" w:beforeAutospacing="0" w:afterAutospacing="0"/>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 xml:space="preserve">Год выпуска __________________________________________________________________. </w:t>
      </w:r>
    </w:p>
    <w:p w14:paraId="693E68A1" w14:textId="77777777" w:rsidR="00026781" w:rsidRPr="00026781" w:rsidRDefault="00026781" w:rsidP="00026781">
      <w:pPr>
        <w:spacing w:before="0" w:beforeAutospacing="0" w:afterAutospacing="0"/>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 xml:space="preserve">Организация-изготовитель ______________________________________________________. </w:t>
      </w:r>
    </w:p>
    <w:p w14:paraId="1A40E2C6" w14:textId="77777777" w:rsidR="00026781" w:rsidRPr="00026781" w:rsidRDefault="00026781" w:rsidP="00026781">
      <w:pPr>
        <w:spacing w:before="0" w:beforeAutospacing="0" w:afterAutospacing="0"/>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 xml:space="preserve">Тип транспортного средства ____________________________________________________. </w:t>
      </w:r>
    </w:p>
    <w:p w14:paraId="46488A30" w14:textId="77777777" w:rsidR="00026781" w:rsidRPr="00026781" w:rsidRDefault="00026781" w:rsidP="00026781">
      <w:pPr>
        <w:spacing w:before="0" w:beforeAutospacing="0" w:afterAutospacing="0"/>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 xml:space="preserve">Тип кузова (краткая характеристика) _____________________________________________. </w:t>
      </w:r>
    </w:p>
    <w:p w14:paraId="67EA3F7B" w14:textId="77777777" w:rsidR="00026781" w:rsidRPr="00026781" w:rsidRDefault="00026781" w:rsidP="00026781">
      <w:pPr>
        <w:spacing w:before="0" w:beforeAutospacing="0" w:afterAutospacing="0"/>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 xml:space="preserve">Заводской номер цистерны, сосуда, клети _________________________________________. </w:t>
      </w:r>
    </w:p>
    <w:p w14:paraId="20924F0A" w14:textId="77777777" w:rsidR="00026781" w:rsidRPr="00026781" w:rsidRDefault="00026781" w:rsidP="00026781">
      <w:pPr>
        <w:spacing w:before="0" w:beforeAutospacing="0" w:afterAutospacing="0"/>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 xml:space="preserve">Номер шасси _________________________________________________________________. </w:t>
      </w:r>
    </w:p>
    <w:p w14:paraId="27EF080E" w14:textId="77777777" w:rsidR="00026781" w:rsidRPr="00026781" w:rsidRDefault="00026781" w:rsidP="00026781">
      <w:pPr>
        <w:spacing w:before="0" w:beforeAutospacing="0" w:afterAutospacing="0"/>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 xml:space="preserve">Место стоянки ________________________________________________________________. </w:t>
      </w:r>
    </w:p>
    <w:p w14:paraId="1814B743" w14:textId="77777777" w:rsidR="00026781" w:rsidRPr="00026781" w:rsidRDefault="00026781" w:rsidP="00026781">
      <w:pPr>
        <w:spacing w:before="0" w:beforeAutospacing="0" w:afterAutospacing="0"/>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Сведения о государственной регистрации транспортного средства ____________________</w:t>
      </w:r>
    </w:p>
    <w:p w14:paraId="6DC74553" w14:textId="77777777" w:rsidR="00026781" w:rsidRPr="00026781" w:rsidRDefault="00026781" w:rsidP="00026781">
      <w:pPr>
        <w:spacing w:before="0" w:beforeAutospacing="0" w:afterAutospacing="0"/>
        <w:ind w:left="7560"/>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(номер</w:t>
      </w:r>
    </w:p>
    <w:p w14:paraId="10BB8601" w14:textId="77777777" w:rsidR="00026781" w:rsidRPr="00026781" w:rsidRDefault="00026781" w:rsidP="00026781">
      <w:pPr>
        <w:spacing w:before="0" w:beforeAutospacing="0" w:afterAutospacing="0"/>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lastRenderedPageBreak/>
        <w:t>______________________________________________________________________________</w:t>
      </w:r>
    </w:p>
    <w:p w14:paraId="051089CB" w14:textId="77777777" w:rsidR="00026781" w:rsidRPr="00026781" w:rsidRDefault="00026781" w:rsidP="00026781">
      <w:pPr>
        <w:spacing w:before="0" w:beforeAutospacing="0" w:afterAutospacing="0"/>
        <w:jc w:val="center"/>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и дата выдачи свидетельства о регистрации (технического паспорта) транспортного средства</w:t>
      </w:r>
    </w:p>
    <w:p w14:paraId="6682D16A" w14:textId="77777777" w:rsidR="00026781" w:rsidRPr="00026781" w:rsidRDefault="00026781" w:rsidP="00026781">
      <w:pPr>
        <w:spacing w:before="0" w:beforeAutospacing="0" w:afterAutospacing="0"/>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______________________________________________________________________________</w:t>
      </w:r>
    </w:p>
    <w:p w14:paraId="43A8B0D7" w14:textId="77777777" w:rsidR="00026781" w:rsidRPr="00026781" w:rsidRDefault="00026781" w:rsidP="00026781">
      <w:pPr>
        <w:spacing w:before="0" w:beforeAutospacing="0" w:afterAutospacing="0"/>
        <w:jc w:val="center"/>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в Государственной автомобильной инспекции Министерства внутренних дел или регистрационных</w:t>
      </w:r>
    </w:p>
    <w:p w14:paraId="39950012" w14:textId="77777777" w:rsidR="00026781" w:rsidRPr="00026781" w:rsidRDefault="00026781" w:rsidP="00026781">
      <w:pPr>
        <w:spacing w:before="0" w:beforeAutospacing="0" w:afterAutospacing="0"/>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______________________________________________________________________________.</w:t>
      </w:r>
    </w:p>
    <w:p w14:paraId="243095D2" w14:textId="77777777" w:rsidR="00026781" w:rsidRPr="00026781" w:rsidRDefault="00026781" w:rsidP="00026781">
      <w:pPr>
        <w:spacing w:before="0" w:beforeAutospacing="0" w:afterAutospacing="0"/>
        <w:jc w:val="center"/>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подразделениях государственных органов)</w:t>
      </w:r>
    </w:p>
    <w:p w14:paraId="76F0669D" w14:textId="77777777" w:rsidR="00026781" w:rsidRPr="00026781" w:rsidRDefault="00026781" w:rsidP="00026781">
      <w:pPr>
        <w:spacing w:before="0" w:beforeAutospacing="0" w:afterAutospacing="0"/>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Сведения о прохождении государственного технического осмотра транспортного средства* _____________________________________________________________________.</w:t>
      </w:r>
    </w:p>
    <w:p w14:paraId="7F9D8041" w14:textId="77777777" w:rsidR="00026781" w:rsidRPr="00026781" w:rsidRDefault="00026781" w:rsidP="00026781">
      <w:pPr>
        <w:spacing w:before="0" w:beforeAutospacing="0" w:afterAutospacing="0"/>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 </w:t>
      </w:r>
    </w:p>
    <w:p w14:paraId="584E3B1E" w14:textId="77777777" w:rsidR="00026781" w:rsidRPr="00026781" w:rsidRDefault="00026781" w:rsidP="00026781">
      <w:pPr>
        <w:spacing w:before="0" w:beforeAutospacing="0" w:afterAutospacing="0"/>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467"/>
        <w:gridCol w:w="2234"/>
        <w:gridCol w:w="2988"/>
      </w:tblGrid>
      <w:tr w:rsidR="00026781" w:rsidRPr="00026781" w14:paraId="0261E440" w14:textId="77777777" w:rsidTr="00026781">
        <w:trPr>
          <w:trHeight w:val="240"/>
        </w:trPr>
        <w:tc>
          <w:tcPr>
            <w:tcW w:w="2305" w:type="pct"/>
            <w:tcMar>
              <w:top w:w="0" w:type="dxa"/>
              <w:left w:w="6" w:type="dxa"/>
              <w:bottom w:w="0" w:type="dxa"/>
              <w:right w:w="6" w:type="dxa"/>
            </w:tcMar>
            <w:hideMark/>
          </w:tcPr>
          <w:p w14:paraId="4C3ED154" w14:textId="77777777" w:rsidR="00026781" w:rsidRPr="00026781" w:rsidRDefault="00026781" w:rsidP="00026781">
            <w:pPr>
              <w:spacing w:before="0" w:beforeAutospacing="0" w:afterAutospacing="0"/>
              <w:jc w:val="left"/>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________________________________</w:t>
            </w:r>
          </w:p>
        </w:tc>
        <w:tc>
          <w:tcPr>
            <w:tcW w:w="1153" w:type="pct"/>
            <w:tcMar>
              <w:top w:w="0" w:type="dxa"/>
              <w:left w:w="6" w:type="dxa"/>
              <w:bottom w:w="0" w:type="dxa"/>
              <w:right w:w="6" w:type="dxa"/>
            </w:tcMar>
            <w:vAlign w:val="bottom"/>
            <w:hideMark/>
          </w:tcPr>
          <w:p w14:paraId="20F15EC8" w14:textId="77777777" w:rsidR="00026781" w:rsidRPr="00026781" w:rsidRDefault="00026781" w:rsidP="00026781">
            <w:pPr>
              <w:spacing w:before="0" w:beforeAutospacing="0" w:afterAutospacing="0"/>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________________</w:t>
            </w:r>
          </w:p>
        </w:tc>
        <w:tc>
          <w:tcPr>
            <w:tcW w:w="1542" w:type="pct"/>
            <w:tcMar>
              <w:top w:w="0" w:type="dxa"/>
              <w:left w:w="6" w:type="dxa"/>
              <w:bottom w:w="0" w:type="dxa"/>
              <w:right w:w="6" w:type="dxa"/>
            </w:tcMar>
            <w:vAlign w:val="bottom"/>
            <w:hideMark/>
          </w:tcPr>
          <w:p w14:paraId="66CDDB45" w14:textId="77777777" w:rsidR="00026781" w:rsidRPr="00026781" w:rsidRDefault="00026781" w:rsidP="00026781">
            <w:pPr>
              <w:spacing w:before="0" w:beforeAutospacing="0" w:afterAutospacing="0"/>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_______________________</w:t>
            </w:r>
          </w:p>
        </w:tc>
      </w:tr>
      <w:tr w:rsidR="00026781" w:rsidRPr="00026781" w14:paraId="298297E0" w14:textId="77777777" w:rsidTr="00026781">
        <w:trPr>
          <w:trHeight w:val="240"/>
        </w:trPr>
        <w:tc>
          <w:tcPr>
            <w:tcW w:w="2305" w:type="pct"/>
            <w:tcMar>
              <w:top w:w="0" w:type="dxa"/>
              <w:left w:w="6" w:type="dxa"/>
              <w:bottom w:w="0" w:type="dxa"/>
              <w:right w:w="6" w:type="dxa"/>
            </w:tcMar>
            <w:hideMark/>
          </w:tcPr>
          <w:p w14:paraId="007E1A3C" w14:textId="77777777" w:rsidR="00026781" w:rsidRPr="00026781" w:rsidRDefault="00026781" w:rsidP="00026781">
            <w:pPr>
              <w:spacing w:before="0" w:beforeAutospacing="0" w:afterAutospacing="0"/>
              <w:ind w:left="1440"/>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(должность)</w:t>
            </w:r>
          </w:p>
        </w:tc>
        <w:tc>
          <w:tcPr>
            <w:tcW w:w="1153" w:type="pct"/>
            <w:tcMar>
              <w:top w:w="0" w:type="dxa"/>
              <w:left w:w="6" w:type="dxa"/>
              <w:bottom w:w="0" w:type="dxa"/>
              <w:right w:w="6" w:type="dxa"/>
            </w:tcMar>
            <w:hideMark/>
          </w:tcPr>
          <w:p w14:paraId="00C11F02" w14:textId="77777777" w:rsidR="00026781" w:rsidRPr="00026781" w:rsidRDefault="00026781" w:rsidP="00026781">
            <w:pPr>
              <w:spacing w:before="0" w:beforeAutospacing="0" w:afterAutospacing="0"/>
              <w:ind w:firstLine="539"/>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(подпись)</w:t>
            </w:r>
          </w:p>
        </w:tc>
        <w:tc>
          <w:tcPr>
            <w:tcW w:w="1542" w:type="pct"/>
            <w:tcMar>
              <w:top w:w="0" w:type="dxa"/>
              <w:left w:w="6" w:type="dxa"/>
              <w:bottom w:w="0" w:type="dxa"/>
              <w:right w:w="6" w:type="dxa"/>
            </w:tcMar>
            <w:hideMark/>
          </w:tcPr>
          <w:p w14:paraId="0BCF4479" w14:textId="77777777" w:rsidR="00026781" w:rsidRPr="00026781" w:rsidRDefault="00026781" w:rsidP="00026781">
            <w:pPr>
              <w:spacing w:before="0" w:beforeAutospacing="0" w:afterAutospacing="0"/>
              <w:jc w:val="center"/>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(инициалы, фамилия)</w:t>
            </w:r>
          </w:p>
        </w:tc>
      </w:tr>
    </w:tbl>
    <w:p w14:paraId="12094812" w14:textId="77777777" w:rsidR="00026781" w:rsidRPr="00026781" w:rsidRDefault="00026781" w:rsidP="00026781">
      <w:pPr>
        <w:spacing w:before="0" w:beforeAutospacing="0" w:afterAutospacing="0"/>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_________________</w:t>
      </w:r>
    </w:p>
    <w:p w14:paraId="091EA279" w14:textId="77777777" w:rsidR="00026781" w:rsidRPr="00026781" w:rsidRDefault="00026781" w:rsidP="00026781">
      <w:pPr>
        <w:spacing w:before="0" w:beforeAutospacing="0" w:afterAutospacing="0"/>
        <w:ind w:left="720"/>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(дата)</w:t>
      </w:r>
    </w:p>
    <w:p w14:paraId="774BBDD1" w14:textId="77777777" w:rsidR="00026781" w:rsidRPr="00026781" w:rsidRDefault="00026781" w:rsidP="00026781">
      <w:pPr>
        <w:spacing w:before="0" w:beforeAutospacing="0" w:afterAutospacing="0"/>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______________________________</w:t>
      </w:r>
    </w:p>
    <w:p w14:paraId="2FBDEE2B" w14:textId="77777777" w:rsidR="00026781" w:rsidRPr="00026781" w:rsidRDefault="00026781" w:rsidP="00026781">
      <w:pPr>
        <w:spacing w:before="0" w:beforeAutospacing="0" w:after="240" w:afterAutospacing="0"/>
        <w:ind w:firstLine="567"/>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 Не заполняется при подаче заявления о снятии с учета транспортного средства.</w:t>
      </w:r>
    </w:p>
    <w:p w14:paraId="2466A92F"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 </w:t>
      </w:r>
    </w:p>
    <w:p w14:paraId="11754772" w14:textId="77777777" w:rsidR="00026781" w:rsidRPr="00026781" w:rsidRDefault="00026781" w:rsidP="00026781">
      <w:pPr>
        <w:spacing w:before="0" w:beforeAutospacing="0" w:afterAutospacing="0"/>
        <w:jc w:val="left"/>
        <w:rPr>
          <w:rFonts w:ascii="Times New Roman" w:eastAsia="Times New Roman" w:hAnsi="Times New Roman" w:cs="Times New Roman"/>
          <w:sz w:val="24"/>
          <w:szCs w:val="24"/>
          <w:lang w:eastAsia="ru-RU"/>
        </w:rPr>
        <w:sectPr w:rsidR="00026781" w:rsidRPr="00026781">
          <w:pgSz w:w="12240" w:h="15840"/>
          <w:pgMar w:top="1134" w:right="850" w:bottom="1134" w:left="1701" w:header="720" w:footer="720" w:gutter="0"/>
          <w:cols w:space="720"/>
        </w:sectPr>
      </w:pPr>
    </w:p>
    <w:p w14:paraId="5B428BF2"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lastRenderedPageBreak/>
        <w:t> </w:t>
      </w:r>
    </w:p>
    <w:tbl>
      <w:tblPr>
        <w:tblW w:w="5000" w:type="pct"/>
        <w:tblCellMar>
          <w:left w:w="0" w:type="dxa"/>
          <w:right w:w="0" w:type="dxa"/>
        </w:tblCellMar>
        <w:tblLook w:val="04A0" w:firstRow="1" w:lastRow="0" w:firstColumn="1" w:lastColumn="0" w:noHBand="0" w:noVBand="1"/>
      </w:tblPr>
      <w:tblGrid>
        <w:gridCol w:w="6240"/>
        <w:gridCol w:w="3449"/>
      </w:tblGrid>
      <w:tr w:rsidR="00026781" w:rsidRPr="00026781" w14:paraId="7B169AB9" w14:textId="77777777" w:rsidTr="00026781">
        <w:tc>
          <w:tcPr>
            <w:tcW w:w="3220" w:type="pct"/>
            <w:tcMar>
              <w:top w:w="0" w:type="dxa"/>
              <w:left w:w="6" w:type="dxa"/>
              <w:bottom w:w="0" w:type="dxa"/>
              <w:right w:w="6" w:type="dxa"/>
            </w:tcMar>
            <w:hideMark/>
          </w:tcPr>
          <w:p w14:paraId="22FFB136" w14:textId="77777777" w:rsidR="00026781" w:rsidRPr="00026781" w:rsidRDefault="00026781" w:rsidP="00026781">
            <w:pPr>
              <w:spacing w:before="0" w:beforeAutospacing="0" w:afterAutospacing="0"/>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 </w:t>
            </w:r>
          </w:p>
        </w:tc>
        <w:tc>
          <w:tcPr>
            <w:tcW w:w="1780" w:type="pct"/>
            <w:tcMar>
              <w:top w:w="0" w:type="dxa"/>
              <w:left w:w="6" w:type="dxa"/>
              <w:bottom w:w="0" w:type="dxa"/>
              <w:right w:w="6" w:type="dxa"/>
            </w:tcMar>
            <w:hideMark/>
          </w:tcPr>
          <w:p w14:paraId="463E267B" w14:textId="77777777" w:rsidR="00026781" w:rsidRPr="00026781" w:rsidRDefault="00026781" w:rsidP="00026781">
            <w:pPr>
              <w:spacing w:before="0" w:beforeAutospacing="0" w:after="28" w:afterAutospacing="0"/>
              <w:jc w:val="left"/>
              <w:rPr>
                <w:rFonts w:ascii="Times New Roman" w:eastAsia="Times New Roman" w:hAnsi="Times New Roman" w:cs="Times New Roman"/>
                <w:lang w:eastAsia="ru-RU"/>
              </w:rPr>
            </w:pPr>
            <w:r w:rsidRPr="00026781">
              <w:rPr>
                <w:rFonts w:ascii="Times New Roman" w:eastAsia="Times New Roman" w:hAnsi="Times New Roman" w:cs="Times New Roman"/>
                <w:lang w:eastAsia="ru-RU"/>
              </w:rPr>
              <w:t>Приложение 3</w:t>
            </w:r>
          </w:p>
          <w:p w14:paraId="5957098F" w14:textId="77777777" w:rsidR="00026781" w:rsidRPr="00026781" w:rsidRDefault="00026781" w:rsidP="00026781">
            <w:pPr>
              <w:spacing w:before="0" w:beforeAutospacing="0" w:afterAutospacing="0"/>
              <w:jc w:val="left"/>
              <w:rPr>
                <w:rFonts w:ascii="Times New Roman" w:eastAsia="Times New Roman" w:hAnsi="Times New Roman" w:cs="Times New Roman"/>
                <w:lang w:eastAsia="ru-RU"/>
              </w:rPr>
            </w:pPr>
            <w:r w:rsidRPr="00026781">
              <w:rPr>
                <w:rFonts w:ascii="Times New Roman" w:eastAsia="Times New Roman" w:hAnsi="Times New Roman" w:cs="Times New Roman"/>
                <w:lang w:eastAsia="ru-RU"/>
              </w:rPr>
              <w:t>к Положению</w:t>
            </w:r>
            <w:r w:rsidRPr="00026781">
              <w:rPr>
                <w:rFonts w:ascii="Times New Roman" w:eastAsia="Times New Roman" w:hAnsi="Times New Roman" w:cs="Times New Roman"/>
                <w:lang w:eastAsia="ru-RU"/>
              </w:rPr>
              <w:br/>
              <w:t>о порядке регистрации,</w:t>
            </w:r>
            <w:r w:rsidRPr="00026781">
              <w:rPr>
                <w:rFonts w:ascii="Times New Roman" w:eastAsia="Times New Roman" w:hAnsi="Times New Roman" w:cs="Times New Roman"/>
                <w:lang w:eastAsia="ru-RU"/>
              </w:rPr>
              <w:br/>
              <w:t>снятия с учета механических</w:t>
            </w:r>
            <w:r w:rsidRPr="00026781">
              <w:rPr>
                <w:rFonts w:ascii="Times New Roman" w:eastAsia="Times New Roman" w:hAnsi="Times New Roman" w:cs="Times New Roman"/>
                <w:lang w:eastAsia="ru-RU"/>
              </w:rPr>
              <w:br/>
              <w:t>транспортных средств, прицепов или</w:t>
            </w:r>
            <w:r w:rsidRPr="00026781">
              <w:rPr>
                <w:rFonts w:ascii="Times New Roman" w:eastAsia="Times New Roman" w:hAnsi="Times New Roman" w:cs="Times New Roman"/>
                <w:lang w:eastAsia="ru-RU"/>
              </w:rPr>
              <w:br/>
              <w:t>полуприцепов к ним, используемых</w:t>
            </w:r>
            <w:r w:rsidRPr="00026781">
              <w:rPr>
                <w:rFonts w:ascii="Times New Roman" w:eastAsia="Times New Roman" w:hAnsi="Times New Roman" w:cs="Times New Roman"/>
                <w:lang w:eastAsia="ru-RU"/>
              </w:rPr>
              <w:br/>
              <w:t>при перевозке опасных грузов,</w:t>
            </w:r>
            <w:r w:rsidRPr="00026781">
              <w:rPr>
                <w:rFonts w:ascii="Times New Roman" w:eastAsia="Times New Roman" w:hAnsi="Times New Roman" w:cs="Times New Roman"/>
                <w:lang w:eastAsia="ru-RU"/>
              </w:rPr>
              <w:br/>
              <w:t>а также порядке внесения изменений</w:t>
            </w:r>
            <w:r w:rsidRPr="00026781">
              <w:rPr>
                <w:rFonts w:ascii="Times New Roman" w:eastAsia="Times New Roman" w:hAnsi="Times New Roman" w:cs="Times New Roman"/>
                <w:lang w:eastAsia="ru-RU"/>
              </w:rPr>
              <w:br/>
              <w:t>в документы, связанные с регистрацией</w:t>
            </w:r>
            <w:r w:rsidRPr="00026781">
              <w:rPr>
                <w:rFonts w:ascii="Times New Roman" w:eastAsia="Times New Roman" w:hAnsi="Times New Roman" w:cs="Times New Roman"/>
                <w:lang w:eastAsia="ru-RU"/>
              </w:rPr>
              <w:br/>
              <w:t>этих средств, прицепов или полуприцепов</w:t>
            </w:r>
          </w:p>
        </w:tc>
      </w:tr>
    </w:tbl>
    <w:p w14:paraId="2D3A9B00" w14:textId="77777777" w:rsidR="00026781" w:rsidRPr="00026781" w:rsidRDefault="00026781" w:rsidP="00026781">
      <w:pPr>
        <w:spacing w:before="0" w:beforeAutospacing="0" w:afterAutospacing="0"/>
        <w:jc w:val="right"/>
        <w:rPr>
          <w:rFonts w:ascii="Times New Roman" w:eastAsia="Times New Roman" w:hAnsi="Times New Roman" w:cs="Times New Roman"/>
          <w:lang w:eastAsia="ru-RU"/>
        </w:rPr>
      </w:pPr>
      <w:r w:rsidRPr="00026781">
        <w:rPr>
          <w:rFonts w:ascii="Times New Roman" w:eastAsia="Times New Roman" w:hAnsi="Times New Roman" w:cs="Times New Roman"/>
          <w:lang w:eastAsia="ru-RU"/>
        </w:rPr>
        <w:t>Форма</w:t>
      </w:r>
    </w:p>
    <w:p w14:paraId="3C592924" w14:textId="77777777" w:rsidR="00026781" w:rsidRPr="00026781" w:rsidRDefault="00026781" w:rsidP="00026781">
      <w:pPr>
        <w:spacing w:before="240" w:beforeAutospacing="0" w:after="240" w:afterAutospacing="0"/>
        <w:jc w:val="center"/>
        <w:rPr>
          <w:rFonts w:ascii="Times New Roman" w:eastAsia="Times New Roman" w:hAnsi="Times New Roman" w:cs="Times New Roman"/>
          <w:b/>
          <w:bCs/>
          <w:sz w:val="24"/>
          <w:szCs w:val="24"/>
          <w:lang w:eastAsia="ru-RU"/>
        </w:rPr>
      </w:pPr>
      <w:r w:rsidRPr="00026781">
        <w:rPr>
          <w:rFonts w:ascii="Times New Roman" w:eastAsia="Times New Roman" w:hAnsi="Times New Roman" w:cs="Times New Roman"/>
          <w:b/>
          <w:bCs/>
          <w:sz w:val="24"/>
          <w:szCs w:val="24"/>
          <w:lang w:eastAsia="ru-RU"/>
        </w:rPr>
        <w:t>Журнал регистрации, снятия с учета механических транспортных средств, прицепов или полуприцепов к ним, используемых при перевозке опасных грузов, а также внесения изменений в документы, связанные с регистрацией этих средств, прицепов или полуприцепов</w:t>
      </w:r>
    </w:p>
    <w:tbl>
      <w:tblPr>
        <w:tblW w:w="5000" w:type="pct"/>
        <w:tblCellMar>
          <w:left w:w="0" w:type="dxa"/>
          <w:right w:w="0" w:type="dxa"/>
        </w:tblCellMar>
        <w:tblLook w:val="04A0" w:firstRow="1" w:lastRow="0" w:firstColumn="1" w:lastColumn="0" w:noHBand="0" w:noVBand="1"/>
      </w:tblPr>
      <w:tblGrid>
        <w:gridCol w:w="202"/>
        <w:gridCol w:w="884"/>
        <w:gridCol w:w="759"/>
        <w:gridCol w:w="889"/>
        <w:gridCol w:w="668"/>
        <w:gridCol w:w="668"/>
        <w:gridCol w:w="588"/>
        <w:gridCol w:w="363"/>
        <w:gridCol w:w="851"/>
        <w:gridCol w:w="1080"/>
        <w:gridCol w:w="894"/>
        <w:gridCol w:w="1077"/>
        <w:gridCol w:w="756"/>
      </w:tblGrid>
      <w:tr w:rsidR="00026781" w:rsidRPr="00026781" w14:paraId="7FCE8188" w14:textId="77777777" w:rsidTr="00026781">
        <w:trPr>
          <w:trHeight w:val="3977"/>
        </w:trPr>
        <w:tc>
          <w:tcPr>
            <w:tcW w:w="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38C1143" w14:textId="77777777" w:rsidR="00026781" w:rsidRPr="00026781" w:rsidRDefault="00026781" w:rsidP="00026781">
            <w:pPr>
              <w:spacing w:before="0" w:beforeAutospacing="0" w:afterAutospacing="0"/>
              <w:jc w:val="center"/>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w:t>
            </w:r>
            <w:r w:rsidRPr="00026781">
              <w:rPr>
                <w:rFonts w:ascii="Times New Roman" w:eastAsia="Times New Roman" w:hAnsi="Times New Roman" w:cs="Times New Roman"/>
                <w:sz w:val="20"/>
                <w:szCs w:val="20"/>
                <w:lang w:eastAsia="ru-RU"/>
              </w:rPr>
              <w:br/>
              <w:t>п/п</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F7F003E" w14:textId="77777777" w:rsidR="00026781" w:rsidRPr="00026781" w:rsidRDefault="00026781" w:rsidP="00026781">
            <w:pPr>
              <w:spacing w:before="0" w:beforeAutospacing="0" w:afterAutospacing="0"/>
              <w:jc w:val="center"/>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Регистрацион-</w:t>
            </w:r>
            <w:r w:rsidRPr="00026781">
              <w:rPr>
                <w:rFonts w:ascii="Times New Roman" w:eastAsia="Times New Roman" w:hAnsi="Times New Roman" w:cs="Times New Roman"/>
                <w:sz w:val="20"/>
                <w:szCs w:val="20"/>
                <w:lang w:eastAsia="ru-RU"/>
              </w:rPr>
              <w:br/>
              <w:t>ный номер</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639409C" w14:textId="77777777" w:rsidR="00026781" w:rsidRPr="00026781" w:rsidRDefault="00026781" w:rsidP="00026781">
            <w:pPr>
              <w:spacing w:before="0" w:beforeAutospacing="0" w:afterAutospacing="0"/>
              <w:jc w:val="center"/>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Дата и номер регистрации заявления о регистрации транспорт-</w:t>
            </w:r>
            <w:r w:rsidRPr="00026781">
              <w:rPr>
                <w:rFonts w:ascii="Times New Roman" w:eastAsia="Times New Roman" w:hAnsi="Times New Roman" w:cs="Times New Roman"/>
                <w:sz w:val="20"/>
                <w:szCs w:val="20"/>
                <w:lang w:eastAsia="ru-RU"/>
              </w:rPr>
              <w:br/>
              <w:t>ного средства</w:t>
            </w:r>
          </w:p>
        </w:tc>
        <w:tc>
          <w:tcPr>
            <w:tcW w:w="4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D7084B4" w14:textId="77777777" w:rsidR="00026781" w:rsidRPr="00026781" w:rsidRDefault="00026781" w:rsidP="00026781">
            <w:pPr>
              <w:spacing w:before="0" w:beforeAutospacing="0" w:afterAutospacing="0"/>
              <w:jc w:val="center"/>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Наименование организации, фамилия, собственное имя, отчество (если таковое имеется) индивидуаль-</w:t>
            </w:r>
            <w:r w:rsidRPr="00026781">
              <w:rPr>
                <w:rFonts w:ascii="Times New Roman" w:eastAsia="Times New Roman" w:hAnsi="Times New Roman" w:cs="Times New Roman"/>
                <w:sz w:val="20"/>
                <w:szCs w:val="20"/>
                <w:lang w:eastAsia="ru-RU"/>
              </w:rPr>
              <w:br/>
              <w:t>ного предприни-</w:t>
            </w:r>
            <w:r w:rsidRPr="00026781">
              <w:rPr>
                <w:rFonts w:ascii="Times New Roman" w:eastAsia="Times New Roman" w:hAnsi="Times New Roman" w:cs="Times New Roman"/>
                <w:sz w:val="20"/>
                <w:szCs w:val="20"/>
                <w:lang w:eastAsia="ru-RU"/>
              </w:rPr>
              <w:br/>
              <w:t>мателя, адрес и телефон</w:t>
            </w:r>
          </w:p>
        </w:tc>
        <w:tc>
          <w:tcPr>
            <w:tcW w:w="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09FB3C0" w14:textId="77777777" w:rsidR="00026781" w:rsidRPr="00026781" w:rsidRDefault="00026781" w:rsidP="00026781">
            <w:pPr>
              <w:spacing w:before="0" w:beforeAutospacing="0" w:afterAutospacing="0"/>
              <w:jc w:val="center"/>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Тип, марка транспорт-</w:t>
            </w:r>
            <w:r w:rsidRPr="00026781">
              <w:rPr>
                <w:rFonts w:ascii="Times New Roman" w:eastAsia="Times New Roman" w:hAnsi="Times New Roman" w:cs="Times New Roman"/>
                <w:sz w:val="20"/>
                <w:szCs w:val="20"/>
                <w:lang w:eastAsia="ru-RU"/>
              </w:rPr>
              <w:br/>
              <w:t>ного средства, номер шасси, номер цистерны</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9BF95BA" w14:textId="77777777" w:rsidR="00026781" w:rsidRPr="00026781" w:rsidRDefault="00026781" w:rsidP="00026781">
            <w:pPr>
              <w:spacing w:before="0" w:beforeAutospacing="0" w:afterAutospacing="0"/>
              <w:jc w:val="center"/>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Год выпуска транспорт-</w:t>
            </w:r>
            <w:r w:rsidRPr="00026781">
              <w:rPr>
                <w:rFonts w:ascii="Times New Roman" w:eastAsia="Times New Roman" w:hAnsi="Times New Roman" w:cs="Times New Roman"/>
                <w:sz w:val="20"/>
                <w:szCs w:val="20"/>
                <w:lang w:eastAsia="ru-RU"/>
              </w:rPr>
              <w:br/>
              <w:t>ного средства</w:t>
            </w:r>
          </w:p>
        </w:tc>
        <w:tc>
          <w:tcPr>
            <w:tcW w:w="3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5DFFDA0" w14:textId="77777777" w:rsidR="00026781" w:rsidRPr="00026781" w:rsidRDefault="00026781" w:rsidP="00026781">
            <w:pPr>
              <w:spacing w:before="0" w:beforeAutospacing="0" w:afterAutospacing="0"/>
              <w:jc w:val="center"/>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Регистра-</w:t>
            </w:r>
            <w:r w:rsidRPr="00026781">
              <w:rPr>
                <w:rFonts w:ascii="Times New Roman" w:eastAsia="Times New Roman" w:hAnsi="Times New Roman" w:cs="Times New Roman"/>
                <w:sz w:val="20"/>
                <w:szCs w:val="20"/>
                <w:lang w:eastAsia="ru-RU"/>
              </w:rPr>
              <w:br/>
              <w:t>цион-</w:t>
            </w:r>
            <w:r w:rsidRPr="00026781">
              <w:rPr>
                <w:rFonts w:ascii="Times New Roman" w:eastAsia="Times New Roman" w:hAnsi="Times New Roman" w:cs="Times New Roman"/>
                <w:sz w:val="20"/>
                <w:szCs w:val="20"/>
                <w:lang w:eastAsia="ru-RU"/>
              </w:rPr>
              <w:br/>
              <w:t>ный знак</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D11C31C" w14:textId="77777777" w:rsidR="00026781" w:rsidRPr="00026781" w:rsidRDefault="00026781" w:rsidP="00026781">
            <w:pPr>
              <w:spacing w:before="0" w:beforeAutospacing="0" w:afterAutospacing="0"/>
              <w:jc w:val="center"/>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Класс опас-</w:t>
            </w:r>
            <w:r w:rsidRPr="00026781">
              <w:rPr>
                <w:rFonts w:ascii="Times New Roman" w:eastAsia="Times New Roman" w:hAnsi="Times New Roman" w:cs="Times New Roman"/>
                <w:sz w:val="20"/>
                <w:szCs w:val="20"/>
                <w:lang w:eastAsia="ru-RU"/>
              </w:rPr>
              <w:br/>
              <w:t>ного груза</w:t>
            </w:r>
          </w:p>
        </w:tc>
        <w:tc>
          <w:tcPr>
            <w:tcW w:w="4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D76D6CC" w14:textId="77777777" w:rsidR="00026781" w:rsidRPr="00026781" w:rsidRDefault="00026781" w:rsidP="00026781">
            <w:pPr>
              <w:spacing w:before="0" w:beforeAutospacing="0" w:afterAutospacing="0"/>
              <w:jc w:val="center"/>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Фамилия, инициалы и подпись государствен-</w:t>
            </w:r>
            <w:r w:rsidRPr="00026781">
              <w:rPr>
                <w:rFonts w:ascii="Times New Roman" w:eastAsia="Times New Roman" w:hAnsi="Times New Roman" w:cs="Times New Roman"/>
                <w:sz w:val="20"/>
                <w:szCs w:val="20"/>
                <w:lang w:eastAsia="ru-RU"/>
              </w:rPr>
              <w:br/>
              <w:t>ного инспектора, зарегистри-</w:t>
            </w:r>
            <w:r w:rsidRPr="00026781">
              <w:rPr>
                <w:rFonts w:ascii="Times New Roman" w:eastAsia="Times New Roman" w:hAnsi="Times New Roman" w:cs="Times New Roman"/>
                <w:sz w:val="20"/>
                <w:szCs w:val="20"/>
                <w:lang w:eastAsia="ru-RU"/>
              </w:rPr>
              <w:br/>
              <w:t>ровавшего транспортное</w:t>
            </w:r>
            <w:r w:rsidRPr="00026781">
              <w:rPr>
                <w:rFonts w:ascii="Times New Roman" w:eastAsia="Times New Roman" w:hAnsi="Times New Roman" w:cs="Times New Roman"/>
                <w:sz w:val="20"/>
                <w:szCs w:val="20"/>
                <w:lang w:eastAsia="ru-RU"/>
              </w:rPr>
              <w:br/>
              <w:t>средство</w:t>
            </w:r>
          </w:p>
        </w:tc>
        <w:tc>
          <w:tcPr>
            <w:tcW w:w="5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31B30D9" w14:textId="77777777" w:rsidR="00026781" w:rsidRPr="00026781" w:rsidRDefault="00026781" w:rsidP="00026781">
            <w:pPr>
              <w:spacing w:before="0" w:beforeAutospacing="0" w:afterAutospacing="0"/>
              <w:jc w:val="center"/>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Фамилия, инициалы и подпись лица, получившего регистрационную карточку</w:t>
            </w:r>
          </w:p>
        </w:tc>
        <w:tc>
          <w:tcPr>
            <w:tcW w:w="4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52D9520" w14:textId="77777777" w:rsidR="00026781" w:rsidRPr="00026781" w:rsidRDefault="00026781" w:rsidP="00026781">
            <w:pPr>
              <w:spacing w:before="0" w:beforeAutospacing="0" w:afterAutospacing="0"/>
              <w:jc w:val="center"/>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Дата и номер регистрации заявления о снятии с учета транспортного средства</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0BED17C" w14:textId="77777777" w:rsidR="00026781" w:rsidRPr="00026781" w:rsidRDefault="00026781" w:rsidP="00026781">
            <w:pPr>
              <w:spacing w:before="0" w:beforeAutospacing="0" w:afterAutospacing="0"/>
              <w:jc w:val="center"/>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Фамилия, инициалы и подпись государственного инспектора, снявшего с учета транспортное средство</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37738E5" w14:textId="77777777" w:rsidR="00026781" w:rsidRPr="00026781" w:rsidRDefault="00026781" w:rsidP="00026781">
            <w:pPr>
              <w:spacing w:before="0" w:beforeAutospacing="0" w:afterAutospacing="0"/>
              <w:jc w:val="center"/>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Примечание</w:t>
            </w:r>
          </w:p>
        </w:tc>
      </w:tr>
      <w:tr w:rsidR="00026781" w:rsidRPr="00026781" w14:paraId="54641523" w14:textId="77777777" w:rsidTr="00026781">
        <w:tc>
          <w:tcPr>
            <w:tcW w:w="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04C29AB" w14:textId="77777777" w:rsidR="00026781" w:rsidRPr="00026781" w:rsidRDefault="00026781" w:rsidP="00026781">
            <w:pPr>
              <w:spacing w:before="0" w:beforeAutospacing="0" w:afterAutospacing="0"/>
              <w:jc w:val="center"/>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1</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4E74C86" w14:textId="77777777" w:rsidR="00026781" w:rsidRPr="00026781" w:rsidRDefault="00026781" w:rsidP="00026781">
            <w:pPr>
              <w:spacing w:before="0" w:beforeAutospacing="0" w:afterAutospacing="0"/>
              <w:jc w:val="center"/>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2</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86FB4DA" w14:textId="77777777" w:rsidR="00026781" w:rsidRPr="00026781" w:rsidRDefault="00026781" w:rsidP="00026781">
            <w:pPr>
              <w:spacing w:before="0" w:beforeAutospacing="0" w:afterAutospacing="0"/>
              <w:jc w:val="center"/>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3</w:t>
            </w:r>
          </w:p>
        </w:tc>
        <w:tc>
          <w:tcPr>
            <w:tcW w:w="4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079F8EC" w14:textId="77777777" w:rsidR="00026781" w:rsidRPr="00026781" w:rsidRDefault="00026781" w:rsidP="00026781">
            <w:pPr>
              <w:spacing w:before="0" w:beforeAutospacing="0" w:afterAutospacing="0"/>
              <w:jc w:val="center"/>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4</w:t>
            </w:r>
          </w:p>
        </w:tc>
        <w:tc>
          <w:tcPr>
            <w:tcW w:w="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24F3487" w14:textId="77777777" w:rsidR="00026781" w:rsidRPr="00026781" w:rsidRDefault="00026781" w:rsidP="00026781">
            <w:pPr>
              <w:spacing w:before="0" w:beforeAutospacing="0" w:afterAutospacing="0"/>
              <w:jc w:val="center"/>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5</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39EDAC3" w14:textId="77777777" w:rsidR="00026781" w:rsidRPr="00026781" w:rsidRDefault="00026781" w:rsidP="00026781">
            <w:pPr>
              <w:spacing w:before="0" w:beforeAutospacing="0" w:afterAutospacing="0"/>
              <w:jc w:val="center"/>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6</w:t>
            </w:r>
          </w:p>
        </w:tc>
        <w:tc>
          <w:tcPr>
            <w:tcW w:w="3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03B3BC3" w14:textId="77777777" w:rsidR="00026781" w:rsidRPr="00026781" w:rsidRDefault="00026781" w:rsidP="00026781">
            <w:pPr>
              <w:spacing w:before="0" w:beforeAutospacing="0" w:afterAutospacing="0"/>
              <w:jc w:val="center"/>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7</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B709F47" w14:textId="77777777" w:rsidR="00026781" w:rsidRPr="00026781" w:rsidRDefault="00026781" w:rsidP="00026781">
            <w:pPr>
              <w:spacing w:before="0" w:beforeAutospacing="0" w:afterAutospacing="0"/>
              <w:jc w:val="center"/>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8</w:t>
            </w:r>
          </w:p>
        </w:tc>
        <w:tc>
          <w:tcPr>
            <w:tcW w:w="4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A9B2EF4" w14:textId="77777777" w:rsidR="00026781" w:rsidRPr="00026781" w:rsidRDefault="00026781" w:rsidP="00026781">
            <w:pPr>
              <w:spacing w:before="0" w:beforeAutospacing="0" w:afterAutospacing="0"/>
              <w:jc w:val="center"/>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9</w:t>
            </w:r>
          </w:p>
        </w:tc>
        <w:tc>
          <w:tcPr>
            <w:tcW w:w="5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E64F70B" w14:textId="77777777" w:rsidR="00026781" w:rsidRPr="00026781" w:rsidRDefault="00026781" w:rsidP="00026781">
            <w:pPr>
              <w:spacing w:before="0" w:beforeAutospacing="0" w:afterAutospacing="0"/>
              <w:jc w:val="center"/>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10</w:t>
            </w:r>
          </w:p>
        </w:tc>
        <w:tc>
          <w:tcPr>
            <w:tcW w:w="4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26647E0" w14:textId="77777777" w:rsidR="00026781" w:rsidRPr="00026781" w:rsidRDefault="00026781" w:rsidP="00026781">
            <w:pPr>
              <w:spacing w:before="0" w:beforeAutospacing="0" w:afterAutospacing="0"/>
              <w:jc w:val="center"/>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11</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8E01EE8" w14:textId="77777777" w:rsidR="00026781" w:rsidRPr="00026781" w:rsidRDefault="00026781" w:rsidP="00026781">
            <w:pPr>
              <w:spacing w:before="0" w:beforeAutospacing="0" w:afterAutospacing="0"/>
              <w:jc w:val="center"/>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12</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90EB5DF" w14:textId="77777777" w:rsidR="00026781" w:rsidRPr="00026781" w:rsidRDefault="00026781" w:rsidP="00026781">
            <w:pPr>
              <w:spacing w:before="0" w:beforeAutospacing="0" w:afterAutospacing="0"/>
              <w:jc w:val="center"/>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13</w:t>
            </w:r>
          </w:p>
        </w:tc>
      </w:tr>
      <w:tr w:rsidR="00026781" w:rsidRPr="00026781" w14:paraId="10288D30" w14:textId="77777777" w:rsidTr="00026781">
        <w:tc>
          <w:tcPr>
            <w:tcW w:w="90" w:type="pct"/>
            <w:tcBorders>
              <w:top w:val="single" w:sz="4" w:space="0" w:color="auto"/>
              <w:left w:val="single" w:sz="4" w:space="0" w:color="auto"/>
              <w:right w:val="single" w:sz="4" w:space="0" w:color="auto"/>
            </w:tcBorders>
            <w:tcMar>
              <w:top w:w="0" w:type="dxa"/>
              <w:left w:w="6" w:type="dxa"/>
              <w:bottom w:w="0" w:type="dxa"/>
              <w:right w:w="6" w:type="dxa"/>
            </w:tcMar>
            <w:hideMark/>
          </w:tcPr>
          <w:p w14:paraId="1E8BB37D" w14:textId="77777777" w:rsidR="00026781" w:rsidRPr="00026781" w:rsidRDefault="00026781" w:rsidP="00026781">
            <w:pPr>
              <w:spacing w:before="0" w:beforeAutospacing="0" w:afterAutospacing="0"/>
              <w:jc w:val="left"/>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 </w:t>
            </w:r>
          </w:p>
        </w:tc>
        <w:tc>
          <w:tcPr>
            <w:tcW w:w="400" w:type="pct"/>
            <w:tcBorders>
              <w:top w:val="single" w:sz="4" w:space="0" w:color="auto"/>
              <w:left w:val="single" w:sz="4" w:space="0" w:color="auto"/>
              <w:right w:val="single" w:sz="4" w:space="0" w:color="auto"/>
            </w:tcBorders>
            <w:tcMar>
              <w:top w:w="0" w:type="dxa"/>
              <w:left w:w="6" w:type="dxa"/>
              <w:bottom w:w="0" w:type="dxa"/>
              <w:right w:w="6" w:type="dxa"/>
            </w:tcMar>
            <w:hideMark/>
          </w:tcPr>
          <w:p w14:paraId="707178BB" w14:textId="77777777" w:rsidR="00026781" w:rsidRPr="00026781" w:rsidRDefault="00026781" w:rsidP="00026781">
            <w:pPr>
              <w:spacing w:before="0" w:beforeAutospacing="0" w:afterAutospacing="0"/>
              <w:jc w:val="left"/>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 </w:t>
            </w:r>
          </w:p>
        </w:tc>
        <w:tc>
          <w:tcPr>
            <w:tcW w:w="388" w:type="pct"/>
            <w:tcBorders>
              <w:top w:val="single" w:sz="4" w:space="0" w:color="auto"/>
              <w:left w:val="single" w:sz="4" w:space="0" w:color="auto"/>
              <w:right w:val="single" w:sz="4" w:space="0" w:color="auto"/>
            </w:tcBorders>
            <w:tcMar>
              <w:top w:w="0" w:type="dxa"/>
              <w:left w:w="6" w:type="dxa"/>
              <w:bottom w:w="0" w:type="dxa"/>
              <w:right w:w="6" w:type="dxa"/>
            </w:tcMar>
            <w:hideMark/>
          </w:tcPr>
          <w:p w14:paraId="4C319239" w14:textId="77777777" w:rsidR="00026781" w:rsidRPr="00026781" w:rsidRDefault="00026781" w:rsidP="00026781">
            <w:pPr>
              <w:spacing w:before="0" w:beforeAutospacing="0" w:afterAutospacing="0"/>
              <w:jc w:val="left"/>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 </w:t>
            </w:r>
          </w:p>
        </w:tc>
        <w:tc>
          <w:tcPr>
            <w:tcW w:w="490" w:type="pct"/>
            <w:tcBorders>
              <w:top w:val="single" w:sz="4" w:space="0" w:color="auto"/>
              <w:left w:val="single" w:sz="4" w:space="0" w:color="auto"/>
              <w:right w:val="single" w:sz="4" w:space="0" w:color="auto"/>
            </w:tcBorders>
            <w:tcMar>
              <w:top w:w="0" w:type="dxa"/>
              <w:left w:w="6" w:type="dxa"/>
              <w:bottom w:w="0" w:type="dxa"/>
              <w:right w:w="6" w:type="dxa"/>
            </w:tcMar>
            <w:hideMark/>
          </w:tcPr>
          <w:p w14:paraId="24C36AF4" w14:textId="77777777" w:rsidR="00026781" w:rsidRPr="00026781" w:rsidRDefault="00026781" w:rsidP="00026781">
            <w:pPr>
              <w:spacing w:before="0" w:beforeAutospacing="0" w:afterAutospacing="0"/>
              <w:jc w:val="left"/>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 </w:t>
            </w:r>
          </w:p>
        </w:tc>
        <w:tc>
          <w:tcPr>
            <w:tcW w:w="329" w:type="pct"/>
            <w:tcBorders>
              <w:top w:val="single" w:sz="4" w:space="0" w:color="auto"/>
              <w:left w:val="single" w:sz="4" w:space="0" w:color="auto"/>
              <w:right w:val="single" w:sz="4" w:space="0" w:color="auto"/>
            </w:tcBorders>
            <w:tcMar>
              <w:top w:w="0" w:type="dxa"/>
              <w:left w:w="6" w:type="dxa"/>
              <w:bottom w:w="0" w:type="dxa"/>
              <w:right w:w="6" w:type="dxa"/>
            </w:tcMar>
            <w:hideMark/>
          </w:tcPr>
          <w:p w14:paraId="77EAC8BC" w14:textId="77777777" w:rsidR="00026781" w:rsidRPr="00026781" w:rsidRDefault="00026781" w:rsidP="00026781">
            <w:pPr>
              <w:spacing w:before="0" w:beforeAutospacing="0" w:afterAutospacing="0"/>
              <w:jc w:val="left"/>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 </w:t>
            </w:r>
          </w:p>
        </w:tc>
        <w:tc>
          <w:tcPr>
            <w:tcW w:w="305" w:type="pct"/>
            <w:tcBorders>
              <w:top w:val="single" w:sz="4" w:space="0" w:color="auto"/>
              <w:left w:val="single" w:sz="4" w:space="0" w:color="auto"/>
              <w:right w:val="single" w:sz="4" w:space="0" w:color="auto"/>
            </w:tcBorders>
            <w:tcMar>
              <w:top w:w="0" w:type="dxa"/>
              <w:left w:w="6" w:type="dxa"/>
              <w:bottom w:w="0" w:type="dxa"/>
              <w:right w:w="6" w:type="dxa"/>
            </w:tcMar>
            <w:hideMark/>
          </w:tcPr>
          <w:p w14:paraId="0523DA0C" w14:textId="77777777" w:rsidR="00026781" w:rsidRPr="00026781" w:rsidRDefault="00026781" w:rsidP="00026781">
            <w:pPr>
              <w:spacing w:before="0" w:beforeAutospacing="0" w:afterAutospacing="0"/>
              <w:jc w:val="left"/>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 </w:t>
            </w:r>
          </w:p>
        </w:tc>
        <w:tc>
          <w:tcPr>
            <w:tcW w:w="332" w:type="pct"/>
            <w:tcBorders>
              <w:top w:val="single" w:sz="4" w:space="0" w:color="auto"/>
              <w:left w:val="single" w:sz="4" w:space="0" w:color="auto"/>
              <w:right w:val="single" w:sz="4" w:space="0" w:color="auto"/>
            </w:tcBorders>
            <w:tcMar>
              <w:top w:w="0" w:type="dxa"/>
              <w:left w:w="6" w:type="dxa"/>
              <w:bottom w:w="0" w:type="dxa"/>
              <w:right w:w="6" w:type="dxa"/>
            </w:tcMar>
            <w:hideMark/>
          </w:tcPr>
          <w:p w14:paraId="4B70BAAD" w14:textId="77777777" w:rsidR="00026781" w:rsidRPr="00026781" w:rsidRDefault="00026781" w:rsidP="00026781">
            <w:pPr>
              <w:spacing w:before="0" w:beforeAutospacing="0" w:afterAutospacing="0"/>
              <w:jc w:val="left"/>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 </w:t>
            </w:r>
          </w:p>
        </w:tc>
        <w:tc>
          <w:tcPr>
            <w:tcW w:w="276" w:type="pct"/>
            <w:tcBorders>
              <w:top w:val="single" w:sz="4" w:space="0" w:color="auto"/>
              <w:left w:val="single" w:sz="4" w:space="0" w:color="auto"/>
              <w:right w:val="single" w:sz="4" w:space="0" w:color="auto"/>
            </w:tcBorders>
            <w:tcMar>
              <w:top w:w="0" w:type="dxa"/>
              <w:left w:w="6" w:type="dxa"/>
              <w:bottom w:w="0" w:type="dxa"/>
              <w:right w:w="6" w:type="dxa"/>
            </w:tcMar>
            <w:hideMark/>
          </w:tcPr>
          <w:p w14:paraId="3EB66127" w14:textId="77777777" w:rsidR="00026781" w:rsidRPr="00026781" w:rsidRDefault="00026781" w:rsidP="00026781">
            <w:pPr>
              <w:spacing w:before="0" w:beforeAutospacing="0" w:afterAutospacing="0"/>
              <w:jc w:val="left"/>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 </w:t>
            </w:r>
          </w:p>
        </w:tc>
        <w:tc>
          <w:tcPr>
            <w:tcW w:w="474" w:type="pct"/>
            <w:tcBorders>
              <w:top w:val="single" w:sz="4" w:space="0" w:color="auto"/>
              <w:left w:val="single" w:sz="4" w:space="0" w:color="auto"/>
              <w:right w:val="single" w:sz="4" w:space="0" w:color="auto"/>
            </w:tcBorders>
            <w:tcMar>
              <w:top w:w="0" w:type="dxa"/>
              <w:left w:w="6" w:type="dxa"/>
              <w:bottom w:w="0" w:type="dxa"/>
              <w:right w:w="6" w:type="dxa"/>
            </w:tcMar>
            <w:hideMark/>
          </w:tcPr>
          <w:p w14:paraId="75B9FAFE" w14:textId="77777777" w:rsidR="00026781" w:rsidRPr="00026781" w:rsidRDefault="00026781" w:rsidP="00026781">
            <w:pPr>
              <w:spacing w:before="0" w:beforeAutospacing="0" w:afterAutospacing="0"/>
              <w:jc w:val="left"/>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 </w:t>
            </w:r>
          </w:p>
        </w:tc>
        <w:tc>
          <w:tcPr>
            <w:tcW w:w="543" w:type="pct"/>
            <w:tcBorders>
              <w:top w:val="single" w:sz="4" w:space="0" w:color="auto"/>
              <w:left w:val="single" w:sz="4" w:space="0" w:color="auto"/>
              <w:right w:val="single" w:sz="4" w:space="0" w:color="auto"/>
            </w:tcBorders>
            <w:tcMar>
              <w:top w:w="0" w:type="dxa"/>
              <w:left w:w="6" w:type="dxa"/>
              <w:bottom w:w="0" w:type="dxa"/>
              <w:right w:w="6" w:type="dxa"/>
            </w:tcMar>
            <w:hideMark/>
          </w:tcPr>
          <w:p w14:paraId="7ADEDCB4" w14:textId="77777777" w:rsidR="00026781" w:rsidRPr="00026781" w:rsidRDefault="00026781" w:rsidP="00026781">
            <w:pPr>
              <w:spacing w:before="0" w:beforeAutospacing="0" w:afterAutospacing="0"/>
              <w:jc w:val="left"/>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 </w:t>
            </w:r>
          </w:p>
        </w:tc>
        <w:tc>
          <w:tcPr>
            <w:tcW w:w="464" w:type="pct"/>
            <w:tcBorders>
              <w:top w:val="single" w:sz="4" w:space="0" w:color="auto"/>
              <w:left w:val="single" w:sz="4" w:space="0" w:color="auto"/>
              <w:right w:val="single" w:sz="4" w:space="0" w:color="auto"/>
            </w:tcBorders>
            <w:tcMar>
              <w:top w:w="0" w:type="dxa"/>
              <w:left w:w="6" w:type="dxa"/>
              <w:bottom w:w="0" w:type="dxa"/>
              <w:right w:w="6" w:type="dxa"/>
            </w:tcMar>
            <w:hideMark/>
          </w:tcPr>
          <w:p w14:paraId="52C5DE19" w14:textId="77777777" w:rsidR="00026781" w:rsidRPr="00026781" w:rsidRDefault="00026781" w:rsidP="00026781">
            <w:pPr>
              <w:spacing w:before="0" w:beforeAutospacing="0" w:afterAutospacing="0"/>
              <w:jc w:val="left"/>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 </w:t>
            </w:r>
          </w:p>
        </w:tc>
        <w:tc>
          <w:tcPr>
            <w:tcW w:w="569" w:type="pct"/>
            <w:tcBorders>
              <w:top w:val="single" w:sz="4" w:space="0" w:color="auto"/>
              <w:left w:val="single" w:sz="4" w:space="0" w:color="auto"/>
              <w:right w:val="single" w:sz="4" w:space="0" w:color="auto"/>
            </w:tcBorders>
            <w:tcMar>
              <w:top w:w="0" w:type="dxa"/>
              <w:left w:w="6" w:type="dxa"/>
              <w:bottom w:w="0" w:type="dxa"/>
              <w:right w:w="6" w:type="dxa"/>
            </w:tcMar>
            <w:hideMark/>
          </w:tcPr>
          <w:p w14:paraId="0BE656E7" w14:textId="77777777" w:rsidR="00026781" w:rsidRPr="00026781" w:rsidRDefault="00026781" w:rsidP="00026781">
            <w:pPr>
              <w:spacing w:before="0" w:beforeAutospacing="0" w:afterAutospacing="0"/>
              <w:jc w:val="left"/>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 </w:t>
            </w:r>
          </w:p>
        </w:tc>
        <w:tc>
          <w:tcPr>
            <w:tcW w:w="340" w:type="pct"/>
            <w:tcBorders>
              <w:top w:val="single" w:sz="4" w:space="0" w:color="auto"/>
              <w:left w:val="single" w:sz="4" w:space="0" w:color="auto"/>
              <w:right w:val="single" w:sz="4" w:space="0" w:color="auto"/>
            </w:tcBorders>
            <w:tcMar>
              <w:top w:w="0" w:type="dxa"/>
              <w:left w:w="6" w:type="dxa"/>
              <w:bottom w:w="0" w:type="dxa"/>
              <w:right w:w="6" w:type="dxa"/>
            </w:tcMar>
            <w:hideMark/>
          </w:tcPr>
          <w:p w14:paraId="1EA08C06" w14:textId="77777777" w:rsidR="00026781" w:rsidRPr="00026781" w:rsidRDefault="00026781" w:rsidP="00026781">
            <w:pPr>
              <w:spacing w:before="0" w:beforeAutospacing="0" w:afterAutospacing="0"/>
              <w:jc w:val="left"/>
              <w:rPr>
                <w:rFonts w:ascii="Times New Roman" w:eastAsia="Times New Roman" w:hAnsi="Times New Roman" w:cs="Times New Roman"/>
                <w:sz w:val="20"/>
                <w:szCs w:val="20"/>
                <w:lang w:eastAsia="ru-RU"/>
              </w:rPr>
            </w:pPr>
            <w:r w:rsidRPr="00026781">
              <w:rPr>
                <w:rFonts w:ascii="Times New Roman" w:eastAsia="Times New Roman" w:hAnsi="Times New Roman" w:cs="Times New Roman"/>
                <w:sz w:val="20"/>
                <w:szCs w:val="20"/>
                <w:lang w:eastAsia="ru-RU"/>
              </w:rPr>
              <w:t> </w:t>
            </w:r>
          </w:p>
        </w:tc>
      </w:tr>
    </w:tbl>
    <w:p w14:paraId="7EBD1717"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 </w:t>
      </w:r>
    </w:p>
    <w:p w14:paraId="372BD773" w14:textId="77777777" w:rsidR="00026781" w:rsidRPr="00026781" w:rsidRDefault="00026781" w:rsidP="00026781">
      <w:pPr>
        <w:spacing w:before="0" w:beforeAutospacing="0" w:afterAutospacing="0"/>
        <w:jc w:val="left"/>
        <w:rPr>
          <w:rFonts w:ascii="Times New Roman" w:eastAsia="Times New Roman" w:hAnsi="Times New Roman" w:cs="Times New Roman"/>
          <w:sz w:val="24"/>
          <w:szCs w:val="24"/>
          <w:lang w:eastAsia="ru-RU"/>
        </w:rPr>
        <w:sectPr w:rsidR="00026781" w:rsidRPr="00026781">
          <w:pgSz w:w="12240" w:h="15840"/>
          <w:pgMar w:top="1134" w:right="850" w:bottom="1134" w:left="1701" w:header="720" w:footer="720" w:gutter="0"/>
          <w:cols w:space="720"/>
        </w:sectPr>
      </w:pPr>
    </w:p>
    <w:p w14:paraId="27F527A0"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lastRenderedPageBreak/>
        <w:t> </w:t>
      </w:r>
    </w:p>
    <w:tbl>
      <w:tblPr>
        <w:tblW w:w="5000" w:type="pct"/>
        <w:tblCellMar>
          <w:left w:w="0" w:type="dxa"/>
          <w:right w:w="0" w:type="dxa"/>
        </w:tblCellMar>
        <w:tblLook w:val="04A0" w:firstRow="1" w:lastRow="0" w:firstColumn="1" w:lastColumn="0" w:noHBand="0" w:noVBand="1"/>
      </w:tblPr>
      <w:tblGrid>
        <w:gridCol w:w="7016"/>
        <w:gridCol w:w="2339"/>
      </w:tblGrid>
      <w:tr w:rsidR="00026781" w:rsidRPr="00026781" w14:paraId="27F51ACE" w14:textId="77777777" w:rsidTr="00026781">
        <w:tc>
          <w:tcPr>
            <w:tcW w:w="3750" w:type="pct"/>
            <w:tcMar>
              <w:top w:w="0" w:type="dxa"/>
              <w:left w:w="6" w:type="dxa"/>
              <w:bottom w:w="0" w:type="dxa"/>
              <w:right w:w="6" w:type="dxa"/>
            </w:tcMar>
            <w:hideMark/>
          </w:tcPr>
          <w:p w14:paraId="02FDFE98"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 </w:t>
            </w:r>
          </w:p>
        </w:tc>
        <w:tc>
          <w:tcPr>
            <w:tcW w:w="1250" w:type="pct"/>
            <w:tcMar>
              <w:top w:w="0" w:type="dxa"/>
              <w:left w:w="6" w:type="dxa"/>
              <w:bottom w:w="0" w:type="dxa"/>
              <w:right w:w="6" w:type="dxa"/>
            </w:tcMar>
            <w:hideMark/>
          </w:tcPr>
          <w:p w14:paraId="651CBC0C" w14:textId="77777777" w:rsidR="00026781" w:rsidRPr="00026781" w:rsidRDefault="00026781" w:rsidP="00026781">
            <w:pPr>
              <w:spacing w:before="0" w:beforeAutospacing="0" w:after="120" w:afterAutospacing="0"/>
              <w:jc w:val="left"/>
              <w:rPr>
                <w:rFonts w:ascii="Times New Roman" w:eastAsia="Times New Roman" w:hAnsi="Times New Roman" w:cs="Times New Roman"/>
                <w:lang w:eastAsia="ru-RU"/>
              </w:rPr>
            </w:pPr>
            <w:r w:rsidRPr="00026781">
              <w:rPr>
                <w:rFonts w:ascii="Times New Roman" w:eastAsia="Times New Roman" w:hAnsi="Times New Roman" w:cs="Times New Roman"/>
                <w:lang w:eastAsia="ru-RU"/>
              </w:rPr>
              <w:t>УТВЕРЖДЕНО</w:t>
            </w:r>
          </w:p>
          <w:p w14:paraId="1A67065C" w14:textId="77777777" w:rsidR="00026781" w:rsidRPr="00026781" w:rsidRDefault="00026781" w:rsidP="00026781">
            <w:pPr>
              <w:spacing w:before="0" w:beforeAutospacing="0" w:afterAutospacing="0"/>
              <w:jc w:val="left"/>
              <w:rPr>
                <w:rFonts w:ascii="Times New Roman" w:eastAsia="Times New Roman" w:hAnsi="Times New Roman" w:cs="Times New Roman"/>
                <w:lang w:eastAsia="ru-RU"/>
              </w:rPr>
            </w:pPr>
            <w:r w:rsidRPr="00026781">
              <w:rPr>
                <w:rFonts w:ascii="Times New Roman" w:eastAsia="Times New Roman" w:hAnsi="Times New Roman" w:cs="Times New Roman"/>
                <w:lang w:eastAsia="ru-RU"/>
              </w:rPr>
              <w:t>Постановление</w:t>
            </w:r>
            <w:r w:rsidRPr="00026781">
              <w:rPr>
                <w:rFonts w:ascii="Times New Roman" w:eastAsia="Times New Roman" w:hAnsi="Times New Roman" w:cs="Times New Roman"/>
                <w:lang w:eastAsia="ru-RU"/>
              </w:rPr>
              <w:br/>
              <w:t>Совета Министров Республики Беларусь</w:t>
            </w:r>
          </w:p>
          <w:p w14:paraId="7D6BB469" w14:textId="77777777" w:rsidR="00026781" w:rsidRPr="00026781" w:rsidRDefault="00026781" w:rsidP="00026781">
            <w:pPr>
              <w:spacing w:before="0" w:beforeAutospacing="0" w:afterAutospacing="0"/>
              <w:jc w:val="left"/>
              <w:rPr>
                <w:rFonts w:ascii="Times New Roman" w:eastAsia="Times New Roman" w:hAnsi="Times New Roman" w:cs="Times New Roman"/>
                <w:lang w:eastAsia="ru-RU"/>
              </w:rPr>
            </w:pPr>
            <w:r w:rsidRPr="00026781">
              <w:rPr>
                <w:rFonts w:ascii="Times New Roman" w:eastAsia="Times New Roman" w:hAnsi="Times New Roman" w:cs="Times New Roman"/>
                <w:lang w:eastAsia="ru-RU"/>
              </w:rPr>
              <w:t>12.02.2014 № 117</w:t>
            </w:r>
          </w:p>
        </w:tc>
      </w:tr>
    </w:tbl>
    <w:p w14:paraId="011211A7" w14:textId="77777777" w:rsidR="00026781" w:rsidRPr="00026781" w:rsidRDefault="00026781" w:rsidP="00026781">
      <w:pPr>
        <w:spacing w:before="240" w:beforeAutospacing="0" w:after="240" w:afterAutospacing="0"/>
        <w:jc w:val="left"/>
        <w:rPr>
          <w:rFonts w:ascii="Times New Roman" w:eastAsia="Times New Roman" w:hAnsi="Times New Roman" w:cs="Times New Roman"/>
          <w:b/>
          <w:bCs/>
          <w:sz w:val="24"/>
          <w:szCs w:val="24"/>
          <w:lang w:eastAsia="ru-RU"/>
        </w:rPr>
      </w:pPr>
      <w:r w:rsidRPr="00026781">
        <w:rPr>
          <w:rFonts w:ascii="Times New Roman" w:eastAsia="Times New Roman" w:hAnsi="Times New Roman" w:cs="Times New Roman"/>
          <w:b/>
          <w:bCs/>
          <w:sz w:val="24"/>
          <w:szCs w:val="24"/>
          <w:lang w:eastAsia="ru-RU"/>
        </w:rPr>
        <w:t>ПОЛОЖЕНИЕ</w:t>
      </w:r>
      <w:r w:rsidRPr="00026781">
        <w:rPr>
          <w:rFonts w:ascii="Times New Roman" w:eastAsia="Times New Roman" w:hAnsi="Times New Roman" w:cs="Times New Roman"/>
          <w:b/>
          <w:bCs/>
          <w:sz w:val="24"/>
          <w:szCs w:val="24"/>
          <w:lang w:eastAsia="ru-RU"/>
        </w:rPr>
        <w:br/>
        <w:t>о порядке допуска механических транспортных средств, прицепов или полуприцепов к ним к перевозке опасных грузов</w:t>
      </w:r>
    </w:p>
    <w:p w14:paraId="2D3BEBB7"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1. Настоящим Положением устанавливается порядок допуска механических транспортных средств, прицепов или полуприцепов к ним (далее – транспортные средства), в том числе принадлежащих Министерству обороны, Министерству внутренних дел, Комитету государственной безопасности, Государственному пограничному комитету, другим войскам и воинским формированиям Республики Беларусь (далее – государственные органы), к перевозке опасных грузов.</w:t>
      </w:r>
    </w:p>
    <w:p w14:paraId="6ECEA039"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2. Для целей настоящего Положения используются следующие термины и их определения:</w:t>
      </w:r>
    </w:p>
    <w:p w14:paraId="07E5A0C3"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владелец транспортного средства, используемого для перевозки опасных грузов, – юридическое лицо, в том числе государственные органы, а также органы, организации, подразделения и воинские части, находящиеся в их подчинении, или индивидуальный предприниматель, осуществляющие эксплуатацию транспортного средства, принадлежащего им на праве собственности, хозяйственного ведения или оперативного управления либо на иных основаниях, предусмотренных законодательством или договором (далее – владелец);</w:t>
      </w:r>
    </w:p>
    <w:p w14:paraId="0F54FFE1"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дополнительная проверка – проверка транспортного средства на соответствие требованиям Европейского соглашения о международной дорожной перевозке опасных грузов (ДОПОГ), заключенного в г. Женеве 30 сентября 1957 года, нормативных правовых актов, в том числе технических нормативных правовых актов, в области безопасности перевозки опасных грузов, предъявляемым к транспортным средствам типов EX/II, EX/III, FL, АТ, MEMU;</w:t>
      </w:r>
    </w:p>
    <w:p w14:paraId="4AE92691"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транспортные средства типов EX/II, EX/III – транспортные средства, предназначенные для перевозки взрывчатых веществ и изделий;</w:t>
      </w:r>
    </w:p>
    <w:p w14:paraId="6D795B9E"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транспортные средства типа FL – транспортные средства, предназначенные для перевозки жидкостей с температурой вспышки не выше 60 °C (за исключением дизельного топлива, газойля и топлива печного легкого) в цистернах вместимостью более 1 куб. метра либо в контейнерах-цистернах вместимостью более 3 куб. метров, или транспортные средства, предназначенные для перевозки легковоспламеняющихся газов в цистернах вместимостью более 1 куб. метра либо в контейнерах-цистернах вместимостью более 3 куб. метров, или транспортные средства-батареи общей вместимостью более 1 куб. метра, предназначенные для перевозки легковоспламеняющихся газов, или транспортные средства, предназначенные для перевозки стабилизированного пероксида водорода или стабилизированного водного раствора пероксида водорода, содержащего более 60 процентов пероксида водорода, во встроенных цистернах или съемных цистернах вместимостью более 1 куб. метра либо в контейнерах-цистернах или переносных цистернах индивидуальной вместимостью более 3 куб. метров;</w:t>
      </w:r>
    </w:p>
    <w:p w14:paraId="63BCBF85"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транспортные средства типа AT – транспортные средства, кроме транспортных средств типов EX/III, FL или MEMU, предназначенные для перевозки опасных грузов во встроенных цистернах или съемных цистернах вместимостью более 1 куб. метра либо в контейнерах-цистернах, переносных цистернах или многоэлементных газовых контейнерах индивидуальной вместимостью более 3 куб. метров, или транспортные средства-батареи общей вместимостью более 1 куб. метра, кроме транспортных средств типа FL;</w:t>
      </w:r>
    </w:p>
    <w:p w14:paraId="5B0C4CB9"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lastRenderedPageBreak/>
        <w:t>транспортные средства типа MEMU – транспортные средства с установленной на них машиной для изготовления взрывчатых веществ из опасных грузов, не являющихся взрывчатыми;</w:t>
      </w:r>
    </w:p>
    <w:p w14:paraId="01E83545"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свидетельство о допуске транспортного средства к перевозке определенных опасных грузов (далее – свидетельство) – документ, подтверждающий соответствие транспортных средств типов EX/II, EX/III, FL, АТ, MEMU требованиям Европейского соглашения о международной дорожной перевозке опасных грузов (ДОПОГ), заключенного в г. Женеве 30 сентября 1957 года, нормативных правовых актов, в том числе технических нормативных правовых актов, в области безопасности перевозки опасных грузов;</w:t>
      </w:r>
    </w:p>
    <w:p w14:paraId="4450464C"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собственник транспортного средства – юридическое или физическое лицо, в том числе индивидуальный предприниматель, указанное в соответствующем разделе свидетельства о регистрации транспортного средства (технического паспорта).</w:t>
      </w:r>
    </w:p>
    <w:p w14:paraId="56A5AE39"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3. К перевозке опасных грузов допускаются транспортные средства, зарегистрированные в Департаменте по надзору за безопасным ведением работ в промышленности Министерства по чрезвычайным ситуациям, а принадлежащие государственным органам (органам, организациям, подразделениям и воинским частям, находящимся в их подчинении) – в подразделениях, определяемых государственными органами, в установленном порядке получившие разрешение на допуск транспортного средства к участию в дорожном движении и имеющие свидетельства.</w:t>
      </w:r>
    </w:p>
    <w:p w14:paraId="2D199EAB"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4. Выдача свидетельств (продление срока действия) производится республиканским унитарным сервисным предприятием «Белтехосмотр» (далее – УП «Белтехосмотр») в соответствии с подпунктом 5.12.2 пункта 5.12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 548.</w:t>
      </w:r>
    </w:p>
    <w:p w14:paraId="4AE8D76B"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Свидетельство выдается (продляется срок действия) по заявлению субъекта хозяйствования в течение одного рабочего дня после обращения и действует один год со дня его выдачи (продления срока действия).</w:t>
      </w:r>
    </w:p>
    <w:p w14:paraId="619D00C8"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Субъекты хозяйствования для получения свидетельства (продления срока действия) представляют следующие документы (сведения):</w:t>
      </w:r>
    </w:p>
    <w:p w14:paraId="5F33DB7C"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заявление в устной форме;</w:t>
      </w:r>
    </w:p>
    <w:p w14:paraId="6378144A"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регистрационную карточку транспортного средства, используемого при перевозке опасных грузов;</w:t>
      </w:r>
    </w:p>
    <w:p w14:paraId="10AF3879"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эксплуатационные документы на цистерну (резервуар) для транспортных средств, имеющих цистерны для перевозки легковоспламеняющихся, взрывоопасных, токсичных грузов;</w:t>
      </w:r>
    </w:p>
    <w:p w14:paraId="2D16286A"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документы, подтверждающие внесение платы (за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w:t>
      </w:r>
    </w:p>
    <w:p w14:paraId="461935A9"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Субъекты хозяйствования обращаются за получением (продлением срока действия) свидетельства не позднее трех рабочих дней после получения карты дополнительной проверки транспортного средства с заключением «установленным требованиям соответствует». При обращении за получением (продлением срока действия) свидетельства позднее трех рабочих дней после получения карты дополнительной проверки транспортного средства с заключением «установленным требованиям соответствует» оно выдается после проведения дополнительной проверки в общем порядке.</w:t>
      </w:r>
    </w:p>
    <w:p w14:paraId="502C755A"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Порядок проведения дополнительной проверки, получения (продления срока действия) свидетельств для транспортных средств, принадлежащих государственным органам (органам, организациям, подразделениям и воинским частям, находящимся в их подчинении), перечень подразделений, осуществляющих дополнительную проверку и выдачу (продление срока действия) свидетельств, определяются государственными органами.</w:t>
      </w:r>
    </w:p>
    <w:p w14:paraId="549ED92F"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lastRenderedPageBreak/>
        <w:t>Сведения о транспортном средстве УП «Белтехосмотр» получает из автоматизированной информационной системы Государственной автомобильной инспекции Министерства внутренних дел.</w:t>
      </w:r>
    </w:p>
    <w:p w14:paraId="6CFEB198"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5. Информация о перечне диагностических станций, на которых проводится выдача (продление срока действия) свидетельств, размещается на официальном сайте УП «Белтехосмотр» в глобальной компьютерной сети Интернет.</w:t>
      </w:r>
    </w:p>
    <w:p w14:paraId="01F0060A"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6. Для проведения дополнительной проверки работнику УП «Белтехосмотр» предъявляется транспортное средство в чистом виде.</w:t>
      </w:r>
    </w:p>
    <w:p w14:paraId="70245DCF"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7. Содержание дополнительной проверки определяется Министерством транспорта и коммуникаций по согласованию с Министерством по чрезвычайным ситуациям.</w:t>
      </w:r>
    </w:p>
    <w:p w14:paraId="3E2FC689"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8. По результатам дополнительной проверки оформляется карта дополнительной проверки транспортного средства (далее – карта), в которой указывается один из следующих видов состояния транспортного средства:</w:t>
      </w:r>
    </w:p>
    <w:p w14:paraId="49E05BBF"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«установленным требованиям соответствует»;</w:t>
      </w:r>
    </w:p>
    <w:p w14:paraId="3F2C9065"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«установленным требованиям не соответствует».</w:t>
      </w:r>
    </w:p>
    <w:p w14:paraId="2BAC3CA6"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9. Карта оформляется в одном экземпляре и выдается владельцу.</w:t>
      </w:r>
    </w:p>
    <w:p w14:paraId="099F6A80"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Форма карты и порядок ее заполнения устанавливаются Министерством транспорта и коммуникаций.</w:t>
      </w:r>
    </w:p>
    <w:p w14:paraId="43C55AD6"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Информация о выданной карте и результатах дополнительной проверки хранится в УП «Белтехосмотр» в течение одного года.</w:t>
      </w:r>
    </w:p>
    <w:p w14:paraId="053A8F46"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10. Транспортное средство, получившее по результатам дополнительной проверки заключение «установленным требованиям не соответствует», представляется для повторной дополнительной проверки в общем порядке.</w:t>
      </w:r>
    </w:p>
    <w:p w14:paraId="32972781"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11. При утере или повреждении свидетельства, замене регистрационных знаков транспортного средства, изменении сведений о собственнике в период действия свидетельства по заявлению владельца после подтверждения фактов получения разрешения на допуск транспортного средства к участию в дорожном движении и прохождения данным транспортным средством дополнительной проверки УП «Белтехосмотр» выдается новое свидетельство на срок действия ранее выданного.</w:t>
      </w:r>
    </w:p>
    <w:p w14:paraId="6BD346BE"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При неподтверждении указанных фактов, а также при смене собственника транспортного средства выдача свидетельства проводится в общем порядке.</w:t>
      </w:r>
    </w:p>
    <w:p w14:paraId="234DE0C9"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12. Форма свидетельства устанавливается Министерством по чрезвычайным ситуациям. Бланки свидетельств являются бланками документов с определенной степенью защиты, их изготовление и хранение осуществляются в соответствии с законодательством.</w:t>
      </w:r>
    </w:p>
    <w:p w14:paraId="7DB538F0" w14:textId="77777777" w:rsidR="00026781" w:rsidRPr="00026781" w:rsidRDefault="00026781" w:rsidP="00026781">
      <w:pPr>
        <w:spacing w:before="0" w:beforeAutospacing="0" w:afterAutospacing="0"/>
        <w:ind w:firstLine="567"/>
        <w:rPr>
          <w:rFonts w:ascii="Times New Roman" w:eastAsia="Times New Roman" w:hAnsi="Times New Roman" w:cs="Times New Roman"/>
          <w:sz w:val="24"/>
          <w:szCs w:val="24"/>
          <w:lang w:eastAsia="ru-RU"/>
        </w:rPr>
      </w:pPr>
      <w:r w:rsidRPr="00026781">
        <w:rPr>
          <w:rFonts w:ascii="Times New Roman" w:eastAsia="Times New Roman" w:hAnsi="Times New Roman" w:cs="Times New Roman"/>
          <w:sz w:val="24"/>
          <w:szCs w:val="24"/>
          <w:lang w:eastAsia="ru-RU"/>
        </w:rPr>
        <w:t> </w:t>
      </w:r>
    </w:p>
    <w:p w14:paraId="045756FD" w14:textId="77777777" w:rsidR="009A0370" w:rsidRDefault="009A0370"/>
    <w:sectPr w:rsidR="009A03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C86"/>
    <w:rsid w:val="00026781"/>
    <w:rsid w:val="009A0370"/>
    <w:rsid w:val="00B00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C730D-2FAC-4647-B6C1-BE7B8248E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2987836">
      <w:bodyDiv w:val="1"/>
      <w:marLeft w:val="0"/>
      <w:marRight w:val="0"/>
      <w:marTop w:val="0"/>
      <w:marBottom w:val="0"/>
      <w:divBdr>
        <w:top w:val="none" w:sz="0" w:space="0" w:color="auto"/>
        <w:left w:val="none" w:sz="0" w:space="0" w:color="auto"/>
        <w:bottom w:val="none" w:sz="0" w:space="0" w:color="auto"/>
        <w:right w:val="none" w:sz="0" w:space="0" w:color="auto"/>
      </w:divBdr>
      <w:divsChild>
        <w:div w:id="1158107823">
          <w:marLeft w:val="0"/>
          <w:marRight w:val="0"/>
          <w:marTop w:val="0"/>
          <w:marBottom w:val="0"/>
          <w:divBdr>
            <w:top w:val="none" w:sz="0" w:space="0" w:color="auto"/>
            <w:left w:val="none" w:sz="0" w:space="0" w:color="auto"/>
            <w:bottom w:val="none" w:sz="0" w:space="0" w:color="auto"/>
            <w:right w:val="none" w:sz="0" w:space="0" w:color="auto"/>
          </w:divBdr>
        </w:div>
        <w:div w:id="250624194">
          <w:marLeft w:val="0"/>
          <w:marRight w:val="0"/>
          <w:marTop w:val="0"/>
          <w:marBottom w:val="0"/>
          <w:divBdr>
            <w:top w:val="none" w:sz="0" w:space="0" w:color="auto"/>
            <w:left w:val="none" w:sz="0" w:space="0" w:color="auto"/>
            <w:bottom w:val="none" w:sz="0" w:space="0" w:color="auto"/>
            <w:right w:val="none" w:sz="0" w:space="0" w:color="auto"/>
          </w:divBdr>
        </w:div>
        <w:div w:id="380788166">
          <w:marLeft w:val="0"/>
          <w:marRight w:val="0"/>
          <w:marTop w:val="0"/>
          <w:marBottom w:val="0"/>
          <w:divBdr>
            <w:top w:val="none" w:sz="0" w:space="0" w:color="auto"/>
            <w:left w:val="none" w:sz="0" w:space="0" w:color="auto"/>
            <w:bottom w:val="none" w:sz="0" w:space="0" w:color="auto"/>
            <w:right w:val="none" w:sz="0" w:space="0" w:color="auto"/>
          </w:divBdr>
        </w:div>
        <w:div w:id="1022903452">
          <w:marLeft w:val="0"/>
          <w:marRight w:val="0"/>
          <w:marTop w:val="0"/>
          <w:marBottom w:val="0"/>
          <w:divBdr>
            <w:top w:val="none" w:sz="0" w:space="0" w:color="auto"/>
            <w:left w:val="none" w:sz="0" w:space="0" w:color="auto"/>
            <w:bottom w:val="none" w:sz="0" w:space="0" w:color="auto"/>
            <w:right w:val="none" w:sz="0" w:space="0" w:color="auto"/>
          </w:divBdr>
        </w:div>
        <w:div w:id="683090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3972</Words>
  <Characters>22642</Characters>
  <Application>Microsoft Office Word</Application>
  <DocSecurity>0</DocSecurity>
  <Lines>188</Lines>
  <Paragraphs>53</Paragraphs>
  <ScaleCrop>false</ScaleCrop>
  <Company/>
  <LinksUpToDate>false</LinksUpToDate>
  <CharactersWithSpaces>26561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А. Морозова</dc:creator>
  <cp:keywords/>
  <dc:description/>
  <cp:lastModifiedBy>Олеся А. Морозова</cp:lastModifiedBy>
  <cp:revision>2</cp:revision>
  <dcterms:created xsi:type="dcterms:W3CDTF">2024-07-29T08:33:00Z</dcterms:created>
  <dcterms:modified xsi:type="dcterms:W3CDTF">2024-07-29T08:33:00Z</dcterms:modified>
</cp:coreProperties>
</file>