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C2" w:rsidRPr="004C5942" w:rsidRDefault="004C5942" w:rsidP="004C5942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Университет МЧС</w:t>
      </w:r>
      <w:r w:rsidRPr="004C59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признан лучшим на </w:t>
      </w:r>
      <w:r w:rsidRPr="004C5942">
        <w:rPr>
          <w:rFonts w:eastAsiaTheme="minorHAnsi"/>
          <w:sz w:val="28"/>
          <w:szCs w:val="28"/>
          <w:lang w:eastAsia="en-US"/>
        </w:rPr>
        <w:t>Всероссийской студенческой олимпиад</w:t>
      </w:r>
      <w:r>
        <w:rPr>
          <w:rFonts w:eastAsiaTheme="minorHAnsi"/>
          <w:sz w:val="28"/>
          <w:szCs w:val="28"/>
          <w:lang w:eastAsia="en-US"/>
        </w:rPr>
        <w:t>е</w:t>
      </w:r>
      <w:r w:rsidRPr="004C5942">
        <w:rPr>
          <w:rFonts w:eastAsiaTheme="minorHAnsi"/>
          <w:sz w:val="28"/>
          <w:szCs w:val="28"/>
          <w:lang w:eastAsia="en-US"/>
        </w:rPr>
        <w:t xml:space="preserve"> по теоретической механике</w:t>
      </w:r>
    </w:p>
    <w:p w:rsidR="004C5942" w:rsidRPr="004C5942" w:rsidRDefault="004C5942" w:rsidP="004C5942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27773" w:rsidRDefault="0003011D" w:rsidP="0032777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Победой для Университета гражданской защиты МЧС закончилась </w:t>
      </w:r>
      <w:r w:rsidRPr="0003011D">
        <w:rPr>
          <w:rFonts w:eastAsiaTheme="minorHAnsi"/>
          <w:sz w:val="28"/>
          <w:szCs w:val="28"/>
          <w:lang w:eastAsia="en-US"/>
        </w:rPr>
        <w:t>Всероссийск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03011D">
        <w:rPr>
          <w:rFonts w:eastAsiaTheme="minorHAnsi"/>
          <w:sz w:val="28"/>
          <w:szCs w:val="28"/>
          <w:lang w:eastAsia="en-US"/>
        </w:rPr>
        <w:t xml:space="preserve"> студенческ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03011D">
        <w:rPr>
          <w:rFonts w:eastAsiaTheme="minorHAnsi"/>
          <w:sz w:val="28"/>
          <w:szCs w:val="28"/>
          <w:lang w:eastAsia="en-US"/>
        </w:rPr>
        <w:t xml:space="preserve"> олимпиад</w:t>
      </w:r>
      <w:r>
        <w:rPr>
          <w:rFonts w:eastAsiaTheme="minorHAnsi"/>
          <w:sz w:val="28"/>
          <w:szCs w:val="28"/>
          <w:lang w:eastAsia="en-US"/>
        </w:rPr>
        <w:t>а</w:t>
      </w:r>
      <w:r w:rsidRPr="0003011D">
        <w:rPr>
          <w:rFonts w:eastAsiaTheme="minorHAnsi"/>
          <w:sz w:val="28"/>
          <w:szCs w:val="28"/>
          <w:lang w:eastAsia="en-US"/>
        </w:rPr>
        <w:t xml:space="preserve"> по теоретической механике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C5942">
        <w:rPr>
          <w:rFonts w:eastAsiaTheme="minorHAnsi"/>
          <w:sz w:val="28"/>
          <w:szCs w:val="28"/>
          <w:lang w:eastAsia="en-US"/>
        </w:rPr>
        <w:t>Команда университета МЧС признана лучшей среди белорусских вузов, представляющих страну на олимпиаде. Само мероприятие прошло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Pr="00EC7B29">
        <w:rPr>
          <w:rFonts w:eastAsiaTheme="minorHAnsi"/>
          <w:sz w:val="28"/>
          <w:szCs w:val="28"/>
          <w:lang w:eastAsia="en-US"/>
        </w:rPr>
        <w:t>а электронной площадке Уфимского государственного нефтяного технического университета</w:t>
      </w:r>
      <w:r>
        <w:rPr>
          <w:rFonts w:eastAsiaTheme="minorHAnsi"/>
          <w:sz w:val="28"/>
          <w:szCs w:val="28"/>
          <w:lang w:eastAsia="en-US"/>
        </w:rPr>
        <w:t xml:space="preserve"> (Россия) в </w:t>
      </w:r>
      <w:proofErr w:type="spellStart"/>
      <w:r w:rsidRPr="00327773">
        <w:rPr>
          <w:rFonts w:eastAsiaTheme="minorHAnsi"/>
          <w:sz w:val="28"/>
          <w:szCs w:val="28"/>
          <w:lang w:eastAsia="en-US"/>
        </w:rPr>
        <w:t>on-line</w:t>
      </w:r>
      <w:proofErr w:type="spellEnd"/>
      <w:r w:rsidRPr="00327773">
        <w:rPr>
          <w:rFonts w:eastAsiaTheme="minorHAnsi"/>
          <w:sz w:val="28"/>
          <w:szCs w:val="28"/>
          <w:lang w:eastAsia="en-US"/>
        </w:rPr>
        <w:t xml:space="preserve"> формате еще в середине декабря, а вот итоги оргкомитет подвел накануне.  </w:t>
      </w:r>
    </w:p>
    <w:p w:rsidR="00327773" w:rsidRDefault="00327773" w:rsidP="0032777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Стоит отметить, что б</w:t>
      </w:r>
      <w:r w:rsidRPr="0003011D">
        <w:rPr>
          <w:rFonts w:eastAsiaTheme="minorHAnsi"/>
          <w:sz w:val="28"/>
          <w:szCs w:val="28"/>
          <w:lang w:eastAsia="en-US"/>
        </w:rPr>
        <w:t>олее 110 студентам из 34 команд, представляющих Беларусь, Китай, Россию и Туркменистан предстояло решить шесть задач по основным разделам теоретической механики – статике, кинематике, динамике. Причем, каждая задача оценивалась членами жюри по-разному – задачи по статике оценивались в 13 баллов, по кинематике - в 15, по динамике - в 16, а в общем максимальный балл олимпиады составлял 45 баллов.</w:t>
      </w:r>
    </w:p>
    <w:p w:rsidR="00327773" w:rsidRDefault="00327773" w:rsidP="0032777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командном зачете</w:t>
      </w:r>
      <w:r w:rsidR="004C5942">
        <w:rPr>
          <w:rFonts w:eastAsiaTheme="minorHAnsi"/>
          <w:sz w:val="28"/>
          <w:szCs w:val="28"/>
          <w:lang w:eastAsia="en-US"/>
        </w:rPr>
        <w:t xml:space="preserve"> вузов, представляющих Беларусь на </w:t>
      </w:r>
      <w:r w:rsidR="004C5942" w:rsidRPr="004C5942">
        <w:rPr>
          <w:rFonts w:eastAsiaTheme="minorHAnsi"/>
          <w:sz w:val="28"/>
          <w:szCs w:val="28"/>
          <w:lang w:eastAsia="en-US"/>
        </w:rPr>
        <w:t>Всероссийской студенческой олимпиад</w:t>
      </w:r>
      <w:r w:rsidR="004C5942" w:rsidRPr="004C5942">
        <w:rPr>
          <w:rFonts w:eastAsiaTheme="minorHAnsi"/>
          <w:sz w:val="28"/>
          <w:szCs w:val="28"/>
          <w:lang w:eastAsia="en-US"/>
        </w:rPr>
        <w:t>е</w:t>
      </w:r>
      <w:r w:rsidR="004C5942" w:rsidRPr="004C5942">
        <w:rPr>
          <w:rFonts w:eastAsiaTheme="minorHAnsi"/>
          <w:sz w:val="28"/>
          <w:szCs w:val="28"/>
          <w:lang w:eastAsia="en-US"/>
        </w:rPr>
        <w:t xml:space="preserve"> </w:t>
      </w:r>
      <w:r w:rsidR="004C5942">
        <w:rPr>
          <w:rFonts w:eastAsiaTheme="minorHAnsi"/>
          <w:sz w:val="28"/>
          <w:szCs w:val="28"/>
          <w:lang w:eastAsia="en-US"/>
        </w:rPr>
        <w:t>Университет</w:t>
      </w:r>
      <w:r>
        <w:rPr>
          <w:rFonts w:eastAsiaTheme="minorHAnsi"/>
          <w:sz w:val="28"/>
          <w:szCs w:val="28"/>
          <w:lang w:eastAsia="en-US"/>
        </w:rPr>
        <w:t xml:space="preserve"> гражданской защиты МЧС</w:t>
      </w:r>
      <w:r>
        <w:rPr>
          <w:rFonts w:eastAsiaTheme="minorHAnsi"/>
          <w:sz w:val="28"/>
          <w:szCs w:val="28"/>
          <w:lang w:eastAsia="en-US"/>
        </w:rPr>
        <w:t xml:space="preserve"> стал победителем, а лучшим </w:t>
      </w:r>
      <w:r w:rsidR="004C5942">
        <w:rPr>
          <w:rFonts w:eastAsiaTheme="minorHAnsi"/>
          <w:sz w:val="28"/>
          <w:szCs w:val="28"/>
          <w:lang w:eastAsia="en-US"/>
        </w:rPr>
        <w:t xml:space="preserve">признан </w:t>
      </w:r>
      <w:r>
        <w:rPr>
          <w:rFonts w:eastAsiaTheme="minorHAnsi"/>
          <w:sz w:val="28"/>
          <w:szCs w:val="28"/>
          <w:lang w:eastAsia="en-US"/>
        </w:rPr>
        <w:t xml:space="preserve">будущий спасатель факультета техносферной безопасности </w:t>
      </w:r>
      <w:r>
        <w:rPr>
          <w:rFonts w:eastAsiaTheme="minorHAnsi"/>
          <w:sz w:val="28"/>
          <w:szCs w:val="28"/>
          <w:lang w:eastAsia="en-US"/>
        </w:rPr>
        <w:t>Никита Ляшенко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27773" w:rsidRDefault="00327773" w:rsidP="0032777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3011D">
        <w:rPr>
          <w:rFonts w:eastAsiaTheme="minorHAnsi"/>
          <w:sz w:val="28"/>
          <w:szCs w:val="28"/>
          <w:lang w:eastAsia="en-US"/>
        </w:rPr>
        <w:t xml:space="preserve">Команду Университета гражданской защиты представляли курсанты: Никита Ляшенко, Никита </w:t>
      </w:r>
      <w:proofErr w:type="spellStart"/>
      <w:r w:rsidRPr="0003011D">
        <w:rPr>
          <w:rFonts w:eastAsiaTheme="minorHAnsi"/>
          <w:sz w:val="28"/>
          <w:szCs w:val="28"/>
          <w:lang w:eastAsia="en-US"/>
        </w:rPr>
        <w:t>Полочанин</w:t>
      </w:r>
      <w:proofErr w:type="spellEnd"/>
      <w:r w:rsidRPr="0003011D">
        <w:rPr>
          <w:rFonts w:eastAsiaTheme="minorHAnsi"/>
          <w:sz w:val="28"/>
          <w:szCs w:val="28"/>
          <w:lang w:eastAsia="en-US"/>
        </w:rPr>
        <w:t xml:space="preserve">, Артем </w:t>
      </w:r>
      <w:proofErr w:type="spellStart"/>
      <w:r w:rsidRPr="0003011D">
        <w:rPr>
          <w:rFonts w:eastAsiaTheme="minorHAnsi"/>
          <w:sz w:val="28"/>
          <w:szCs w:val="28"/>
          <w:lang w:eastAsia="en-US"/>
        </w:rPr>
        <w:t>Титовец</w:t>
      </w:r>
      <w:proofErr w:type="spellEnd"/>
      <w:r w:rsidRPr="0003011D">
        <w:rPr>
          <w:rFonts w:eastAsiaTheme="minorHAnsi"/>
          <w:sz w:val="28"/>
          <w:szCs w:val="28"/>
          <w:lang w:eastAsia="en-US"/>
        </w:rPr>
        <w:t xml:space="preserve"> и Алексей Федоров. Подготовкой ребят к олимпиаде занимались – Андрей </w:t>
      </w:r>
      <w:proofErr w:type="spellStart"/>
      <w:r w:rsidRPr="0003011D">
        <w:rPr>
          <w:rFonts w:eastAsiaTheme="minorHAnsi"/>
          <w:sz w:val="28"/>
          <w:szCs w:val="28"/>
          <w:lang w:eastAsia="en-US"/>
        </w:rPr>
        <w:t>Камлюк</w:t>
      </w:r>
      <w:proofErr w:type="spellEnd"/>
      <w:r w:rsidRPr="0003011D">
        <w:rPr>
          <w:rFonts w:eastAsiaTheme="minorHAnsi"/>
          <w:sz w:val="28"/>
          <w:szCs w:val="28"/>
          <w:lang w:eastAsia="en-US"/>
        </w:rPr>
        <w:t>, заместитель начальника университета по научной и инновационной деятельности и Тарас Мартыненко, доцент кафедры промышленной безопасности университета МЧС.</w:t>
      </w:r>
    </w:p>
    <w:p w:rsidR="00327773" w:rsidRPr="0003011D" w:rsidRDefault="00327773" w:rsidP="0032777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3011D">
        <w:rPr>
          <w:rFonts w:eastAsiaTheme="minorHAnsi"/>
          <w:sz w:val="28"/>
          <w:szCs w:val="28"/>
          <w:lang w:eastAsia="en-US"/>
        </w:rPr>
        <w:t>Цель олимпиады – развитие творческих способностей студентов и интереса к научно-исследовательской деятельности, распространение и популяризация знаний среди обучающихся, а также популяризация вузов в международном образовательном пространстве.</w:t>
      </w:r>
    </w:p>
    <w:p w:rsidR="00327773" w:rsidRDefault="00327773" w:rsidP="0003011D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27773" w:rsidRDefault="00327773" w:rsidP="0003011D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F08EE" w:rsidRDefault="005F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8EE" w:rsidSect="00D3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E2"/>
    <w:rsid w:val="000075BC"/>
    <w:rsid w:val="00011559"/>
    <w:rsid w:val="0003011D"/>
    <w:rsid w:val="00057229"/>
    <w:rsid w:val="000637CD"/>
    <w:rsid w:val="0007244C"/>
    <w:rsid w:val="00137562"/>
    <w:rsid w:val="001541F4"/>
    <w:rsid w:val="001D6DE2"/>
    <w:rsid w:val="0021478C"/>
    <w:rsid w:val="00262E72"/>
    <w:rsid w:val="002700DC"/>
    <w:rsid w:val="002D0FF3"/>
    <w:rsid w:val="002D549B"/>
    <w:rsid w:val="003000F7"/>
    <w:rsid w:val="00327773"/>
    <w:rsid w:val="00335085"/>
    <w:rsid w:val="00357514"/>
    <w:rsid w:val="003A6FE0"/>
    <w:rsid w:val="003D221E"/>
    <w:rsid w:val="004170E3"/>
    <w:rsid w:val="00440890"/>
    <w:rsid w:val="004C5942"/>
    <w:rsid w:val="004D07FE"/>
    <w:rsid w:val="004E253D"/>
    <w:rsid w:val="00510DE9"/>
    <w:rsid w:val="005412B9"/>
    <w:rsid w:val="005535C0"/>
    <w:rsid w:val="00582A66"/>
    <w:rsid w:val="00582F70"/>
    <w:rsid w:val="00583EC3"/>
    <w:rsid w:val="005F08EE"/>
    <w:rsid w:val="00657CA7"/>
    <w:rsid w:val="006B131E"/>
    <w:rsid w:val="006B2A79"/>
    <w:rsid w:val="006C6BE1"/>
    <w:rsid w:val="006E1AD7"/>
    <w:rsid w:val="00766EA2"/>
    <w:rsid w:val="007B0DFC"/>
    <w:rsid w:val="008B7B85"/>
    <w:rsid w:val="008C31D5"/>
    <w:rsid w:val="0096641E"/>
    <w:rsid w:val="009710B8"/>
    <w:rsid w:val="009F797B"/>
    <w:rsid w:val="00A2544F"/>
    <w:rsid w:val="00A762C8"/>
    <w:rsid w:val="00AC24C0"/>
    <w:rsid w:val="00AE6EEC"/>
    <w:rsid w:val="00B07120"/>
    <w:rsid w:val="00B60F3A"/>
    <w:rsid w:val="00BD1AC2"/>
    <w:rsid w:val="00C5491F"/>
    <w:rsid w:val="00C95A17"/>
    <w:rsid w:val="00CB20CD"/>
    <w:rsid w:val="00CF0C00"/>
    <w:rsid w:val="00CF46CF"/>
    <w:rsid w:val="00D305A7"/>
    <w:rsid w:val="00D33901"/>
    <w:rsid w:val="00DE6E02"/>
    <w:rsid w:val="00E0198C"/>
    <w:rsid w:val="00E15002"/>
    <w:rsid w:val="00E446A8"/>
    <w:rsid w:val="00EC7B29"/>
    <w:rsid w:val="00F05114"/>
    <w:rsid w:val="00FD38FD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F58E"/>
  <w15:docId w15:val="{1C23CA10-D5A1-455D-B303-CD05B44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0F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1D5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E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EC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BFB4-7F07-4AB0-9F53-32A663B0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Rebko</dc:creator>
  <cp:keywords/>
  <dc:description/>
  <cp:lastModifiedBy>Sadovskiy</cp:lastModifiedBy>
  <cp:revision>6</cp:revision>
  <cp:lastPrinted>2020-04-21T12:41:00Z</cp:lastPrinted>
  <dcterms:created xsi:type="dcterms:W3CDTF">2021-02-10T14:39:00Z</dcterms:created>
  <dcterms:modified xsi:type="dcterms:W3CDTF">2021-02-12T08:15:00Z</dcterms:modified>
</cp:coreProperties>
</file>