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68C5E" w14:textId="77777777" w:rsidR="00EA7B2F" w:rsidRPr="00EA7B2F" w:rsidRDefault="00EA7B2F" w:rsidP="00EA7B2F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 МИНИСТЕРСТВА ПО ЧРЕЗВЫЧАЙНЫМ СИТУАЦИЯМ РЕСПУБЛИКИ БЕЛАРУСЬ</w:t>
      </w:r>
    </w:p>
    <w:p w14:paraId="41B3C65E" w14:textId="77777777" w:rsidR="00EA7B2F" w:rsidRPr="00EA7B2F" w:rsidRDefault="00EA7B2F" w:rsidP="00EA7B2F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F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февраля 2021 г. № 7</w:t>
      </w:r>
    </w:p>
    <w:p w14:paraId="28CDE448" w14:textId="77777777" w:rsidR="00EA7B2F" w:rsidRPr="00EA7B2F" w:rsidRDefault="00EA7B2F" w:rsidP="00EA7B2F">
      <w:pPr>
        <w:spacing w:before="240" w:beforeAutospacing="0" w:after="240" w:afterAutospacing="0"/>
        <w:ind w:right="2268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критериях отнесения проверяемых субъектов к группе риска для назначения плановых проверок</w:t>
      </w:r>
    </w:p>
    <w:p w14:paraId="7DBB79B7" w14:textId="77777777" w:rsidR="00EA7B2F" w:rsidRPr="00EA7B2F" w:rsidRDefault="00EA7B2F" w:rsidP="00EA7B2F">
      <w:pPr>
        <w:spacing w:before="0" w:beforeAutospacing="0" w:afterAutospacing="0"/>
        <w:ind w:left="102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14:paraId="1C396056" w14:textId="77777777" w:rsidR="00EA7B2F" w:rsidRPr="00EA7B2F" w:rsidRDefault="00EA7B2F" w:rsidP="00EA7B2F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по чрезвычайным ситуациям Республики Беларусь от 22 ноября 2021 г. № 77 (зарегистрировано в Национальном реестре - № 8/37406 от 08.12.2021 г.) &lt;W22137406&gt;;</w:t>
      </w:r>
    </w:p>
    <w:p w14:paraId="60318AA6" w14:textId="77777777" w:rsidR="00EA7B2F" w:rsidRPr="00EA7B2F" w:rsidRDefault="00EA7B2F" w:rsidP="00EA7B2F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по чрезвычайным ситуациям Республики Беларусь от 6 марта 2024 г. № 19 (зарегистрировано в Национальном реестре - № 8/41281 от 21.03.2024 г.) &lt;W22441281&gt;</w:t>
      </w:r>
    </w:p>
    <w:p w14:paraId="67A0E01D" w14:textId="77777777" w:rsidR="00EA7B2F" w:rsidRPr="00EA7B2F" w:rsidRDefault="00EA7B2F" w:rsidP="00EA7B2F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C2A243" w14:textId="77777777" w:rsidR="00EA7B2F" w:rsidRPr="00EA7B2F" w:rsidRDefault="00EA7B2F" w:rsidP="00EA7B2F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части второй пункта 6 Положения о государственном надзоре в области обеспечения ядерной и радиационной безопасности, утвержденного постановлением Совета Министров Республики Беларусь от 21 августа 2020 г. № 497, подпункта 9.4 пункта 9 Положения о Министерстве по чрезвычайным ситуациям Республики Беларусь, утвержденного Указом Президента Республики Беларусь от 14 ноября 2022 г. № 405, Министерство по чрезвычайным ситуациям Республики Беларусь ПОСТАНОВЛЯЕТ:</w:t>
      </w:r>
    </w:p>
    <w:p w14:paraId="42D7A321" w14:textId="77777777" w:rsidR="00EA7B2F" w:rsidRPr="00EA7B2F" w:rsidRDefault="00EA7B2F" w:rsidP="00EA7B2F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 критерии отнесения проверяемых субъектов к группе риска для назначения плановых проверок согласно приложению.</w:t>
      </w:r>
    </w:p>
    <w:p w14:paraId="659A0B11" w14:textId="77777777" w:rsidR="00EA7B2F" w:rsidRPr="00EA7B2F" w:rsidRDefault="00EA7B2F" w:rsidP="00EA7B2F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постановление вступает в силу после его официального опубликования.</w:t>
      </w:r>
    </w:p>
    <w:p w14:paraId="61A78276" w14:textId="77777777" w:rsidR="00EA7B2F" w:rsidRPr="00EA7B2F" w:rsidRDefault="00EA7B2F" w:rsidP="00EA7B2F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A7B2F" w:rsidRPr="00EA7B2F" w14:paraId="07D07485" w14:textId="77777777" w:rsidTr="00EA7B2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44C94C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Первый заместитель Министра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EB600B" w14:textId="77777777" w:rsidR="00EA7B2F" w:rsidRPr="00EA7B2F" w:rsidRDefault="00EA7B2F" w:rsidP="00EA7B2F">
            <w:pPr>
              <w:spacing w:before="0"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А.Ф.Худолеев</w:t>
            </w:r>
          </w:p>
        </w:tc>
      </w:tr>
    </w:tbl>
    <w:p w14:paraId="6312C2B8" w14:textId="77777777" w:rsidR="00EA7B2F" w:rsidRPr="00EA7B2F" w:rsidRDefault="00EA7B2F" w:rsidP="00EA7B2F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2977"/>
      </w:tblGrid>
      <w:tr w:rsidR="00EA7B2F" w:rsidRPr="00EA7B2F" w14:paraId="2759F84D" w14:textId="77777777" w:rsidTr="00EA7B2F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4F3B8" w14:textId="77777777" w:rsidR="00EA7B2F" w:rsidRPr="00EA7B2F" w:rsidRDefault="00EA7B2F" w:rsidP="00EA7B2F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6C2BE" w14:textId="77777777" w:rsidR="00EA7B2F" w:rsidRPr="00EA7B2F" w:rsidRDefault="00EA7B2F" w:rsidP="00EA7B2F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14:paraId="7329D840" w14:textId="77777777" w:rsidR="00EA7B2F" w:rsidRPr="00EA7B2F" w:rsidRDefault="00EA7B2F" w:rsidP="00EA7B2F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EA7B2F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</w:t>
            </w:r>
            <w:r w:rsidRPr="00EA7B2F">
              <w:rPr>
                <w:rFonts w:ascii="Times New Roman" w:eastAsia="Times New Roman" w:hAnsi="Times New Roman" w:cs="Times New Roman"/>
                <w:lang w:eastAsia="ru-RU"/>
              </w:rPr>
              <w:br/>
              <w:t>по чрезвычайным ситуациям</w:t>
            </w:r>
            <w:r w:rsidRPr="00EA7B2F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EA7B2F">
              <w:rPr>
                <w:rFonts w:ascii="Times New Roman" w:eastAsia="Times New Roman" w:hAnsi="Times New Roman" w:cs="Times New Roman"/>
                <w:lang w:eastAsia="ru-RU"/>
              </w:rPr>
              <w:br/>
              <w:t>08.02.2021 № 7</w:t>
            </w:r>
            <w:r w:rsidRPr="00EA7B2F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EA7B2F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</w:t>
            </w:r>
            <w:r w:rsidRPr="00EA7B2F">
              <w:rPr>
                <w:rFonts w:ascii="Times New Roman" w:eastAsia="Times New Roman" w:hAnsi="Times New Roman" w:cs="Times New Roman"/>
                <w:lang w:eastAsia="ru-RU"/>
              </w:rPr>
              <w:br/>
              <w:t>по чрезвычайным ситуациям</w:t>
            </w:r>
            <w:r w:rsidRPr="00EA7B2F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EA7B2F">
              <w:rPr>
                <w:rFonts w:ascii="Times New Roman" w:eastAsia="Times New Roman" w:hAnsi="Times New Roman" w:cs="Times New Roman"/>
                <w:lang w:eastAsia="ru-RU"/>
              </w:rPr>
              <w:br/>
              <w:t>06.03.2024 № 19)</w:t>
            </w:r>
          </w:p>
        </w:tc>
      </w:tr>
    </w:tbl>
    <w:p w14:paraId="41976EED" w14:textId="77777777" w:rsidR="00EA7B2F" w:rsidRPr="00EA7B2F" w:rsidRDefault="00EA7B2F" w:rsidP="00EA7B2F">
      <w:pPr>
        <w:spacing w:before="240" w:beforeAutospacing="0" w:after="240" w:afterAutospacing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</w:t>
      </w:r>
      <w:r w:rsidRPr="00EA7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отнесения проверяемых субъектов к группе риска для назначения плановых проверок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3"/>
        <w:gridCol w:w="3636"/>
        <w:gridCol w:w="4157"/>
        <w:gridCol w:w="1129"/>
      </w:tblGrid>
      <w:tr w:rsidR="00EA7B2F" w:rsidRPr="00EA7B2F" w14:paraId="283160A9" w14:textId="77777777" w:rsidTr="00EA7B2F">
        <w:trPr>
          <w:trHeight w:val="240"/>
        </w:trPr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87427A" w14:textId="77777777" w:rsidR="00EA7B2F" w:rsidRPr="00EA7B2F" w:rsidRDefault="00EA7B2F" w:rsidP="00EA7B2F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0E2DFF" w14:textId="77777777" w:rsidR="00EA7B2F" w:rsidRPr="00EA7B2F" w:rsidRDefault="00EA7B2F" w:rsidP="00EA7B2F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проверяемых субъектов</w:t>
            </w:r>
          </w:p>
        </w:tc>
        <w:tc>
          <w:tcPr>
            <w:tcW w:w="2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0743CA" w14:textId="77777777" w:rsidR="00EA7B2F" w:rsidRPr="00EA7B2F" w:rsidRDefault="00EA7B2F" w:rsidP="00EA7B2F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критерия (по виду деятельности)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C0600C" w14:textId="77777777" w:rsidR="00EA7B2F" w:rsidRPr="00EA7B2F" w:rsidRDefault="00EA7B2F" w:rsidP="00EA7B2F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риска</w:t>
            </w:r>
          </w:p>
        </w:tc>
      </w:tr>
      <w:tr w:rsidR="00EA7B2F" w:rsidRPr="00EA7B2F" w14:paraId="6B4BB617" w14:textId="77777777" w:rsidTr="00EA7B2F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604FF" w14:textId="77777777" w:rsidR="00EA7B2F" w:rsidRPr="00EA7B2F" w:rsidRDefault="00EA7B2F" w:rsidP="00EA7B2F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A56B2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Эксплуатирующие организации и организации, выполняющие работы и (или) оказывающие услуги при осуществлении деятельности в области использования атомной энергии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CBD02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в области использования атомной энергии на основании выданного специального разрешения (лицензии) на право осуществления деятельности в области использования атомной энергии и источников ионизирующего излучения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BE779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</w:tr>
      <w:tr w:rsidR="00EA7B2F" w:rsidRPr="00EA7B2F" w14:paraId="3F989A84" w14:textId="77777777" w:rsidTr="00EA7B2F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585D8" w14:textId="77777777" w:rsidR="00EA7B2F" w:rsidRPr="00EA7B2F" w:rsidRDefault="00EA7B2F" w:rsidP="00EA7B2F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C821D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Пользователи источников ионизирующего излучения (за исключением источников </w:t>
            </w: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ионизирующего излучения, используемых в целях обороны, обращение с которыми не является видом деятельности в области использования источников ионизирующего излучения, подлежащим лицензированию)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879CA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Обращение с источниками ионизирующего излучения первой и второй категорий по степени радиационной опасности в части:</w:t>
            </w:r>
          </w:p>
          <w:p w14:paraId="4E44F966" w14:textId="77777777" w:rsidR="00EA7B2F" w:rsidRPr="00EA7B2F" w:rsidRDefault="00EA7B2F" w:rsidP="00EA7B2F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изготовления (производства) радиоактивных веществ и (или) изделий на их основе, включая их хранение;</w:t>
            </w:r>
          </w:p>
          <w:p w14:paraId="47208EAD" w14:textId="77777777" w:rsidR="00EA7B2F" w:rsidRPr="00EA7B2F" w:rsidRDefault="00EA7B2F" w:rsidP="00EA7B2F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использования, хранения открытых источников ионизирующего излучения;</w:t>
            </w:r>
          </w:p>
          <w:p w14:paraId="470E6DC5" w14:textId="77777777" w:rsidR="00EA7B2F" w:rsidRPr="00EA7B2F" w:rsidRDefault="00EA7B2F" w:rsidP="00EA7B2F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эксплуатации, хранения закрытых источников ионизирующего излучения, в том числе в составе радиационных устройств;</w:t>
            </w:r>
          </w:p>
          <w:p w14:paraId="0F960020" w14:textId="77777777" w:rsidR="00EA7B2F" w:rsidRPr="00EA7B2F" w:rsidRDefault="00EA7B2F" w:rsidP="00EA7B2F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эксплуатации радиационных устройств, генерирующих ионизирующее излучение, ускорителей заряженных частиц;</w:t>
            </w:r>
          </w:p>
          <w:p w14:paraId="088F9223" w14:textId="77777777" w:rsidR="00EA7B2F" w:rsidRPr="00EA7B2F" w:rsidRDefault="00EA7B2F" w:rsidP="00EA7B2F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переработки, долговременного хранения, захоронения радиоактивных отходов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5F946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Высокая</w:t>
            </w:r>
          </w:p>
        </w:tc>
      </w:tr>
      <w:tr w:rsidR="00EA7B2F" w:rsidRPr="00EA7B2F" w14:paraId="3A04D056" w14:textId="77777777" w:rsidTr="00EA7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A9C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38A6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E1A4F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Обращение с источниками ионизирующего излучения третьей и четвертой категорий по степени радиационной опасности в части:</w:t>
            </w:r>
          </w:p>
          <w:p w14:paraId="78343903" w14:textId="77777777" w:rsidR="00EA7B2F" w:rsidRPr="00EA7B2F" w:rsidRDefault="00EA7B2F" w:rsidP="00EA7B2F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изготовления (производства) радиоактивных веществ и (или) изделий на их основе, включая их хранение;</w:t>
            </w:r>
          </w:p>
          <w:p w14:paraId="067C3316" w14:textId="77777777" w:rsidR="00EA7B2F" w:rsidRPr="00EA7B2F" w:rsidRDefault="00EA7B2F" w:rsidP="00EA7B2F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использования, хранения открытых источников ионизирующего излучения;</w:t>
            </w:r>
          </w:p>
          <w:p w14:paraId="65C0845E" w14:textId="77777777" w:rsidR="00EA7B2F" w:rsidRPr="00EA7B2F" w:rsidRDefault="00EA7B2F" w:rsidP="00EA7B2F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эксплуатации, хранения закрытых источников ионизирующего излучения, в том числе в составе радиационных устройств;</w:t>
            </w:r>
          </w:p>
          <w:p w14:paraId="25A2FEE3" w14:textId="77777777" w:rsidR="00EA7B2F" w:rsidRPr="00EA7B2F" w:rsidRDefault="00EA7B2F" w:rsidP="00EA7B2F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эксплуатации радиационных устройств, генерирующих ионизирующее излучение;</w:t>
            </w:r>
          </w:p>
          <w:p w14:paraId="79192427" w14:textId="77777777" w:rsidR="00EA7B2F" w:rsidRPr="00EA7B2F" w:rsidRDefault="00EA7B2F" w:rsidP="00EA7B2F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переработки, долговременного хранения, захоронения радиоактивных отходов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CD644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</w:tr>
      <w:tr w:rsidR="00EA7B2F" w:rsidRPr="00EA7B2F" w14:paraId="1A14DFF6" w14:textId="77777777" w:rsidTr="00EA7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40B7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A5A5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35367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Обращение с источниками ионизирующего излучения пятой категории по степени радиационной опасности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3738D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</w:tr>
      <w:tr w:rsidR="00EA7B2F" w:rsidRPr="00EA7B2F" w14:paraId="1C9B543A" w14:textId="77777777" w:rsidTr="00EA7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9E09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858E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F5A99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 радиационных устройств, генерирующих ионизирующее излучение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37A65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</w:tr>
      <w:tr w:rsidR="00EA7B2F" w:rsidRPr="00EA7B2F" w14:paraId="4D9B65CD" w14:textId="77777777" w:rsidTr="00EA7B2F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AFF41" w14:textId="77777777" w:rsidR="00EA7B2F" w:rsidRPr="00EA7B2F" w:rsidRDefault="00EA7B2F" w:rsidP="00EA7B2F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F0D58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 и индивидуальные предприниматели, выполняющие работы и (или) оказывающие пользователям источников ионизирующего излучения услуги, которые могут оказать влияние на радиационную безопасность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FD3AB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Зарядка, разрядка закрытыми источниками ионизирующего излучения радиационных устройств, относящихся к первой и второй категориям по степени радиационной опасности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813C6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</w:tr>
      <w:tr w:rsidR="00EA7B2F" w:rsidRPr="00EA7B2F" w14:paraId="7FE2E507" w14:textId="77777777" w:rsidTr="00EA7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3F44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ECB7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62096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комплекса работ (оказание комплекса услуг) в целях продления срока эксплуатации закрытых источников ионизирующего излучения, относящихся к первой и второй категориям по степени радиационной опасности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D214B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</w:tr>
      <w:tr w:rsidR="00EA7B2F" w:rsidRPr="00EA7B2F" w14:paraId="2E063489" w14:textId="77777777" w:rsidTr="00EA7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32E2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CCF6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0D06F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Зарядка, разрядка закрытыми источниками ионизирующего излучения радиационных устройств, относящихся к третьей и четвертой категориям по степени радиационной опасности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90EB7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</w:tr>
      <w:tr w:rsidR="00EA7B2F" w:rsidRPr="00EA7B2F" w14:paraId="0AAADD9A" w14:textId="77777777" w:rsidTr="00EA7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2C22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EF50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8BD88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(конструирование), изготовление (производство) радиационных устройств, относящихся к первой–четвертой категориям по степени радиационной опасности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BF2B4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</w:tr>
      <w:tr w:rsidR="00EA7B2F" w:rsidRPr="00EA7B2F" w14:paraId="660F6035" w14:textId="77777777" w:rsidTr="00EA7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1A3C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5FF7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15D59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Проектирование радиационных объектов, предназначенных для обращения </w:t>
            </w: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 источниками ионизирующего излучения, относящимися к первой–четвертой категориям по степени радиационной опасности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6F847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Средняя</w:t>
            </w:r>
          </w:p>
        </w:tc>
      </w:tr>
      <w:tr w:rsidR="00EA7B2F" w:rsidRPr="00EA7B2F" w14:paraId="7CF81BB0" w14:textId="77777777" w:rsidTr="00EA7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B5BB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B707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C5731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Монтаж, наладка, ремонт, обслуживание (за исключением зарядки, разрядки закрытыми источниками ионизирующего излучения) радиационных устройств, относящихся к первой–четвертой категориям по степени радиационной опасности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9CFDC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</w:tr>
      <w:tr w:rsidR="00EA7B2F" w:rsidRPr="00EA7B2F" w14:paraId="062AB28E" w14:textId="77777777" w:rsidTr="00EA7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1703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B378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7D337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комплекса работ (оказание комплекса услуг) в целях продления срока эксплуатации закрытых источников ионизирующего излучения, относящихся к третьей и четвертой категориям по степени радиационной опасности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ECFE8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</w:tr>
      <w:tr w:rsidR="00EA7B2F" w:rsidRPr="00EA7B2F" w14:paraId="23A9B0F4" w14:textId="77777777" w:rsidTr="00EA7B2F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098B3" w14:textId="77777777" w:rsidR="00EA7B2F" w:rsidRPr="00EA7B2F" w:rsidRDefault="00EA7B2F" w:rsidP="00EA7B2F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EDDD3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 и индивидуальные предприниматели, осуществляющие проведение экспертизы безопасности в области использования источников ионизирующего излучения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0B679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 проведению экспертизы безопасности в области использования источников ионизирующего излучения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54374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</w:tr>
      <w:tr w:rsidR="00EA7B2F" w:rsidRPr="00EA7B2F" w14:paraId="314CBD53" w14:textId="77777777" w:rsidTr="00EA7B2F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64533" w14:textId="77777777" w:rsidR="00EA7B2F" w:rsidRPr="00EA7B2F" w:rsidRDefault="00EA7B2F" w:rsidP="00EA7B2F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99715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 и индивидуальные предприниматели, осуществляющие консультирование в области обеспечения радиационной безопасности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5ED81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 консультированию в области обеспечения радиационной безопасности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51E6B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</w:tr>
      <w:tr w:rsidR="00EA7B2F" w:rsidRPr="00EA7B2F" w14:paraId="7CB5F9FF" w14:textId="77777777" w:rsidTr="00EA7B2F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7EA73" w14:textId="77777777" w:rsidR="00EA7B2F" w:rsidRPr="00EA7B2F" w:rsidRDefault="00EA7B2F" w:rsidP="00EA7B2F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A1AB1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образования, осуществляющие реализацию образовательных программ повышения квалификации руководящих работников и специалистов по вопросам ядерной и (или) радиационной безопасности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EB4C6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образовательных программ повышения квалификации руководящих работников и специалистов по вопросам ядерной и (или) радиационной безопасности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9B372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</w:tr>
      <w:tr w:rsidR="00EA7B2F" w:rsidRPr="00EA7B2F" w14:paraId="392C2234" w14:textId="77777777" w:rsidTr="00EA7B2F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4A6D1" w14:textId="77777777" w:rsidR="00EA7B2F" w:rsidRPr="00EA7B2F" w:rsidRDefault="00EA7B2F" w:rsidP="00EA7B2F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09172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Республиканские органы государственного управления и иные организации, подчиненные Совету Министров Республики Беларусь, имеющие в своем подчинении (составе):</w:t>
            </w:r>
          </w:p>
          <w:p w14:paraId="16987D16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эксплуатирующие организации и организации, выполняющие работы и (или) оказывающие услуги при осуществлении деятельности в области использования атомной энергии;</w:t>
            </w:r>
          </w:p>
          <w:p w14:paraId="73037115" w14:textId="77777777" w:rsidR="00EA7B2F" w:rsidRPr="00EA7B2F" w:rsidRDefault="00EA7B2F" w:rsidP="00EA7B2F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пользователей источников ионизирующего излучения (за исключением источников ионизирующего излучения, используемых в целях обороны, обращение с которыми не является видом деятельности в области использования источников ионизирующего излучения, подлежащим лицензированию);</w:t>
            </w:r>
          </w:p>
          <w:p w14:paraId="66162664" w14:textId="77777777" w:rsidR="00EA7B2F" w:rsidRPr="00EA7B2F" w:rsidRDefault="00EA7B2F" w:rsidP="00EA7B2F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выполняющие работы и (или) оказывающие пользователям источников ионизирующего излучения услуги, которые могут оказать влияние на радиационную безопасность;</w:t>
            </w:r>
          </w:p>
          <w:p w14:paraId="7ACBBC97" w14:textId="77777777" w:rsidR="00EA7B2F" w:rsidRPr="00EA7B2F" w:rsidRDefault="00EA7B2F" w:rsidP="00EA7B2F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осуществляющие проведение экспертизы безопасности в области использования источников ионизирующего излучения;</w:t>
            </w:r>
          </w:p>
          <w:p w14:paraId="750EED21" w14:textId="77777777" w:rsidR="00EA7B2F" w:rsidRPr="00EA7B2F" w:rsidRDefault="00EA7B2F" w:rsidP="00EA7B2F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юридические лица, осуществляющие консультирование в области обеспечения радиационной безопасности;</w:t>
            </w:r>
          </w:p>
          <w:p w14:paraId="58AC09FE" w14:textId="77777777" w:rsidR="00EA7B2F" w:rsidRPr="00EA7B2F" w:rsidRDefault="00EA7B2F" w:rsidP="00EA7B2F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образования, осуществляющие реализацию образовательных программ повышения квалификации руководящих работников и специалистов по вопросам ядерной и (или) радиационной безопасности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82A9E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республиканских органов государственного управления и иных организаций, подчиненных Совету Министров Республики Беларусь, имеющих в своем подчинении (составе) юридические лица, которые осуществляют виды деятельности, указанные в графе «Наименование критерия (по виду деятельности)» пунктов 1–6 настоящего приложения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7C4F7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</w:tr>
      <w:tr w:rsidR="00EA7B2F" w:rsidRPr="00EA7B2F" w14:paraId="623FE04A" w14:textId="77777777" w:rsidTr="00EA7B2F">
        <w:trPr>
          <w:trHeight w:val="240"/>
        </w:trPr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90300" w14:textId="77777777" w:rsidR="00EA7B2F" w:rsidRPr="00EA7B2F" w:rsidRDefault="00EA7B2F" w:rsidP="00EA7B2F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4F63C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исполнительные и распорядительные органы, на территории которых находятся объекты использования атомной энергии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7308B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местных исполнительных и распорядительных органов, на территории которых находятся объекты использования атомной энергии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E08AE" w14:textId="77777777" w:rsidR="00EA7B2F" w:rsidRPr="00EA7B2F" w:rsidRDefault="00EA7B2F" w:rsidP="00EA7B2F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</w:tr>
    </w:tbl>
    <w:p w14:paraId="478C5212" w14:textId="77777777" w:rsidR="00EA7B2F" w:rsidRPr="00EA7B2F" w:rsidRDefault="00EA7B2F" w:rsidP="00EA7B2F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840676" w14:textId="77777777" w:rsidR="00862A75" w:rsidRDefault="00862A75"/>
    <w:sectPr w:rsidR="0086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9"/>
    <w:rsid w:val="00862A75"/>
    <w:rsid w:val="00EA7B2F"/>
    <w:rsid w:val="00F8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DCF56-1CAE-47C6-974F-521499EF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Морозова</dc:creator>
  <cp:keywords/>
  <dc:description/>
  <cp:lastModifiedBy>Олеся А. Морозова</cp:lastModifiedBy>
  <cp:revision>2</cp:revision>
  <dcterms:created xsi:type="dcterms:W3CDTF">2024-07-26T14:05:00Z</dcterms:created>
  <dcterms:modified xsi:type="dcterms:W3CDTF">2024-07-26T14:05:00Z</dcterms:modified>
</cp:coreProperties>
</file>